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E7E" w:rsidRDefault="00971E7E">
      <w:pPr>
        <w:pStyle w:val="ConsPlusTitlePage"/>
      </w:pPr>
      <w:bookmarkStart w:id="0" w:name="_GoBack"/>
      <w:r>
        <w:t xml:space="preserve">Документ предоставлен </w:t>
      </w:r>
      <w:hyperlink r:id="rId5">
        <w:r>
          <w:rPr>
            <w:color w:val="0000FF"/>
          </w:rPr>
          <w:t>КонсультантПлюс</w:t>
        </w:r>
      </w:hyperlink>
      <w:r>
        <w:br/>
      </w:r>
    </w:p>
    <w:p w:rsidR="00971E7E" w:rsidRDefault="00971E7E">
      <w:pPr>
        <w:pStyle w:val="ConsPlusNormal"/>
        <w:outlineLvl w:val="0"/>
      </w:pPr>
    </w:p>
    <w:p w:rsidR="00971E7E" w:rsidRDefault="00971E7E">
      <w:pPr>
        <w:pStyle w:val="ConsPlusTitle"/>
        <w:jc w:val="center"/>
        <w:outlineLvl w:val="0"/>
      </w:pPr>
      <w:r>
        <w:t>ПРАВИТЕЛЬСТВО ЛЕНИНГРАДСКОЙ ОБЛАСТИ</w:t>
      </w:r>
    </w:p>
    <w:p w:rsidR="00971E7E" w:rsidRDefault="00971E7E">
      <w:pPr>
        <w:pStyle w:val="ConsPlusTitle"/>
        <w:jc w:val="center"/>
      </w:pPr>
    </w:p>
    <w:p w:rsidR="00971E7E" w:rsidRDefault="00971E7E">
      <w:pPr>
        <w:pStyle w:val="ConsPlusTitle"/>
        <w:jc w:val="center"/>
      </w:pPr>
      <w:r>
        <w:t>ПОСТАНОВЛЕНИЕ</w:t>
      </w:r>
    </w:p>
    <w:p w:rsidR="00971E7E" w:rsidRDefault="00971E7E">
      <w:pPr>
        <w:pStyle w:val="ConsPlusTitle"/>
        <w:jc w:val="center"/>
      </w:pPr>
      <w:r>
        <w:t>от 22 марта 2012 г. N 83</w:t>
      </w:r>
    </w:p>
    <w:p w:rsidR="00971E7E" w:rsidRDefault="00971E7E">
      <w:pPr>
        <w:pStyle w:val="ConsPlusTitle"/>
        <w:jc w:val="center"/>
      </w:pPr>
    </w:p>
    <w:p w:rsidR="00971E7E" w:rsidRDefault="00971E7E">
      <w:pPr>
        <w:pStyle w:val="ConsPlusTitle"/>
        <w:jc w:val="center"/>
      </w:pPr>
      <w:r>
        <w:t>ОБ УТВЕРЖДЕНИИ РЕГИОНАЛЬНЫХ НОРМАТИВОВ ГРАДОСТРОИТЕЛЬНОГО</w:t>
      </w:r>
    </w:p>
    <w:p w:rsidR="00971E7E" w:rsidRDefault="00971E7E">
      <w:pPr>
        <w:pStyle w:val="ConsPlusTitle"/>
        <w:jc w:val="center"/>
      </w:pPr>
      <w:r>
        <w:t>ПРОЕКТИРОВАНИЯ ЛЕНИНГРАДСКОЙ ОБЛАСТИ</w:t>
      </w:r>
    </w:p>
    <w:p w:rsidR="00971E7E" w:rsidRDefault="00971E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1E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1E7E" w:rsidRDefault="00971E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1E7E" w:rsidRDefault="00971E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1E7E" w:rsidRDefault="00971E7E">
            <w:pPr>
              <w:pStyle w:val="ConsPlusNormal"/>
              <w:jc w:val="center"/>
            </w:pPr>
            <w:r>
              <w:rPr>
                <w:color w:val="392C69"/>
              </w:rPr>
              <w:t>Список изменяющих документов</w:t>
            </w:r>
          </w:p>
          <w:p w:rsidR="00971E7E" w:rsidRDefault="00971E7E">
            <w:pPr>
              <w:pStyle w:val="ConsPlusNormal"/>
              <w:jc w:val="center"/>
            </w:pPr>
            <w:r>
              <w:rPr>
                <w:color w:val="392C69"/>
              </w:rPr>
              <w:t>(в ред. Постановлений Правительства Ленинградской области</w:t>
            </w:r>
          </w:p>
          <w:p w:rsidR="00971E7E" w:rsidRDefault="00971E7E">
            <w:pPr>
              <w:pStyle w:val="ConsPlusNormal"/>
              <w:jc w:val="center"/>
            </w:pPr>
            <w:r>
              <w:rPr>
                <w:color w:val="392C69"/>
              </w:rPr>
              <w:t xml:space="preserve">от 16.07.2012 </w:t>
            </w:r>
            <w:hyperlink r:id="rId6">
              <w:r>
                <w:rPr>
                  <w:color w:val="0000FF"/>
                </w:rPr>
                <w:t>N 224</w:t>
              </w:r>
            </w:hyperlink>
            <w:r>
              <w:rPr>
                <w:color w:val="392C69"/>
              </w:rPr>
              <w:t xml:space="preserve">, от 11.02.2013 </w:t>
            </w:r>
            <w:hyperlink r:id="rId7">
              <w:r>
                <w:rPr>
                  <w:color w:val="0000FF"/>
                </w:rPr>
                <w:t>N 27</w:t>
              </w:r>
            </w:hyperlink>
            <w:r>
              <w:rPr>
                <w:color w:val="392C69"/>
              </w:rPr>
              <w:t xml:space="preserve">, от 22.10.2013 </w:t>
            </w:r>
            <w:hyperlink r:id="rId8">
              <w:r>
                <w:rPr>
                  <w:color w:val="0000FF"/>
                </w:rPr>
                <w:t>N 356</w:t>
              </w:r>
            </w:hyperlink>
            <w:r>
              <w:rPr>
                <w:color w:val="392C69"/>
              </w:rPr>
              <w:t>,</w:t>
            </w:r>
          </w:p>
          <w:p w:rsidR="00971E7E" w:rsidRDefault="00971E7E">
            <w:pPr>
              <w:pStyle w:val="ConsPlusNormal"/>
              <w:jc w:val="center"/>
            </w:pPr>
            <w:r>
              <w:rPr>
                <w:color w:val="392C69"/>
              </w:rPr>
              <w:t xml:space="preserve">от 27.07.2015 </w:t>
            </w:r>
            <w:hyperlink r:id="rId9">
              <w:r>
                <w:rPr>
                  <w:color w:val="0000FF"/>
                </w:rPr>
                <w:t>N 286</w:t>
              </w:r>
            </w:hyperlink>
            <w:r>
              <w:rPr>
                <w:color w:val="392C69"/>
              </w:rPr>
              <w:t xml:space="preserve">, от 26.08.2016 </w:t>
            </w:r>
            <w:hyperlink r:id="rId10">
              <w:r>
                <w:rPr>
                  <w:color w:val="0000FF"/>
                </w:rPr>
                <w:t>N 327</w:t>
              </w:r>
            </w:hyperlink>
            <w:r>
              <w:rPr>
                <w:color w:val="392C69"/>
              </w:rPr>
              <w:t xml:space="preserve">, от 04.12.2017 </w:t>
            </w:r>
            <w:hyperlink r:id="rId11">
              <w:r>
                <w:rPr>
                  <w:color w:val="0000FF"/>
                </w:rPr>
                <w:t>N 524</w:t>
              </w:r>
            </w:hyperlink>
            <w:r>
              <w:rPr>
                <w:color w:val="392C69"/>
              </w:rPr>
              <w:t>,</w:t>
            </w:r>
          </w:p>
          <w:p w:rsidR="00971E7E" w:rsidRDefault="00971E7E">
            <w:pPr>
              <w:pStyle w:val="ConsPlusNormal"/>
              <w:jc w:val="center"/>
            </w:pPr>
            <w:r>
              <w:rPr>
                <w:color w:val="392C69"/>
              </w:rPr>
              <w:t xml:space="preserve">от 19.11.2018 </w:t>
            </w:r>
            <w:hyperlink r:id="rId12">
              <w:r>
                <w:rPr>
                  <w:color w:val="0000FF"/>
                </w:rPr>
                <w:t>N 443</w:t>
              </w:r>
            </w:hyperlink>
            <w:r>
              <w:rPr>
                <w:color w:val="392C69"/>
              </w:rPr>
              <w:t xml:space="preserve">, от 22.07.2019 </w:t>
            </w:r>
            <w:hyperlink r:id="rId13">
              <w:r>
                <w:rPr>
                  <w:color w:val="0000FF"/>
                </w:rPr>
                <w:t>N 340</w:t>
              </w:r>
            </w:hyperlink>
            <w:r>
              <w:rPr>
                <w:color w:val="392C69"/>
              </w:rPr>
              <w:t xml:space="preserve">, от 22.06.2020 </w:t>
            </w:r>
            <w:hyperlink r:id="rId14">
              <w:r>
                <w:rPr>
                  <w:color w:val="0000FF"/>
                </w:rPr>
                <w:t>N 430</w:t>
              </w:r>
            </w:hyperlink>
            <w:r>
              <w:rPr>
                <w:color w:val="392C69"/>
              </w:rPr>
              <w:t>,</w:t>
            </w:r>
          </w:p>
          <w:p w:rsidR="00971E7E" w:rsidRDefault="00971E7E">
            <w:pPr>
              <w:pStyle w:val="ConsPlusNormal"/>
              <w:jc w:val="center"/>
            </w:pPr>
            <w:r>
              <w:rPr>
                <w:color w:val="392C69"/>
              </w:rPr>
              <w:t xml:space="preserve">от 23.04.2021 </w:t>
            </w:r>
            <w:hyperlink r:id="rId15">
              <w:r>
                <w:rPr>
                  <w:color w:val="0000FF"/>
                </w:rPr>
                <w:t>N 216</w:t>
              </w:r>
            </w:hyperlink>
            <w:r>
              <w:rPr>
                <w:color w:val="392C69"/>
              </w:rPr>
              <w:t xml:space="preserve">, от 08.06.2021 </w:t>
            </w:r>
            <w:hyperlink r:id="rId16">
              <w:r>
                <w:rPr>
                  <w:color w:val="0000FF"/>
                </w:rPr>
                <w:t>N 352</w:t>
              </w:r>
            </w:hyperlink>
            <w:r>
              <w:rPr>
                <w:color w:val="392C69"/>
              </w:rPr>
              <w:t xml:space="preserve">, от 23.06.2021 </w:t>
            </w:r>
            <w:hyperlink r:id="rId17">
              <w:r>
                <w:rPr>
                  <w:color w:val="0000FF"/>
                </w:rPr>
                <w:t>N 392</w:t>
              </w:r>
            </w:hyperlink>
            <w:r>
              <w:rPr>
                <w:color w:val="392C69"/>
              </w:rPr>
              <w:t>,</w:t>
            </w:r>
          </w:p>
          <w:p w:rsidR="00971E7E" w:rsidRDefault="00971E7E">
            <w:pPr>
              <w:pStyle w:val="ConsPlusNormal"/>
              <w:jc w:val="center"/>
            </w:pPr>
            <w:r>
              <w:rPr>
                <w:color w:val="392C69"/>
              </w:rPr>
              <w:t xml:space="preserve">от 01.07.2021 </w:t>
            </w:r>
            <w:hyperlink r:id="rId18">
              <w:r>
                <w:rPr>
                  <w:color w:val="0000FF"/>
                </w:rPr>
                <w:t>N 424</w:t>
              </w:r>
            </w:hyperlink>
            <w:r>
              <w:rPr>
                <w:color w:val="392C69"/>
              </w:rPr>
              <w:t xml:space="preserve">, от 14.07.2021 </w:t>
            </w:r>
            <w:hyperlink r:id="rId19">
              <w:r>
                <w:rPr>
                  <w:color w:val="0000FF"/>
                </w:rPr>
                <w:t>N 452</w:t>
              </w:r>
            </w:hyperlink>
            <w:r>
              <w:rPr>
                <w:color w:val="392C69"/>
              </w:rPr>
              <w:t xml:space="preserve">, от 06.09.2021 </w:t>
            </w:r>
            <w:hyperlink r:id="rId20">
              <w:r>
                <w:rPr>
                  <w:color w:val="0000FF"/>
                </w:rPr>
                <w:t>N 574</w:t>
              </w:r>
            </w:hyperlink>
            <w:r>
              <w:rPr>
                <w:color w:val="392C69"/>
              </w:rPr>
              <w:t>,</w:t>
            </w:r>
          </w:p>
          <w:p w:rsidR="00971E7E" w:rsidRDefault="00971E7E">
            <w:pPr>
              <w:pStyle w:val="ConsPlusNormal"/>
              <w:jc w:val="center"/>
            </w:pPr>
            <w:r>
              <w:rPr>
                <w:color w:val="392C69"/>
              </w:rPr>
              <w:t xml:space="preserve">от 11.11.2021 </w:t>
            </w:r>
            <w:hyperlink r:id="rId21">
              <w:r>
                <w:rPr>
                  <w:color w:val="0000FF"/>
                </w:rPr>
                <w:t>N 714</w:t>
              </w:r>
            </w:hyperlink>
            <w:r>
              <w:rPr>
                <w:color w:val="392C69"/>
              </w:rPr>
              <w:t xml:space="preserve">, от 02.12.2021 </w:t>
            </w:r>
            <w:hyperlink r:id="rId22">
              <w:r>
                <w:rPr>
                  <w:color w:val="0000FF"/>
                </w:rPr>
                <w:t>N 772</w:t>
              </w:r>
            </w:hyperlink>
            <w:r>
              <w:rPr>
                <w:color w:val="392C69"/>
              </w:rPr>
              <w:t xml:space="preserve">, от 28.02.2022 </w:t>
            </w:r>
            <w:hyperlink r:id="rId23">
              <w:r>
                <w:rPr>
                  <w:color w:val="0000FF"/>
                </w:rPr>
                <w:t>N 119</w:t>
              </w:r>
            </w:hyperlink>
            <w:r>
              <w:rPr>
                <w:color w:val="392C69"/>
              </w:rPr>
              <w:t>,</w:t>
            </w:r>
          </w:p>
          <w:p w:rsidR="00971E7E" w:rsidRDefault="00971E7E">
            <w:pPr>
              <w:pStyle w:val="ConsPlusNormal"/>
              <w:jc w:val="center"/>
            </w:pPr>
            <w:r>
              <w:rPr>
                <w:color w:val="392C69"/>
              </w:rPr>
              <w:t xml:space="preserve">от 28.02.2022 </w:t>
            </w:r>
            <w:hyperlink r:id="rId24">
              <w:r>
                <w:rPr>
                  <w:color w:val="0000FF"/>
                </w:rPr>
                <w:t>N 120</w:t>
              </w:r>
            </w:hyperlink>
            <w:r>
              <w:rPr>
                <w:color w:val="392C69"/>
              </w:rPr>
              <w:t xml:space="preserve">, от 16.05.2022 </w:t>
            </w:r>
            <w:hyperlink r:id="rId25">
              <w:r>
                <w:rPr>
                  <w:color w:val="0000FF"/>
                </w:rPr>
                <w:t>N 326</w:t>
              </w:r>
            </w:hyperlink>
            <w:r>
              <w:rPr>
                <w:color w:val="392C69"/>
              </w:rPr>
              <w:t xml:space="preserve">, от 10.10.2022 </w:t>
            </w:r>
            <w:hyperlink r:id="rId26">
              <w:r>
                <w:rPr>
                  <w:color w:val="0000FF"/>
                </w:rPr>
                <w:t>N 729</w:t>
              </w:r>
            </w:hyperlink>
            <w:r>
              <w:rPr>
                <w:color w:val="392C69"/>
              </w:rPr>
              <w:t>,</w:t>
            </w:r>
          </w:p>
          <w:p w:rsidR="00971E7E" w:rsidRDefault="00971E7E">
            <w:pPr>
              <w:pStyle w:val="ConsPlusNormal"/>
              <w:jc w:val="center"/>
            </w:pPr>
            <w:r>
              <w:rPr>
                <w:color w:val="392C69"/>
              </w:rPr>
              <w:t xml:space="preserve">от 29.11.2022 </w:t>
            </w:r>
            <w:hyperlink r:id="rId27">
              <w:r>
                <w:rPr>
                  <w:color w:val="0000FF"/>
                </w:rPr>
                <w:t>N 868</w:t>
              </w:r>
            </w:hyperlink>
            <w:r>
              <w:rPr>
                <w:color w:val="392C69"/>
              </w:rPr>
              <w:t xml:space="preserve">, от 18.10.2023 </w:t>
            </w:r>
            <w:hyperlink r:id="rId28">
              <w:r>
                <w:rPr>
                  <w:color w:val="0000FF"/>
                </w:rPr>
                <w:t>N 717</w:t>
              </w:r>
            </w:hyperlink>
            <w:r>
              <w:rPr>
                <w:color w:val="392C69"/>
              </w:rPr>
              <w:t xml:space="preserve">, от 13.12.2023 </w:t>
            </w:r>
            <w:hyperlink r:id="rId29">
              <w:r>
                <w:rPr>
                  <w:color w:val="0000FF"/>
                </w:rPr>
                <w:t>N 913</w:t>
              </w:r>
            </w:hyperlink>
            <w:r>
              <w:rPr>
                <w:color w:val="392C69"/>
              </w:rPr>
              <w:t>,</w:t>
            </w:r>
          </w:p>
          <w:p w:rsidR="00971E7E" w:rsidRDefault="00971E7E">
            <w:pPr>
              <w:pStyle w:val="ConsPlusNormal"/>
              <w:jc w:val="center"/>
            </w:pPr>
            <w:r>
              <w:rPr>
                <w:color w:val="392C69"/>
              </w:rPr>
              <w:t xml:space="preserve">от 25.12.2023 </w:t>
            </w:r>
            <w:hyperlink r:id="rId30">
              <w:r>
                <w:rPr>
                  <w:color w:val="0000FF"/>
                </w:rPr>
                <w:t>N 959</w:t>
              </w:r>
            </w:hyperlink>
            <w:r>
              <w:rPr>
                <w:color w:val="392C69"/>
              </w:rPr>
              <w:t xml:space="preserve">, от 24.01.2024 </w:t>
            </w:r>
            <w:hyperlink r:id="rId31">
              <w:r>
                <w:rPr>
                  <w:color w:val="0000FF"/>
                </w:rPr>
                <w:t>N 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1E7E" w:rsidRDefault="00971E7E">
            <w:pPr>
              <w:pStyle w:val="ConsPlusNormal"/>
            </w:pPr>
          </w:p>
        </w:tc>
      </w:tr>
    </w:tbl>
    <w:p w:rsidR="00971E7E" w:rsidRDefault="00971E7E">
      <w:pPr>
        <w:pStyle w:val="ConsPlusNormal"/>
      </w:pPr>
    </w:p>
    <w:p w:rsidR="00971E7E" w:rsidRDefault="00971E7E">
      <w:pPr>
        <w:pStyle w:val="ConsPlusNormal"/>
        <w:ind w:firstLine="540"/>
        <w:jc w:val="both"/>
      </w:pPr>
      <w:r>
        <w:t xml:space="preserve">В соответствии с </w:t>
      </w:r>
      <w:hyperlink r:id="rId32">
        <w:r>
          <w:rPr>
            <w:color w:val="0000FF"/>
          </w:rPr>
          <w:t>пунктом 3 статьи 7</w:t>
        </w:r>
      </w:hyperlink>
      <w:r>
        <w:t xml:space="preserve"> Градостроительного кодекса Российской Федерации, </w:t>
      </w:r>
      <w:hyperlink r:id="rId33">
        <w:r>
          <w:rPr>
            <w:color w:val="0000FF"/>
          </w:rPr>
          <w:t>частью 3 статьи 12</w:t>
        </w:r>
      </w:hyperlink>
      <w:r>
        <w:t xml:space="preserve"> областного закона от 14 декабря 2011 года N 108-оз "Об отдельных вопросах осуществления градостроительной деятельности на территории Ленинградской области" Правительство Ленинградской области постановляет:</w:t>
      </w:r>
    </w:p>
    <w:p w:rsidR="00971E7E" w:rsidRDefault="00971E7E">
      <w:pPr>
        <w:pStyle w:val="ConsPlusNormal"/>
        <w:jc w:val="both"/>
      </w:pPr>
      <w:r>
        <w:t xml:space="preserve">(в ред. Постановлений Правительства Ленинградской области от 01.07.2021 </w:t>
      </w:r>
      <w:hyperlink r:id="rId34">
        <w:r>
          <w:rPr>
            <w:color w:val="0000FF"/>
          </w:rPr>
          <w:t>N 424</w:t>
        </w:r>
      </w:hyperlink>
      <w:r>
        <w:t xml:space="preserve">, от 16.05.2022 </w:t>
      </w:r>
      <w:hyperlink r:id="rId35">
        <w:r>
          <w:rPr>
            <w:color w:val="0000FF"/>
          </w:rPr>
          <w:t>N 326</w:t>
        </w:r>
      </w:hyperlink>
      <w:r>
        <w:t>)</w:t>
      </w:r>
    </w:p>
    <w:p w:rsidR="00971E7E" w:rsidRDefault="00971E7E">
      <w:pPr>
        <w:pStyle w:val="ConsPlusNormal"/>
      </w:pPr>
    </w:p>
    <w:p w:rsidR="00971E7E" w:rsidRDefault="00971E7E">
      <w:pPr>
        <w:pStyle w:val="ConsPlusNormal"/>
        <w:ind w:firstLine="540"/>
        <w:jc w:val="both"/>
      </w:pPr>
      <w:r>
        <w:t xml:space="preserve">1. Утвердить прилагаемые Региональные </w:t>
      </w:r>
      <w:hyperlink w:anchor="P43">
        <w:r>
          <w:rPr>
            <w:color w:val="0000FF"/>
          </w:rPr>
          <w:t>нормативы</w:t>
        </w:r>
      </w:hyperlink>
      <w:r>
        <w:t xml:space="preserve"> градостроительного проектирования Ленинградской области.</w:t>
      </w:r>
    </w:p>
    <w:p w:rsidR="00971E7E" w:rsidRDefault="00971E7E">
      <w:pPr>
        <w:pStyle w:val="ConsPlusNormal"/>
        <w:spacing w:before="220"/>
        <w:ind w:firstLine="540"/>
        <w:jc w:val="both"/>
      </w:pPr>
      <w:r>
        <w:t>2. Настоящее постановление вступает в силу по истечении 10 дней со дня официального опубликования.</w:t>
      </w:r>
    </w:p>
    <w:p w:rsidR="00971E7E" w:rsidRDefault="00971E7E">
      <w:pPr>
        <w:pStyle w:val="ConsPlusNormal"/>
        <w:spacing w:before="220"/>
        <w:ind w:firstLine="540"/>
        <w:jc w:val="both"/>
      </w:pPr>
      <w:r>
        <w:t xml:space="preserve">3. Утратил силу с 1 июля 2021 года. - </w:t>
      </w:r>
      <w:hyperlink r:id="rId36">
        <w:r>
          <w:rPr>
            <w:color w:val="0000FF"/>
          </w:rPr>
          <w:t>Постановление</w:t>
        </w:r>
      </w:hyperlink>
      <w:r>
        <w:t xml:space="preserve"> Правительства Ленинградской области от 23.06.2021 N 392.</w:t>
      </w:r>
    </w:p>
    <w:p w:rsidR="00971E7E" w:rsidRDefault="00971E7E">
      <w:pPr>
        <w:pStyle w:val="ConsPlusNormal"/>
        <w:spacing w:before="220"/>
        <w:ind w:firstLine="540"/>
        <w:jc w:val="both"/>
      </w:pPr>
      <w:hyperlink r:id="rId37">
        <w:r>
          <w:rPr>
            <w:color w:val="0000FF"/>
          </w:rPr>
          <w:t>4</w:t>
        </w:r>
      </w:hyperlink>
      <w:r>
        <w:t>. Контроль за исполнением постановления возложить на заместителя Председателя Правительства Ленинградской области по строительству и жилищно-коммунальному хозяйству.</w:t>
      </w:r>
    </w:p>
    <w:p w:rsidR="00971E7E" w:rsidRDefault="00971E7E">
      <w:pPr>
        <w:pStyle w:val="ConsPlusNormal"/>
        <w:jc w:val="both"/>
      </w:pPr>
      <w:r>
        <w:t xml:space="preserve">(в ред. Постановлений Правительства Ленинградской области от 19.11.2018 </w:t>
      </w:r>
      <w:hyperlink r:id="rId38">
        <w:r>
          <w:rPr>
            <w:color w:val="0000FF"/>
          </w:rPr>
          <w:t>N 443</w:t>
        </w:r>
      </w:hyperlink>
      <w:r>
        <w:t xml:space="preserve">, от 22.07.2019 </w:t>
      </w:r>
      <w:hyperlink r:id="rId39">
        <w:r>
          <w:rPr>
            <w:color w:val="0000FF"/>
          </w:rPr>
          <w:t>N 340</w:t>
        </w:r>
      </w:hyperlink>
      <w:r>
        <w:t xml:space="preserve">, от 24.01.2024 </w:t>
      </w:r>
      <w:hyperlink r:id="rId40">
        <w:r>
          <w:rPr>
            <w:color w:val="0000FF"/>
          </w:rPr>
          <w:t>N 49</w:t>
        </w:r>
      </w:hyperlink>
      <w:r>
        <w:t>)</w:t>
      </w:r>
    </w:p>
    <w:p w:rsidR="00971E7E" w:rsidRDefault="00971E7E">
      <w:pPr>
        <w:pStyle w:val="ConsPlusNormal"/>
      </w:pPr>
    </w:p>
    <w:p w:rsidR="00971E7E" w:rsidRDefault="00971E7E">
      <w:pPr>
        <w:pStyle w:val="ConsPlusNormal"/>
        <w:jc w:val="right"/>
      </w:pPr>
      <w:r>
        <w:t>Губернатор</w:t>
      </w:r>
    </w:p>
    <w:p w:rsidR="00971E7E" w:rsidRDefault="00971E7E">
      <w:pPr>
        <w:pStyle w:val="ConsPlusNormal"/>
        <w:jc w:val="right"/>
      </w:pPr>
      <w:r>
        <w:t>Ленинградской области</w:t>
      </w:r>
    </w:p>
    <w:p w:rsidR="00971E7E" w:rsidRDefault="00971E7E">
      <w:pPr>
        <w:pStyle w:val="ConsPlusNormal"/>
        <w:jc w:val="right"/>
      </w:pPr>
      <w:r>
        <w:t>В.Сердюков</w:t>
      </w:r>
    </w:p>
    <w:p w:rsidR="00971E7E" w:rsidRDefault="00971E7E">
      <w:pPr>
        <w:pStyle w:val="ConsPlusNormal"/>
      </w:pPr>
    </w:p>
    <w:p w:rsidR="00971E7E" w:rsidRDefault="00971E7E">
      <w:pPr>
        <w:pStyle w:val="ConsPlusNormal"/>
      </w:pPr>
    </w:p>
    <w:p w:rsidR="00971E7E" w:rsidRDefault="00971E7E">
      <w:pPr>
        <w:pStyle w:val="ConsPlusNormal"/>
      </w:pPr>
    </w:p>
    <w:p w:rsidR="00971E7E" w:rsidRDefault="00971E7E">
      <w:pPr>
        <w:pStyle w:val="ConsPlusNormal"/>
      </w:pPr>
    </w:p>
    <w:p w:rsidR="00971E7E" w:rsidRDefault="00971E7E">
      <w:pPr>
        <w:pStyle w:val="ConsPlusNormal"/>
      </w:pPr>
    </w:p>
    <w:p w:rsidR="00971E7E" w:rsidRDefault="00971E7E">
      <w:pPr>
        <w:pStyle w:val="ConsPlusNormal"/>
        <w:jc w:val="right"/>
        <w:outlineLvl w:val="0"/>
      </w:pPr>
      <w:r>
        <w:t>УТВЕРЖДЕНЫ</w:t>
      </w:r>
    </w:p>
    <w:p w:rsidR="00971E7E" w:rsidRDefault="00971E7E">
      <w:pPr>
        <w:pStyle w:val="ConsPlusNormal"/>
        <w:jc w:val="right"/>
      </w:pPr>
      <w:r>
        <w:t>постановлением Правительства</w:t>
      </w:r>
    </w:p>
    <w:p w:rsidR="00971E7E" w:rsidRDefault="00971E7E">
      <w:pPr>
        <w:pStyle w:val="ConsPlusNormal"/>
        <w:jc w:val="right"/>
      </w:pPr>
      <w:r>
        <w:lastRenderedPageBreak/>
        <w:t>Ленинградской области</w:t>
      </w:r>
    </w:p>
    <w:p w:rsidR="00971E7E" w:rsidRDefault="00971E7E">
      <w:pPr>
        <w:pStyle w:val="ConsPlusNormal"/>
        <w:jc w:val="right"/>
      </w:pPr>
      <w:r>
        <w:t>от 22.03.2012 N 83</w:t>
      </w:r>
    </w:p>
    <w:p w:rsidR="00971E7E" w:rsidRDefault="00971E7E">
      <w:pPr>
        <w:pStyle w:val="ConsPlusNormal"/>
        <w:jc w:val="right"/>
      </w:pPr>
      <w:r>
        <w:t>(приложение)</w:t>
      </w:r>
    </w:p>
    <w:p w:rsidR="00971E7E" w:rsidRDefault="00971E7E">
      <w:pPr>
        <w:pStyle w:val="ConsPlusNormal"/>
      </w:pPr>
    </w:p>
    <w:p w:rsidR="00971E7E" w:rsidRDefault="00971E7E">
      <w:pPr>
        <w:pStyle w:val="ConsPlusTitle"/>
        <w:jc w:val="center"/>
      </w:pPr>
      <w:bookmarkStart w:id="1" w:name="P43"/>
      <w:bookmarkEnd w:id="1"/>
      <w:r>
        <w:t>РЕГИОНАЛЬНЫЕ НОРМАТИВЫ</w:t>
      </w:r>
    </w:p>
    <w:p w:rsidR="00971E7E" w:rsidRDefault="00971E7E">
      <w:pPr>
        <w:pStyle w:val="ConsPlusTitle"/>
        <w:jc w:val="center"/>
      </w:pPr>
      <w:r>
        <w:t>ГРАДОСТРОИТЕЛЬНОГО ПРОЕКТИРОВАНИЯ ЛЕНИНГРАДСКОЙ ОБЛАСТИ</w:t>
      </w:r>
    </w:p>
    <w:p w:rsidR="00971E7E" w:rsidRDefault="00971E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1E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1E7E" w:rsidRDefault="00971E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1E7E" w:rsidRDefault="00971E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1E7E" w:rsidRDefault="00971E7E">
            <w:pPr>
              <w:pStyle w:val="ConsPlusNormal"/>
              <w:jc w:val="center"/>
            </w:pPr>
            <w:r>
              <w:rPr>
                <w:color w:val="392C69"/>
              </w:rPr>
              <w:t>Список изменяющих документов</w:t>
            </w:r>
          </w:p>
          <w:p w:rsidR="00971E7E" w:rsidRDefault="00971E7E">
            <w:pPr>
              <w:pStyle w:val="ConsPlusNormal"/>
              <w:jc w:val="center"/>
            </w:pPr>
            <w:r>
              <w:rPr>
                <w:color w:val="392C69"/>
              </w:rPr>
              <w:t>(в ред. Постановлений Правительства Ленинградской области</w:t>
            </w:r>
          </w:p>
          <w:p w:rsidR="00971E7E" w:rsidRDefault="00971E7E">
            <w:pPr>
              <w:pStyle w:val="ConsPlusNormal"/>
              <w:jc w:val="center"/>
            </w:pPr>
            <w:r>
              <w:rPr>
                <w:color w:val="392C69"/>
              </w:rPr>
              <w:t xml:space="preserve">от 04.12.2017 </w:t>
            </w:r>
            <w:hyperlink r:id="rId41">
              <w:r>
                <w:rPr>
                  <w:color w:val="0000FF"/>
                </w:rPr>
                <w:t>N 524</w:t>
              </w:r>
            </w:hyperlink>
            <w:r>
              <w:rPr>
                <w:color w:val="392C69"/>
              </w:rPr>
              <w:t xml:space="preserve">, от 22.06.2020 </w:t>
            </w:r>
            <w:hyperlink r:id="rId42">
              <w:r>
                <w:rPr>
                  <w:color w:val="0000FF"/>
                </w:rPr>
                <w:t>N 430</w:t>
              </w:r>
            </w:hyperlink>
            <w:r>
              <w:rPr>
                <w:color w:val="392C69"/>
              </w:rPr>
              <w:t xml:space="preserve">, от 23.04.2021 </w:t>
            </w:r>
            <w:hyperlink r:id="rId43">
              <w:r>
                <w:rPr>
                  <w:color w:val="0000FF"/>
                </w:rPr>
                <w:t>N 216</w:t>
              </w:r>
            </w:hyperlink>
            <w:r>
              <w:rPr>
                <w:color w:val="392C69"/>
              </w:rPr>
              <w:t>,</w:t>
            </w:r>
          </w:p>
          <w:p w:rsidR="00971E7E" w:rsidRDefault="00971E7E">
            <w:pPr>
              <w:pStyle w:val="ConsPlusNormal"/>
              <w:jc w:val="center"/>
            </w:pPr>
            <w:r>
              <w:rPr>
                <w:color w:val="392C69"/>
              </w:rPr>
              <w:t xml:space="preserve">от 08.06.2021 </w:t>
            </w:r>
            <w:hyperlink r:id="rId44">
              <w:r>
                <w:rPr>
                  <w:color w:val="0000FF"/>
                </w:rPr>
                <w:t>N 352</w:t>
              </w:r>
            </w:hyperlink>
            <w:r>
              <w:rPr>
                <w:color w:val="392C69"/>
              </w:rPr>
              <w:t xml:space="preserve">, от 01.07.2021 </w:t>
            </w:r>
            <w:hyperlink r:id="rId45">
              <w:r>
                <w:rPr>
                  <w:color w:val="0000FF"/>
                </w:rPr>
                <w:t>N 424</w:t>
              </w:r>
            </w:hyperlink>
            <w:r>
              <w:rPr>
                <w:color w:val="392C69"/>
              </w:rPr>
              <w:t xml:space="preserve">, от 14.07.2021 </w:t>
            </w:r>
            <w:hyperlink r:id="rId46">
              <w:r>
                <w:rPr>
                  <w:color w:val="0000FF"/>
                </w:rPr>
                <w:t>N 452</w:t>
              </w:r>
            </w:hyperlink>
            <w:r>
              <w:rPr>
                <w:color w:val="392C69"/>
              </w:rPr>
              <w:t>,</w:t>
            </w:r>
          </w:p>
          <w:p w:rsidR="00971E7E" w:rsidRDefault="00971E7E">
            <w:pPr>
              <w:pStyle w:val="ConsPlusNormal"/>
              <w:jc w:val="center"/>
            </w:pPr>
            <w:r>
              <w:rPr>
                <w:color w:val="392C69"/>
              </w:rPr>
              <w:t xml:space="preserve">от 06.09.2021 </w:t>
            </w:r>
            <w:hyperlink r:id="rId47">
              <w:r>
                <w:rPr>
                  <w:color w:val="0000FF"/>
                </w:rPr>
                <w:t>N 574</w:t>
              </w:r>
            </w:hyperlink>
            <w:r>
              <w:rPr>
                <w:color w:val="392C69"/>
              </w:rPr>
              <w:t xml:space="preserve">, от 11.11.2021 </w:t>
            </w:r>
            <w:hyperlink r:id="rId48">
              <w:r>
                <w:rPr>
                  <w:color w:val="0000FF"/>
                </w:rPr>
                <w:t>N 714</w:t>
              </w:r>
            </w:hyperlink>
            <w:r>
              <w:rPr>
                <w:color w:val="392C69"/>
              </w:rPr>
              <w:t xml:space="preserve">, от 02.12.2021 </w:t>
            </w:r>
            <w:hyperlink r:id="rId49">
              <w:r>
                <w:rPr>
                  <w:color w:val="0000FF"/>
                </w:rPr>
                <w:t>N 772</w:t>
              </w:r>
            </w:hyperlink>
            <w:r>
              <w:rPr>
                <w:color w:val="392C69"/>
              </w:rPr>
              <w:t>,</w:t>
            </w:r>
          </w:p>
          <w:p w:rsidR="00971E7E" w:rsidRDefault="00971E7E">
            <w:pPr>
              <w:pStyle w:val="ConsPlusNormal"/>
              <w:jc w:val="center"/>
            </w:pPr>
            <w:r>
              <w:rPr>
                <w:color w:val="392C69"/>
              </w:rPr>
              <w:t xml:space="preserve">от 28.02.2022 </w:t>
            </w:r>
            <w:hyperlink r:id="rId50">
              <w:r>
                <w:rPr>
                  <w:color w:val="0000FF"/>
                </w:rPr>
                <w:t>N 119</w:t>
              </w:r>
            </w:hyperlink>
            <w:r>
              <w:rPr>
                <w:color w:val="392C69"/>
              </w:rPr>
              <w:t xml:space="preserve">, от 28.02.2022 </w:t>
            </w:r>
            <w:hyperlink r:id="rId51">
              <w:r>
                <w:rPr>
                  <w:color w:val="0000FF"/>
                </w:rPr>
                <w:t>N 120</w:t>
              </w:r>
            </w:hyperlink>
            <w:r>
              <w:rPr>
                <w:color w:val="392C69"/>
              </w:rPr>
              <w:t xml:space="preserve">, от 16.05.2022 </w:t>
            </w:r>
            <w:hyperlink r:id="rId52">
              <w:r>
                <w:rPr>
                  <w:color w:val="0000FF"/>
                </w:rPr>
                <w:t>N 326</w:t>
              </w:r>
            </w:hyperlink>
            <w:r>
              <w:rPr>
                <w:color w:val="392C69"/>
              </w:rPr>
              <w:t>,</w:t>
            </w:r>
          </w:p>
          <w:p w:rsidR="00971E7E" w:rsidRDefault="00971E7E">
            <w:pPr>
              <w:pStyle w:val="ConsPlusNormal"/>
              <w:jc w:val="center"/>
            </w:pPr>
            <w:r>
              <w:rPr>
                <w:color w:val="392C69"/>
              </w:rPr>
              <w:t xml:space="preserve">от 10.10.2022 </w:t>
            </w:r>
            <w:hyperlink r:id="rId53">
              <w:r>
                <w:rPr>
                  <w:color w:val="0000FF"/>
                </w:rPr>
                <w:t>N 729</w:t>
              </w:r>
            </w:hyperlink>
            <w:r>
              <w:rPr>
                <w:color w:val="392C69"/>
              </w:rPr>
              <w:t xml:space="preserve">, от 29.11.2022 </w:t>
            </w:r>
            <w:hyperlink r:id="rId54">
              <w:r>
                <w:rPr>
                  <w:color w:val="0000FF"/>
                </w:rPr>
                <w:t>N 868</w:t>
              </w:r>
            </w:hyperlink>
            <w:r>
              <w:rPr>
                <w:color w:val="392C69"/>
              </w:rPr>
              <w:t xml:space="preserve">, от 18.10.2023 </w:t>
            </w:r>
            <w:hyperlink r:id="rId55">
              <w:r>
                <w:rPr>
                  <w:color w:val="0000FF"/>
                </w:rPr>
                <w:t>N 717</w:t>
              </w:r>
            </w:hyperlink>
            <w:r>
              <w:rPr>
                <w:color w:val="392C69"/>
              </w:rPr>
              <w:t>,</w:t>
            </w:r>
          </w:p>
          <w:p w:rsidR="00971E7E" w:rsidRDefault="00971E7E">
            <w:pPr>
              <w:pStyle w:val="ConsPlusNormal"/>
              <w:jc w:val="center"/>
            </w:pPr>
            <w:r>
              <w:rPr>
                <w:color w:val="392C69"/>
              </w:rPr>
              <w:t xml:space="preserve">от 13.12.2023 </w:t>
            </w:r>
            <w:hyperlink r:id="rId56">
              <w:r>
                <w:rPr>
                  <w:color w:val="0000FF"/>
                </w:rPr>
                <w:t>N 913</w:t>
              </w:r>
            </w:hyperlink>
            <w:r>
              <w:rPr>
                <w:color w:val="392C69"/>
              </w:rPr>
              <w:t xml:space="preserve">, от 25.12.2023 </w:t>
            </w:r>
            <w:hyperlink r:id="rId57">
              <w:r>
                <w:rPr>
                  <w:color w:val="0000FF"/>
                </w:rPr>
                <w:t>N 959</w:t>
              </w:r>
            </w:hyperlink>
            <w:r>
              <w:rPr>
                <w:color w:val="392C69"/>
              </w:rPr>
              <w:t xml:space="preserve">, от 24.01.2024 </w:t>
            </w:r>
            <w:hyperlink r:id="rId58">
              <w:r>
                <w:rPr>
                  <w:color w:val="0000FF"/>
                </w:rPr>
                <w:t>N 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1E7E" w:rsidRDefault="00971E7E">
            <w:pPr>
              <w:pStyle w:val="ConsPlusNormal"/>
            </w:pPr>
          </w:p>
        </w:tc>
      </w:tr>
    </w:tbl>
    <w:p w:rsidR="00971E7E" w:rsidRDefault="00971E7E">
      <w:pPr>
        <w:pStyle w:val="ConsPlusNormal"/>
      </w:pPr>
    </w:p>
    <w:p w:rsidR="00971E7E" w:rsidRDefault="00971E7E">
      <w:pPr>
        <w:pStyle w:val="ConsPlusTitle"/>
        <w:jc w:val="center"/>
        <w:outlineLvl w:val="1"/>
      </w:pPr>
      <w:r>
        <w:t>Часть I. ОСНОВНАЯ ЧАСТЬ.</w:t>
      </w:r>
    </w:p>
    <w:p w:rsidR="00971E7E" w:rsidRDefault="00971E7E">
      <w:pPr>
        <w:pStyle w:val="ConsPlusTitle"/>
        <w:jc w:val="center"/>
      </w:pPr>
      <w:r>
        <w:t>РАСЧЕТНЫЕ ПОКАЗАТЕЛИ МИНИМАЛЬНО ДОПУСТИМОГО УРОВНЯ</w:t>
      </w:r>
    </w:p>
    <w:p w:rsidR="00971E7E" w:rsidRDefault="00971E7E">
      <w:pPr>
        <w:pStyle w:val="ConsPlusTitle"/>
        <w:jc w:val="center"/>
      </w:pPr>
      <w:r>
        <w:t>ОБЕСПЕЧЕННОСТИ ОБЪЕКТАМИ РЕГИОНАЛЬНОГО ЗНАЧЕНИЯ НАСЕЛЕНИЯ</w:t>
      </w:r>
    </w:p>
    <w:p w:rsidR="00971E7E" w:rsidRDefault="00971E7E">
      <w:pPr>
        <w:pStyle w:val="ConsPlusTitle"/>
        <w:jc w:val="center"/>
      </w:pPr>
      <w:r>
        <w:t>ЛЕНИНГРАДСКОЙ ОБЛАСТИ И РАСЧЕТНЫЕ ПОКАЗАТЕЛИ МАКСИМАЛЬНО</w:t>
      </w:r>
    </w:p>
    <w:p w:rsidR="00971E7E" w:rsidRDefault="00971E7E">
      <w:pPr>
        <w:pStyle w:val="ConsPlusTitle"/>
        <w:jc w:val="center"/>
      </w:pPr>
      <w:r>
        <w:t>ДОПУСТИМОГО УРОВНЯ ТЕРРИТОРИАЛЬНОЙ ДОСТУПНОСТИ ТАКИХ</w:t>
      </w:r>
    </w:p>
    <w:p w:rsidR="00971E7E" w:rsidRDefault="00971E7E">
      <w:pPr>
        <w:pStyle w:val="ConsPlusTitle"/>
        <w:jc w:val="center"/>
      </w:pPr>
      <w:r>
        <w:t>ОБЪЕКТОВ ДЛЯ НАСЕЛЕНИЯ ЛЕНИНГРАДСКОЙ ОБЛАСТИ, ПРЕДЕЛЬНЫЕ</w:t>
      </w:r>
    </w:p>
    <w:p w:rsidR="00971E7E" w:rsidRDefault="00971E7E">
      <w:pPr>
        <w:pStyle w:val="ConsPlusTitle"/>
        <w:jc w:val="center"/>
      </w:pPr>
      <w:r>
        <w:t>ЗНАЧЕНИЯ РАСЧЕТНЫХ ПОКАЗАТЕЛЕЙ МИНИМАЛЬНО ДОПУСТИМОГО УРОВНЯ</w:t>
      </w:r>
    </w:p>
    <w:p w:rsidR="00971E7E" w:rsidRDefault="00971E7E">
      <w:pPr>
        <w:pStyle w:val="ConsPlusTitle"/>
        <w:jc w:val="center"/>
      </w:pPr>
      <w:r>
        <w:t>ОБЕСПЕЧЕННОСТИ ОБЪЕКТАМИ МЕСТНОГО ЗНАЧЕНИЯ НАСЕЛЕНИЯ</w:t>
      </w:r>
    </w:p>
    <w:p w:rsidR="00971E7E" w:rsidRDefault="00971E7E">
      <w:pPr>
        <w:pStyle w:val="ConsPlusTitle"/>
        <w:jc w:val="center"/>
      </w:pPr>
      <w:r>
        <w:t>МУНИЦИПАЛЬНЫХ ОБРАЗОВАНИЙ И ПРЕДЕЛЬНЫЕ ЗНАЧЕНИЯ РАСЧЕТНЫХ</w:t>
      </w:r>
    </w:p>
    <w:p w:rsidR="00971E7E" w:rsidRDefault="00971E7E">
      <w:pPr>
        <w:pStyle w:val="ConsPlusTitle"/>
        <w:jc w:val="center"/>
      </w:pPr>
      <w:r>
        <w:t>ПОКАЗАТЕЛЕЙ МАКСИМАЛЬНО ДОПУСТИМОГО УРОВНЯ ТЕРРИТОРИАЛЬНОЙ</w:t>
      </w:r>
    </w:p>
    <w:p w:rsidR="00971E7E" w:rsidRDefault="00971E7E">
      <w:pPr>
        <w:pStyle w:val="ConsPlusTitle"/>
        <w:jc w:val="center"/>
      </w:pPr>
      <w:r>
        <w:t>ДОСТУПНОСТИ ТАКИХ ОБЪЕКТОВ ДЛЯ НАСЕЛЕНИЯ</w:t>
      </w:r>
    </w:p>
    <w:p w:rsidR="00971E7E" w:rsidRDefault="00971E7E">
      <w:pPr>
        <w:pStyle w:val="ConsPlusTitle"/>
        <w:jc w:val="center"/>
      </w:pPr>
      <w:r>
        <w:t>МУНИЦИПАЛЬНЫХ ОБРАЗОВАНИЙ</w:t>
      </w:r>
    </w:p>
    <w:p w:rsidR="00971E7E" w:rsidRDefault="00971E7E">
      <w:pPr>
        <w:pStyle w:val="ConsPlusNormal"/>
      </w:pPr>
    </w:p>
    <w:p w:rsidR="00971E7E" w:rsidRDefault="00971E7E">
      <w:pPr>
        <w:pStyle w:val="ConsPlusTitle"/>
        <w:jc w:val="center"/>
        <w:outlineLvl w:val="2"/>
      </w:pPr>
      <w:r>
        <w:t>1. ОБЩИЕ ПОЛОЖЕНИЯ</w:t>
      </w:r>
    </w:p>
    <w:p w:rsidR="00971E7E" w:rsidRDefault="00971E7E">
      <w:pPr>
        <w:pStyle w:val="ConsPlusNormal"/>
      </w:pPr>
    </w:p>
    <w:p w:rsidR="00971E7E" w:rsidRDefault="00971E7E">
      <w:pPr>
        <w:pStyle w:val="ConsPlusNormal"/>
        <w:ind w:firstLine="540"/>
        <w:jc w:val="both"/>
      </w:pPr>
      <w:r>
        <w:t>1. Региональные нормативы градостроительного проектирования Ленинградской области (далее - РНГП ЛО) направлены на обеспечение градостроительными средствами безопасности и устойчивости развития Ленинградской области с учетом социально-экономических, территориальных и иных особенностей муниципальных образований и населенных пунктов области, укрепления и развития сложившейся системы расселения, охраны здоровья населения, рационального использования уникального природного комплекса региона, формирования природно-пространственного каркаса, сохранения объектов культурного наследия и объектов, обладающих признаками объектов культурного наследия, обеспечения продовольственной безопасности Ленинградской области, развития туристско-рекреационных зон на основе высокого туристско-рекреационного потенциала территории, защиты территорий от неблагоприятных воздействий природного и техногенного характера, а также создания условий для реализации определенных законодательствами Российской Федерации и Ленинградской области социальных гарантий граждан, включая инвалидов и маломобильные группы населения, в части обеспечения объектами социальной, транспортной и систем коммунальной инфраструктуры и благоустройства и озеленения территории.</w:t>
      </w:r>
    </w:p>
    <w:p w:rsidR="00971E7E" w:rsidRDefault="00971E7E">
      <w:pPr>
        <w:pStyle w:val="ConsPlusNormal"/>
        <w:spacing w:before="220"/>
        <w:ind w:firstLine="540"/>
        <w:jc w:val="both"/>
      </w:pPr>
      <w:r>
        <w:t xml:space="preserve">2. РНГП ЛО являются нормативно-техническим документом, содержащим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r:id="rId59">
        <w:r>
          <w:rPr>
            <w:color w:val="0000FF"/>
          </w:rPr>
          <w:t>части 1 статьи 29.2</w:t>
        </w:r>
      </w:hyperlink>
      <w:r>
        <w:t xml:space="preserve"> Градостроительного кодекса Российской Федерации, иными объектами регионального значения населения Ленинградской области и расчетных показателей максимально допустимого уровня территориальной доступности таких объектов для населения Ленинградской области.</w:t>
      </w:r>
    </w:p>
    <w:p w:rsidR="00971E7E" w:rsidRDefault="00971E7E">
      <w:pPr>
        <w:pStyle w:val="ConsPlusNormal"/>
        <w:spacing w:before="220"/>
        <w:ind w:firstLine="540"/>
        <w:jc w:val="both"/>
      </w:pPr>
      <w:r>
        <w:lastRenderedPageBreak/>
        <w:t xml:space="preserve">3. РНГП ЛО устанавливают также предельные значения расчетных показателей минимально допустимого уровня обеспеченности объектами местного значения, предусмотренными </w:t>
      </w:r>
      <w:hyperlink r:id="rId60">
        <w:r>
          <w:rPr>
            <w:color w:val="0000FF"/>
          </w:rPr>
          <w:t>частями 3</w:t>
        </w:r>
      </w:hyperlink>
      <w:r>
        <w:t xml:space="preserve"> и </w:t>
      </w:r>
      <w:hyperlink r:id="rId61">
        <w:r>
          <w:rPr>
            <w:color w:val="0000FF"/>
          </w:rPr>
          <w:t>4 статьи 29.2</w:t>
        </w:r>
      </w:hyperlink>
      <w:r>
        <w:t xml:space="preserve"> Градостроительного кодекса Российской Федерации, населения муниципальных образований Ленинградской области и предельные значения расчетных показателей максимального допустимого уровня территориальной доступности таких объектов для населения муниципальных образований Ленинградской области.</w:t>
      </w:r>
    </w:p>
    <w:p w:rsidR="00971E7E" w:rsidRDefault="00971E7E">
      <w:pPr>
        <w:pStyle w:val="ConsPlusNormal"/>
        <w:spacing w:before="220"/>
        <w:ind w:firstLine="540"/>
        <w:jc w:val="both"/>
      </w:pPr>
      <w:r>
        <w:t>РНГП ЛО устанавливают следующие расчетные показатели:</w:t>
      </w:r>
    </w:p>
    <w:p w:rsidR="00971E7E" w:rsidRDefault="00971E7E">
      <w:pPr>
        <w:pStyle w:val="ConsPlusNormal"/>
        <w:jc w:val="both"/>
      </w:pPr>
      <w:r>
        <w:t xml:space="preserve">(абзац введен </w:t>
      </w:r>
      <w:hyperlink r:id="rId62">
        <w:r>
          <w:rPr>
            <w:color w:val="0000FF"/>
          </w:rPr>
          <w:t>Постановлением</w:t>
        </w:r>
      </w:hyperlink>
      <w:r>
        <w:t xml:space="preserve"> Правительства Ленинградской области от 08.06.2021 N 352)</w:t>
      </w:r>
    </w:p>
    <w:p w:rsidR="00971E7E" w:rsidRDefault="00971E7E">
      <w:pPr>
        <w:pStyle w:val="ConsPlusNormal"/>
        <w:spacing w:before="220"/>
        <w:ind w:firstLine="540"/>
        <w:jc w:val="both"/>
      </w:pPr>
      <w:r>
        <w:t>минимально допустимое количество машино-мест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 в границах жилых и общественно-деловых зон;</w:t>
      </w:r>
    </w:p>
    <w:p w:rsidR="00971E7E" w:rsidRDefault="00971E7E">
      <w:pPr>
        <w:pStyle w:val="ConsPlusNormal"/>
        <w:jc w:val="both"/>
      </w:pPr>
      <w:r>
        <w:t xml:space="preserve">(абзац введен </w:t>
      </w:r>
      <w:hyperlink r:id="rId63">
        <w:r>
          <w:rPr>
            <w:color w:val="0000FF"/>
          </w:rPr>
          <w:t>Постановлением</w:t>
        </w:r>
      </w:hyperlink>
      <w:r>
        <w:t xml:space="preserve"> Правительства Ленинградской области от 08.06.2021 N 352)</w:t>
      </w:r>
    </w:p>
    <w:p w:rsidR="00971E7E" w:rsidRDefault="00971E7E">
      <w:pPr>
        <w:pStyle w:val="ConsPlusNormal"/>
        <w:spacing w:before="220"/>
        <w:ind w:firstLine="540"/>
        <w:jc w:val="both"/>
      </w:pPr>
      <w:r>
        <w:t>минимально допустимое количество машино-мест для парковки легковых автомобилей на стоянках автомобилей, размещаемых у границ лесопарков, зон отдыха и курортных зон;</w:t>
      </w:r>
    </w:p>
    <w:p w:rsidR="00971E7E" w:rsidRDefault="00971E7E">
      <w:pPr>
        <w:pStyle w:val="ConsPlusNormal"/>
        <w:jc w:val="both"/>
      </w:pPr>
      <w:r>
        <w:t xml:space="preserve">(абзац введен </w:t>
      </w:r>
      <w:hyperlink r:id="rId64">
        <w:r>
          <w:rPr>
            <w:color w:val="0000FF"/>
          </w:rPr>
          <w:t>Постановлением</w:t>
        </w:r>
      </w:hyperlink>
      <w:r>
        <w:t xml:space="preserve"> Правительства Ленинградской области от 08.06.2021 N 352)</w:t>
      </w:r>
    </w:p>
    <w:p w:rsidR="00971E7E" w:rsidRDefault="00971E7E">
      <w:pPr>
        <w:pStyle w:val="ConsPlusNormal"/>
        <w:spacing w:before="220"/>
        <w:ind w:firstLine="540"/>
        <w:jc w:val="both"/>
      </w:pPr>
      <w:r>
        <w:t>минимально допустимую площадь озелененных территорий общего пользования в границах городских округов и поселений.</w:t>
      </w:r>
    </w:p>
    <w:p w:rsidR="00971E7E" w:rsidRDefault="00971E7E">
      <w:pPr>
        <w:pStyle w:val="ConsPlusNormal"/>
        <w:jc w:val="both"/>
      </w:pPr>
      <w:r>
        <w:t xml:space="preserve">(абзац введен </w:t>
      </w:r>
      <w:hyperlink r:id="rId65">
        <w:r>
          <w:rPr>
            <w:color w:val="0000FF"/>
          </w:rPr>
          <w:t>Постановлением</w:t>
        </w:r>
      </w:hyperlink>
      <w:r>
        <w:t xml:space="preserve"> Правительства Ленинградской области от 08.06.2021 N 352)</w:t>
      </w:r>
    </w:p>
    <w:p w:rsidR="00971E7E" w:rsidRDefault="00971E7E">
      <w:pPr>
        <w:pStyle w:val="ConsPlusNormal"/>
        <w:spacing w:before="220"/>
        <w:ind w:firstLine="540"/>
        <w:jc w:val="both"/>
      </w:pPr>
      <w:r>
        <w:t>4. РНГП ЛО включают:</w:t>
      </w:r>
    </w:p>
    <w:p w:rsidR="00971E7E" w:rsidRDefault="00971E7E">
      <w:pPr>
        <w:pStyle w:val="ConsPlusNormal"/>
        <w:spacing w:before="220"/>
        <w:ind w:firstLine="540"/>
        <w:jc w:val="both"/>
      </w:pPr>
      <w:r>
        <w:t>1) основную часть - расчетные показатели минимально допустимого уровня обеспеченности объектами регионального значения, иными объектами регионального значения населения Ленинградской области, расчетные показатели минимально допустимого количества машино-мест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 в границах жилых и общественно-деловых зон, расчетные показатели минимально допустимого количества машино-мест для парковки легковых автомобилей на стоянках автомобилей, размещаемых у границ лесопарков, зон отдыха и курортных зон, расчетные показатели минимально допустимой площади озелененных территорий общего пользования в границах городских округов и поселений и расчетные показатели максимально допустимого уровня территориальной доступности таких объектов для населения Ленинградской области, а также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(часть I);</w:t>
      </w:r>
    </w:p>
    <w:p w:rsidR="00971E7E" w:rsidRDefault="00971E7E">
      <w:pPr>
        <w:pStyle w:val="ConsPlusNormal"/>
        <w:jc w:val="both"/>
      </w:pPr>
      <w:r>
        <w:t xml:space="preserve">(пп. 1 в ред. </w:t>
      </w:r>
      <w:hyperlink r:id="rId66">
        <w:r>
          <w:rPr>
            <w:color w:val="0000FF"/>
          </w:rPr>
          <w:t>Постановления</w:t>
        </w:r>
      </w:hyperlink>
      <w:r>
        <w:t xml:space="preserve"> Правительства Ленинградской области от 08.06.2021 N 352)</w:t>
      </w:r>
    </w:p>
    <w:p w:rsidR="00971E7E" w:rsidRDefault="00971E7E">
      <w:pPr>
        <w:pStyle w:val="ConsPlusNormal"/>
        <w:spacing w:before="220"/>
        <w:ind w:firstLine="540"/>
        <w:jc w:val="both"/>
      </w:pPr>
      <w:r>
        <w:t xml:space="preserve">2) правила и область применения расчетных показателей, содержащихся в основной части РНГП ЛО </w:t>
      </w:r>
      <w:hyperlink w:anchor="P1437">
        <w:r>
          <w:rPr>
            <w:color w:val="0000FF"/>
          </w:rPr>
          <w:t>(часть II)</w:t>
        </w:r>
      </w:hyperlink>
      <w:r>
        <w:t>;</w:t>
      </w:r>
    </w:p>
    <w:p w:rsidR="00971E7E" w:rsidRDefault="00971E7E">
      <w:pPr>
        <w:pStyle w:val="ConsPlusNormal"/>
        <w:spacing w:before="220"/>
        <w:ind w:firstLine="540"/>
        <w:jc w:val="both"/>
      </w:pPr>
      <w:r>
        <w:t xml:space="preserve">3) материалы по обоснованию расчетных показателей, содержащихся в основной части РНГП ЛО </w:t>
      </w:r>
      <w:hyperlink w:anchor="P1472">
        <w:r>
          <w:rPr>
            <w:color w:val="0000FF"/>
          </w:rPr>
          <w:t>(часть III)</w:t>
        </w:r>
      </w:hyperlink>
      <w:r>
        <w:t>;</w:t>
      </w:r>
    </w:p>
    <w:p w:rsidR="00971E7E" w:rsidRDefault="00971E7E">
      <w:pPr>
        <w:pStyle w:val="ConsPlusNormal"/>
        <w:spacing w:before="220"/>
        <w:ind w:firstLine="540"/>
        <w:jc w:val="both"/>
      </w:pPr>
      <w:r>
        <w:t xml:space="preserve">4) приложения </w:t>
      </w:r>
      <w:hyperlink w:anchor="P2244">
        <w:r>
          <w:rPr>
            <w:color w:val="0000FF"/>
          </w:rPr>
          <w:t>(часть IV)</w:t>
        </w:r>
      </w:hyperlink>
      <w:r>
        <w:t>.</w:t>
      </w:r>
    </w:p>
    <w:p w:rsidR="00971E7E" w:rsidRDefault="00971E7E">
      <w:pPr>
        <w:pStyle w:val="ConsPlusNormal"/>
        <w:spacing w:before="220"/>
        <w:ind w:firstLine="540"/>
        <w:jc w:val="both"/>
      </w:pPr>
      <w:r>
        <w:t>5. В состав РНГП ЛО входят также рекомендуемые положения, состоящие из норм, правил, характеристик, параметров, которые могут применяться в соответствии с конкретными ситуациями и условиями градостроительной деятельности, а также справочные материалы, относящиеся к местным естественно-природным, санитарно-экологическим, градостроительным и иным условиям.</w:t>
      </w:r>
    </w:p>
    <w:p w:rsidR="00971E7E" w:rsidRDefault="00971E7E">
      <w:pPr>
        <w:pStyle w:val="ConsPlusNormal"/>
        <w:spacing w:before="220"/>
        <w:ind w:firstLine="540"/>
        <w:jc w:val="both"/>
      </w:pPr>
      <w:r>
        <w:lastRenderedPageBreak/>
        <w:t>6. РНГП ЛО разработаны в соответствии с законодательством Российской Федерации и Ленинградской области, нормативно-правовыми и нормативно-техническими документами, техническими регламентами, в целях реализации полномочий органов государственной власти Ленинградской области в сфере градостроительной деятельности.</w:t>
      </w:r>
    </w:p>
    <w:p w:rsidR="00971E7E" w:rsidRDefault="00971E7E">
      <w:pPr>
        <w:pStyle w:val="ConsPlusNormal"/>
        <w:spacing w:before="220"/>
        <w:ind w:firstLine="540"/>
        <w:jc w:val="both"/>
      </w:pPr>
      <w:r>
        <w:t>7. РНГП ЛО разработаны с учетом административно-территориального устройства Ленинградской области, социально-демографического состава и плотности населения муниципальных образований Ленинградской области, природно-климатических и иных особенностей Ленинградской области, стратегий, программ и планов социально-экономического развития Ленинградской области, предложений органов местного самоуправления и заинтересованных лиц, а также с учетом утвержденных документов территориального планирования Ленинградской области, утвержденных документов территориального планирования Ленинградской области муниципальных образований, градостроительного зонирования муниципальных образований Ленинградской области, утвержденной документации по планировке территории.</w:t>
      </w:r>
    </w:p>
    <w:p w:rsidR="00971E7E" w:rsidRDefault="00971E7E">
      <w:pPr>
        <w:pStyle w:val="ConsPlusNormal"/>
        <w:spacing w:before="220"/>
        <w:ind w:firstLine="540"/>
        <w:jc w:val="both"/>
      </w:pPr>
      <w:r>
        <w:t>8. РНГП ЛО разработаны с учетом перспективы развития поселений и городского округа Ленинградской области на расчетный срок (до 2037 года (включительно).</w:t>
      </w:r>
    </w:p>
    <w:p w:rsidR="00971E7E" w:rsidRDefault="00971E7E">
      <w:pPr>
        <w:pStyle w:val="ConsPlusNormal"/>
        <w:spacing w:before="220"/>
        <w:ind w:firstLine="540"/>
        <w:jc w:val="both"/>
      </w:pPr>
      <w:r>
        <w:t>9. Расчетные показатели минимально допустимого уровня обеспеченности объектами местного значения населения муниципального образования, установленные местными нормативами градостроительного проектирования муниципального образования Ленинградской области,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Ленинградской области, установленных РНГП ЛО.</w:t>
      </w:r>
    </w:p>
    <w:p w:rsidR="00971E7E" w:rsidRDefault="00971E7E">
      <w:pPr>
        <w:pStyle w:val="ConsPlusNormal"/>
        <w:spacing w:before="220"/>
        <w:ind w:firstLine="540"/>
        <w:jc w:val="both"/>
      </w:pPr>
      <w:r>
        <w:t>10. В случае внесения изменений в РНГП ЛО,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Ленинградской области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местными нормативами градостроительного проектирования, применению подлежат расчетные показатели РНГП ЛО с учетом требований федерального законодательства.</w:t>
      </w:r>
    </w:p>
    <w:p w:rsidR="00971E7E" w:rsidRDefault="00971E7E">
      <w:pPr>
        <w:pStyle w:val="ConsPlusNormal"/>
        <w:spacing w:before="220"/>
        <w:ind w:firstLine="540"/>
        <w:jc w:val="both"/>
      </w:pPr>
      <w:r>
        <w:t>11. 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установленные местными нормативами градостроительного проектирования муниципального образования Ленинградской области,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Ленинградской области, установленных РНГП ЛО.</w:t>
      </w:r>
    </w:p>
    <w:p w:rsidR="00971E7E" w:rsidRDefault="00971E7E">
      <w:pPr>
        <w:pStyle w:val="ConsPlusNormal"/>
        <w:spacing w:before="220"/>
        <w:ind w:firstLine="540"/>
        <w:jc w:val="both"/>
      </w:pPr>
      <w:r>
        <w:t>12. В случае внесения изменений в РНГП ЛО,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Ленинградской области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местными нормативами градостроительного проектирования, применению подлежат расчетные показатели РНГП ЛО с учетом требований федерального законодательства.</w:t>
      </w:r>
    </w:p>
    <w:p w:rsidR="00971E7E" w:rsidRDefault="00971E7E">
      <w:pPr>
        <w:pStyle w:val="ConsPlusNormal"/>
        <w:spacing w:before="220"/>
        <w:ind w:firstLine="540"/>
        <w:jc w:val="both"/>
      </w:pPr>
      <w:r>
        <w:t>13. Развитие территорий поселений и городского округа Ленинградской области следует осуществлять на основании документов территориального планирования с учетом нормативно-технических и нормативных правовых актов в области градостроительной деятельности.</w:t>
      </w:r>
    </w:p>
    <w:p w:rsidR="00971E7E" w:rsidRDefault="00971E7E">
      <w:pPr>
        <w:pStyle w:val="ConsPlusNormal"/>
        <w:spacing w:before="220"/>
        <w:ind w:firstLine="540"/>
        <w:jc w:val="both"/>
      </w:pPr>
      <w:r>
        <w:t>14. В зависимости от интенсивности урбанизации территории и особенностей системы расселения на территории Ленинградской области устанавливаются зоны:</w:t>
      </w:r>
    </w:p>
    <w:p w:rsidR="00971E7E" w:rsidRDefault="00971E7E">
      <w:pPr>
        <w:pStyle w:val="ConsPlusNormal"/>
        <w:spacing w:before="220"/>
        <w:ind w:firstLine="540"/>
        <w:jc w:val="both"/>
      </w:pPr>
      <w:r>
        <w:lastRenderedPageBreak/>
        <w:t>зона А - зона интенсивной урбанизации территории;</w:t>
      </w:r>
    </w:p>
    <w:p w:rsidR="00971E7E" w:rsidRDefault="00971E7E">
      <w:pPr>
        <w:pStyle w:val="ConsPlusNormal"/>
        <w:spacing w:before="220"/>
        <w:ind w:firstLine="540"/>
        <w:jc w:val="both"/>
      </w:pPr>
      <w:r>
        <w:t>зона Б - зона умеренной урбанизации территории;</w:t>
      </w:r>
    </w:p>
    <w:p w:rsidR="00971E7E" w:rsidRDefault="00971E7E">
      <w:pPr>
        <w:pStyle w:val="ConsPlusNormal"/>
        <w:spacing w:before="220"/>
        <w:ind w:firstLine="540"/>
        <w:jc w:val="both"/>
      </w:pPr>
      <w:r>
        <w:t>зона В - зона незначительной урбанизации территории.</w:t>
      </w:r>
    </w:p>
    <w:p w:rsidR="00971E7E" w:rsidRDefault="00971E7E">
      <w:pPr>
        <w:pStyle w:val="ConsPlusNormal"/>
        <w:spacing w:before="220"/>
        <w:ind w:firstLine="540"/>
        <w:jc w:val="both"/>
      </w:pPr>
      <w:bookmarkStart w:id="2" w:name="P99"/>
      <w:bookmarkEnd w:id="2"/>
      <w:r>
        <w:t xml:space="preserve">15. Типологическая характеристика городских округов и поселений приведена в </w:t>
      </w:r>
      <w:hyperlink w:anchor="P2316">
        <w:r>
          <w:rPr>
            <w:color w:val="0000FF"/>
          </w:rPr>
          <w:t>Приложении 3</w:t>
        </w:r>
      </w:hyperlink>
      <w:r>
        <w:t>. Типологическая характеристика городских округов, городских, сельских поселений Ленинградской области РНГП ЛО.</w:t>
      </w:r>
    </w:p>
    <w:p w:rsidR="00971E7E" w:rsidRDefault="00971E7E">
      <w:pPr>
        <w:pStyle w:val="ConsPlusNormal"/>
        <w:spacing w:before="220"/>
        <w:ind w:firstLine="540"/>
        <w:jc w:val="both"/>
      </w:pPr>
      <w:r>
        <w:t>16. При изменении границ населенных пунктов, расположенных в зоне А, за счет включения в границы населенных пунктов земельных участков из земель сельскохозяйственного назначения должна быть предусмотрена буферная зона, свободная от капитальных строений и сооружений, за исключением объектов транспортной инфраструктуры и систем коммунальной инфраструктуры, шириной не менее 500 метров.</w:t>
      </w:r>
    </w:p>
    <w:p w:rsidR="00971E7E" w:rsidRDefault="00971E7E">
      <w:pPr>
        <w:pStyle w:val="ConsPlusNormal"/>
        <w:spacing w:before="220"/>
        <w:ind w:firstLine="540"/>
        <w:jc w:val="both"/>
      </w:pPr>
      <w:r>
        <w:t>Данная норма не распространяется на случаи изменения границ существующих населенных пунктов путем включения территорий соседних населенных пунктов (слияние населенных пунктов).</w:t>
      </w:r>
    </w:p>
    <w:p w:rsidR="00971E7E" w:rsidRDefault="00971E7E">
      <w:pPr>
        <w:pStyle w:val="ConsPlusNormal"/>
        <w:spacing w:before="220"/>
        <w:ind w:firstLine="540"/>
        <w:jc w:val="both"/>
      </w:pPr>
      <w:r>
        <w:t>17. Общая организация территории поселений, городского округа должна осуществляться на основе сравнения нескольких вариантов планировочных решений, принятых на основании анализа технико-экономических показателей, выявляющих возможность рационального использования территории, наличия топливно-энергетических, водных, территориальных, трудовых и рекреационных ресурсов, состояния окружающей среды, с учетом прогноза их изменения на перспективу, развития экономической базы, изменения социально-демографической ситуации, развития сферы обслуживания, допустимой антропогенной нагрузки на природную среду в целях обеспечения наиболее благоприятных условий жизни населения и устойчивого функционирования естественных экологических систем.</w:t>
      </w:r>
    </w:p>
    <w:p w:rsidR="00971E7E" w:rsidRDefault="00971E7E">
      <w:pPr>
        <w:pStyle w:val="ConsPlusNormal"/>
        <w:spacing w:before="220"/>
        <w:ind w:firstLine="540"/>
        <w:jc w:val="both"/>
      </w:pPr>
      <w:r>
        <w:t>При этом необходимо учитывать:</w:t>
      </w:r>
    </w:p>
    <w:p w:rsidR="00971E7E" w:rsidRDefault="00971E7E">
      <w:pPr>
        <w:pStyle w:val="ConsPlusNormal"/>
        <w:spacing w:before="220"/>
        <w:ind w:firstLine="540"/>
        <w:jc w:val="both"/>
      </w:pPr>
      <w:r>
        <w:t>1) возможности развития населенных пунктов за счет имеющихся территориальных и других ресурсов с учетом выполнения требований природоохранного законодательства;</w:t>
      </w:r>
    </w:p>
    <w:p w:rsidR="00971E7E" w:rsidRDefault="00971E7E">
      <w:pPr>
        <w:pStyle w:val="ConsPlusNormal"/>
        <w:spacing w:before="220"/>
        <w:ind w:firstLine="540"/>
        <w:jc w:val="both"/>
      </w:pPr>
      <w:r>
        <w:t>2) возможность повышения интенсивности использования территорий, в том числе за счет реконструкции и реорганизации сложившейся застройки;</w:t>
      </w:r>
    </w:p>
    <w:p w:rsidR="00971E7E" w:rsidRDefault="00971E7E">
      <w:pPr>
        <w:pStyle w:val="ConsPlusNormal"/>
        <w:spacing w:before="220"/>
        <w:ind w:firstLine="540"/>
        <w:jc w:val="both"/>
      </w:pPr>
      <w:r>
        <w:t>3) изменение структуры жилищного строительства в сторону увеличения малоэтажного домостроения при соответствующем технико-экономическом обосновании;</w:t>
      </w:r>
    </w:p>
    <w:p w:rsidR="00971E7E" w:rsidRDefault="00971E7E">
      <w:pPr>
        <w:pStyle w:val="ConsPlusNormal"/>
        <w:spacing w:before="220"/>
        <w:ind w:firstLine="540"/>
        <w:jc w:val="both"/>
      </w:pPr>
      <w:r>
        <w:t>4) требования законодательства по развитию рынка земли и жилья;</w:t>
      </w:r>
    </w:p>
    <w:p w:rsidR="00971E7E" w:rsidRDefault="00971E7E">
      <w:pPr>
        <w:pStyle w:val="ConsPlusNormal"/>
        <w:spacing w:before="220"/>
        <w:ind w:firstLine="540"/>
        <w:jc w:val="both"/>
      </w:pPr>
      <w:r>
        <w:t>5) возможности республиканского бюджета и привлечения внебюджетных инвестиций для реализации программ комплексного развития поселений, городского округа.</w:t>
      </w:r>
    </w:p>
    <w:p w:rsidR="00971E7E" w:rsidRDefault="00971E7E">
      <w:pPr>
        <w:pStyle w:val="ConsPlusNormal"/>
        <w:spacing w:before="220"/>
        <w:ind w:firstLine="540"/>
        <w:jc w:val="both"/>
      </w:pPr>
      <w:r>
        <w:t>18. При разработке градостроительной документации необходимо учитывать следующие факторы:</w:t>
      </w:r>
    </w:p>
    <w:p w:rsidR="00971E7E" w:rsidRDefault="00971E7E">
      <w:pPr>
        <w:pStyle w:val="ConsPlusNormal"/>
        <w:spacing w:before="220"/>
        <w:ind w:firstLine="540"/>
        <w:jc w:val="both"/>
      </w:pPr>
      <w:r>
        <w:t>1) тип муниципального образования (муниципальный район, поселение);</w:t>
      </w:r>
    </w:p>
    <w:p w:rsidR="00971E7E" w:rsidRDefault="00971E7E">
      <w:pPr>
        <w:pStyle w:val="ConsPlusNormal"/>
        <w:spacing w:before="220"/>
        <w:ind w:firstLine="540"/>
        <w:jc w:val="both"/>
      </w:pPr>
      <w:r>
        <w:t>2) категорию населенного пункта (городской, сельский);</w:t>
      </w:r>
    </w:p>
    <w:p w:rsidR="00971E7E" w:rsidRDefault="00971E7E">
      <w:pPr>
        <w:pStyle w:val="ConsPlusNormal"/>
        <w:spacing w:before="220"/>
        <w:ind w:firstLine="540"/>
        <w:jc w:val="both"/>
      </w:pPr>
      <w:r>
        <w:t>3) группу городских и сельских населенных пунктов (крупные, большие, средние, малые);</w:t>
      </w:r>
    </w:p>
    <w:p w:rsidR="00971E7E" w:rsidRDefault="00971E7E">
      <w:pPr>
        <w:pStyle w:val="ConsPlusNormal"/>
        <w:spacing w:before="220"/>
        <w:ind w:firstLine="540"/>
        <w:jc w:val="both"/>
      </w:pPr>
      <w:r>
        <w:t>размещение населенных пунктов в системе расселения;</w:t>
      </w:r>
    </w:p>
    <w:p w:rsidR="00971E7E" w:rsidRDefault="00971E7E">
      <w:pPr>
        <w:pStyle w:val="ConsPlusNormal"/>
        <w:spacing w:before="220"/>
        <w:ind w:firstLine="540"/>
        <w:jc w:val="both"/>
      </w:pPr>
      <w:r>
        <w:lastRenderedPageBreak/>
        <w:t>4) социально-демографическую ситуацию (численность населения, 5) половозрастная структура населения, трудовые ресурсы, национальный состав и иные);</w:t>
      </w:r>
    </w:p>
    <w:p w:rsidR="00971E7E" w:rsidRDefault="00971E7E">
      <w:pPr>
        <w:pStyle w:val="ConsPlusNormal"/>
        <w:spacing w:before="220"/>
        <w:ind w:firstLine="540"/>
        <w:jc w:val="both"/>
      </w:pPr>
      <w:r>
        <w:t>5) природно-климатические условия (климатические характеристики, наличие лесных и водных объектов, рельеф, инженерно-строительные условия и иные);</w:t>
      </w:r>
    </w:p>
    <w:p w:rsidR="00971E7E" w:rsidRDefault="00971E7E">
      <w:pPr>
        <w:pStyle w:val="ConsPlusNormal"/>
        <w:spacing w:before="220"/>
        <w:ind w:firstLine="540"/>
        <w:jc w:val="both"/>
      </w:pPr>
      <w:r>
        <w:t>6) состояние окружающей среды (состояние почв, поверхностных и подземных вод, атмосферного воздуха) и требования в области охраны окружающей среды;</w:t>
      </w:r>
    </w:p>
    <w:p w:rsidR="00971E7E" w:rsidRDefault="00971E7E">
      <w:pPr>
        <w:pStyle w:val="ConsPlusNormal"/>
        <w:spacing w:before="220"/>
        <w:ind w:firstLine="540"/>
        <w:jc w:val="both"/>
      </w:pPr>
      <w:r>
        <w:t>7) наличие объектов культурного наследия и зон охраны объектов культурного наследия, наличие вновь выявленных объектов культурного наследия, объектов, обладающих признаками объектов культурного наследия, объектов, включенных в Список всемирного наследия ЮНЕСКО;</w:t>
      </w:r>
    </w:p>
    <w:p w:rsidR="00971E7E" w:rsidRDefault="00971E7E">
      <w:pPr>
        <w:pStyle w:val="ConsPlusNormal"/>
        <w:spacing w:before="220"/>
        <w:ind w:firstLine="540"/>
        <w:jc w:val="both"/>
      </w:pPr>
      <w:r>
        <w:t>8) сложившуюся градостроительную ситуацию (интенсивность использования территории, историческая застройка, условия реконструкции и иные);</w:t>
      </w:r>
    </w:p>
    <w:p w:rsidR="00971E7E" w:rsidRDefault="00971E7E">
      <w:pPr>
        <w:pStyle w:val="ConsPlusNormal"/>
        <w:spacing w:before="220"/>
        <w:ind w:firstLine="540"/>
        <w:jc w:val="both"/>
      </w:pPr>
      <w:r>
        <w:t>9) местные особенности и традиции;</w:t>
      </w:r>
    </w:p>
    <w:p w:rsidR="00971E7E" w:rsidRDefault="00971E7E">
      <w:pPr>
        <w:pStyle w:val="ConsPlusNormal"/>
        <w:spacing w:before="220"/>
        <w:ind w:firstLine="540"/>
        <w:jc w:val="both"/>
      </w:pPr>
      <w:r>
        <w:t>10) санитарно-гигиенические нормы и требования пожарной безопасности;</w:t>
      </w:r>
    </w:p>
    <w:p w:rsidR="00971E7E" w:rsidRDefault="00971E7E">
      <w:pPr>
        <w:pStyle w:val="ConsPlusNormal"/>
        <w:spacing w:before="220"/>
        <w:ind w:firstLine="540"/>
        <w:jc w:val="both"/>
      </w:pPr>
      <w:r>
        <w:t>11) требования доступности градостроительных объектов для инвалидов и маломобильных групп населения.</w:t>
      </w:r>
    </w:p>
    <w:p w:rsidR="00971E7E" w:rsidRDefault="00971E7E">
      <w:pPr>
        <w:pStyle w:val="ConsPlusNormal"/>
        <w:spacing w:before="220"/>
        <w:ind w:firstLine="540"/>
        <w:jc w:val="both"/>
      </w:pPr>
      <w:r>
        <w:t xml:space="preserve">19. По вопросам, не рассматриваемым в РНГП ЛО, следует руководствоваться законами, иными нормативными правовыми актами и нормативно-техническими документами, действующими на территории Российской Федерации в соответствии с требованиями Федерального </w:t>
      </w:r>
      <w:hyperlink r:id="rId67">
        <w:r>
          <w:rPr>
            <w:color w:val="0000FF"/>
          </w:rPr>
          <w:t>закона</w:t>
        </w:r>
      </w:hyperlink>
      <w:r>
        <w:t xml:space="preserve"> от 27 декабря 2002 года N 184-ФЗ "О техническом регулировании". При отмене и/или изменении действующих законодательных, иных нормативных правовых актов, нормативно-технических документов, в том числе тех, на которые дается ссылка в РНГП ЛО, следует руководствоваться нормами, вводимыми взамен отмененных.</w:t>
      </w:r>
    </w:p>
    <w:p w:rsidR="00971E7E" w:rsidRDefault="00971E7E">
      <w:pPr>
        <w:pStyle w:val="ConsPlusNormal"/>
        <w:spacing w:before="220"/>
        <w:ind w:firstLine="540"/>
        <w:jc w:val="both"/>
      </w:pPr>
      <w:r>
        <w:t xml:space="preserve">20. Согласование комплекса необходимых инженерно-технических и организационных мероприятий по обеспечению пожарной безопасности для объектов защиты,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производится в порядке, установленном </w:t>
      </w:r>
      <w:hyperlink r:id="rId68">
        <w:r>
          <w:rPr>
            <w:color w:val="0000FF"/>
          </w:rPr>
          <w:t>Приказом</w:t>
        </w:r>
      </w:hyperlink>
      <w:r>
        <w:t xml:space="preserve"> МЧС России от 28 ноября 2011 года N 710 "Об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предоставления государственной услуги по согласованию специальных технических условий для объектов,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их пожарной безопасности и содержащих комплекс необходимых инженерно-технических и организационных мероприятий по обеспечению их пожарной безопасности".</w:t>
      </w:r>
    </w:p>
    <w:p w:rsidR="00971E7E" w:rsidRDefault="00971E7E">
      <w:pPr>
        <w:pStyle w:val="ConsPlusNormal"/>
        <w:spacing w:before="220"/>
        <w:ind w:firstLine="540"/>
        <w:jc w:val="both"/>
      </w:pPr>
      <w:r>
        <w:t>21. При планировке и застройке городских и сельских поселений, городского округа, а также следует соблюдать требования по обеспечению доступности жилых объектов, объектов социальной, транспортной, инженерной инфраструктуры для инвалидов и маломобильных групп населения.</w:t>
      </w:r>
    </w:p>
    <w:p w:rsidR="00971E7E" w:rsidRDefault="00971E7E">
      <w:pPr>
        <w:pStyle w:val="ConsPlusNormal"/>
        <w:spacing w:before="220"/>
        <w:ind w:firstLine="540"/>
        <w:jc w:val="both"/>
      </w:pPr>
      <w:r>
        <w:t>22. Планировка и застройка городов, других населенных пунктов, формирование жилых и рекреационных зон, проектирование объектов капитального строительства (новое строительство и реконструкция зданий, сооружений и их комплексов)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населения не допускаются.</w:t>
      </w:r>
    </w:p>
    <w:p w:rsidR="00971E7E" w:rsidRDefault="00971E7E">
      <w:pPr>
        <w:pStyle w:val="ConsPlusNormal"/>
        <w:spacing w:before="220"/>
        <w:ind w:firstLine="540"/>
        <w:jc w:val="both"/>
      </w:pPr>
      <w:r>
        <w:lastRenderedPageBreak/>
        <w:t>23. РНГП ЛО обязательны для всех субъектов градостроительной деятельности, осуществляющих свою деятельность на территории Ленинградской области, независимо от их организационно-правовой формы.</w:t>
      </w:r>
    </w:p>
    <w:p w:rsidR="00971E7E" w:rsidRDefault="00971E7E">
      <w:pPr>
        <w:pStyle w:val="ConsPlusNormal"/>
        <w:spacing w:before="220"/>
        <w:ind w:firstLine="540"/>
        <w:jc w:val="both"/>
      </w:pPr>
      <w:r>
        <w:t xml:space="preserve">24. Утверждение нормативов и внесение изменений в нормативы осуществляются в соответствии с </w:t>
      </w:r>
      <w:hyperlink r:id="rId69">
        <w:r>
          <w:rPr>
            <w:color w:val="0000FF"/>
          </w:rPr>
          <w:t>частями 2</w:t>
        </w:r>
      </w:hyperlink>
      <w:r>
        <w:t xml:space="preserve"> - </w:t>
      </w:r>
      <w:hyperlink r:id="rId70">
        <w:r>
          <w:rPr>
            <w:color w:val="0000FF"/>
          </w:rPr>
          <w:t>7 статьи 12</w:t>
        </w:r>
      </w:hyperlink>
      <w:r>
        <w:t xml:space="preserve"> областного закона от 14 декабря 2011 года N 108-оз "Об отдельных вопросах осуществления градостроительной деятельности на территории Ленинградской области".</w:t>
      </w:r>
    </w:p>
    <w:p w:rsidR="00971E7E" w:rsidRDefault="00971E7E">
      <w:pPr>
        <w:pStyle w:val="ConsPlusNormal"/>
        <w:jc w:val="both"/>
      </w:pPr>
      <w:r>
        <w:t xml:space="preserve">(п. 24 в ред. </w:t>
      </w:r>
      <w:hyperlink r:id="rId71">
        <w:r>
          <w:rPr>
            <w:color w:val="0000FF"/>
          </w:rPr>
          <w:t>Постановления</w:t>
        </w:r>
      </w:hyperlink>
      <w:r>
        <w:t xml:space="preserve"> Правительства Ленинградской области от 16.05.2022 N 326)</w:t>
      </w:r>
    </w:p>
    <w:p w:rsidR="00971E7E" w:rsidRDefault="00971E7E">
      <w:pPr>
        <w:pStyle w:val="ConsPlusNormal"/>
        <w:spacing w:before="220"/>
        <w:ind w:firstLine="540"/>
        <w:jc w:val="both"/>
      </w:pPr>
      <w:r>
        <w:t>25. Градостроительная деятельность на территории площадью 1 га и более, включенной в границу населенного пункта в составе жилой зоны, общественно-деловой зоны, в целях жилищного строительства осуществляется в соответствии с расчетными показателями минимально допустимого уровня обеспеченности такой территории объектами регионального и местного значения и максимально допустимого уровня территориальной доступности указанных объектов, определяемыми в рамках деятельности по комплексному развитию этой территории на основе документов территориального планирования, правил землепользования и застройки и документации по планировке территории.</w:t>
      </w:r>
    </w:p>
    <w:p w:rsidR="00971E7E" w:rsidRDefault="00971E7E">
      <w:pPr>
        <w:pStyle w:val="ConsPlusNormal"/>
        <w:jc w:val="both"/>
      </w:pPr>
      <w:r>
        <w:t xml:space="preserve">(п. 25 введен </w:t>
      </w:r>
      <w:hyperlink r:id="rId72">
        <w:r>
          <w:rPr>
            <w:color w:val="0000FF"/>
          </w:rPr>
          <w:t>Постановлением</w:t>
        </w:r>
      </w:hyperlink>
      <w:r>
        <w:t xml:space="preserve"> Правительства Ленинградской области от 10.10.2022 N 729)</w:t>
      </w:r>
    </w:p>
    <w:p w:rsidR="00971E7E" w:rsidRDefault="00971E7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1E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1E7E" w:rsidRDefault="00971E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1E7E" w:rsidRDefault="00971E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1E7E" w:rsidRDefault="00971E7E">
            <w:pPr>
              <w:pStyle w:val="ConsPlusNormal"/>
              <w:jc w:val="both"/>
            </w:pPr>
            <w:r>
              <w:rPr>
                <w:color w:val="392C69"/>
              </w:rPr>
              <w:t>КонсультантПлюс: примечание.</w:t>
            </w:r>
          </w:p>
          <w:p w:rsidR="00971E7E" w:rsidRDefault="00971E7E">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71E7E" w:rsidRDefault="00971E7E">
            <w:pPr>
              <w:pStyle w:val="ConsPlusNormal"/>
            </w:pPr>
          </w:p>
        </w:tc>
      </w:tr>
    </w:tbl>
    <w:p w:rsidR="00971E7E" w:rsidRDefault="00971E7E">
      <w:pPr>
        <w:pStyle w:val="ConsPlusTitle"/>
        <w:spacing w:before="280"/>
        <w:ind w:firstLine="540"/>
        <w:jc w:val="both"/>
        <w:outlineLvl w:val="3"/>
      </w:pPr>
      <w:r>
        <w:t>1.2. Термины и определения</w:t>
      </w:r>
    </w:p>
    <w:p w:rsidR="00971E7E" w:rsidRDefault="00971E7E">
      <w:pPr>
        <w:pStyle w:val="ConsPlusNormal"/>
      </w:pPr>
    </w:p>
    <w:p w:rsidR="00971E7E" w:rsidRDefault="00971E7E">
      <w:pPr>
        <w:pStyle w:val="ConsPlusNormal"/>
        <w:ind w:firstLine="540"/>
        <w:jc w:val="both"/>
      </w:pPr>
      <w:r>
        <w:t xml:space="preserve">Основные термины и определения, используемые в РНГП ЛО, приведены в </w:t>
      </w:r>
      <w:hyperlink w:anchor="P2246">
        <w:r>
          <w:rPr>
            <w:color w:val="0000FF"/>
          </w:rPr>
          <w:t>приложении 1</w:t>
        </w:r>
      </w:hyperlink>
      <w:r>
        <w:t xml:space="preserve"> к РНГП ЛО.</w:t>
      </w:r>
    </w:p>
    <w:p w:rsidR="00971E7E" w:rsidRDefault="00971E7E">
      <w:pPr>
        <w:pStyle w:val="ConsPlusNormal"/>
        <w:spacing w:before="220"/>
        <w:ind w:firstLine="540"/>
        <w:jc w:val="both"/>
      </w:pPr>
      <w:r>
        <w:t xml:space="preserve">Иные термины и понятия, указанные в РНГП ЛО, применяются в значениях, определенных федеральными законами, иными нормативными правовыми актами Российской Федерации и Ленинградской области, Градостроительным </w:t>
      </w:r>
      <w:hyperlink r:id="rId73">
        <w:r>
          <w:rPr>
            <w:color w:val="0000FF"/>
          </w:rPr>
          <w:t>кодексом</w:t>
        </w:r>
      </w:hyperlink>
      <w:r>
        <w:t xml:space="preserve"> Российской Федерации и принятыми в соответствии с ним иными нормативными правовыми актами Российской Федерации.</w:t>
      </w:r>
    </w:p>
    <w:p w:rsidR="00971E7E" w:rsidRDefault="00971E7E">
      <w:pPr>
        <w:pStyle w:val="ConsPlusNormal"/>
      </w:pPr>
    </w:p>
    <w:p w:rsidR="00971E7E" w:rsidRDefault="00971E7E">
      <w:pPr>
        <w:pStyle w:val="ConsPlusTitle"/>
        <w:ind w:firstLine="540"/>
        <w:jc w:val="both"/>
        <w:outlineLvl w:val="3"/>
      </w:pPr>
      <w:r>
        <w:t>1.3. Нормативные ссылки</w:t>
      </w:r>
    </w:p>
    <w:p w:rsidR="00971E7E" w:rsidRDefault="00971E7E">
      <w:pPr>
        <w:pStyle w:val="ConsPlusNormal"/>
      </w:pPr>
    </w:p>
    <w:p w:rsidR="00971E7E" w:rsidRDefault="00971E7E">
      <w:pPr>
        <w:pStyle w:val="ConsPlusNormal"/>
        <w:ind w:firstLine="540"/>
        <w:jc w:val="both"/>
      </w:pPr>
      <w:r>
        <w:t xml:space="preserve">Утратил силу. - </w:t>
      </w:r>
      <w:hyperlink r:id="rId74">
        <w:r>
          <w:rPr>
            <w:color w:val="0000FF"/>
          </w:rPr>
          <w:t>Постановление</w:t>
        </w:r>
      </w:hyperlink>
      <w:r>
        <w:t xml:space="preserve"> Правительства Ленинградской области от 01.07.2021 N 424.</w:t>
      </w:r>
    </w:p>
    <w:p w:rsidR="00971E7E" w:rsidRDefault="00971E7E">
      <w:pPr>
        <w:pStyle w:val="ConsPlusNormal"/>
      </w:pPr>
    </w:p>
    <w:p w:rsidR="00971E7E" w:rsidRDefault="00971E7E">
      <w:pPr>
        <w:pStyle w:val="ConsPlusTitle"/>
        <w:ind w:firstLine="540"/>
        <w:jc w:val="both"/>
        <w:outlineLvl w:val="3"/>
      </w:pPr>
      <w:r>
        <w:t>1.4. Перечень используемых сокращений</w:t>
      </w:r>
    </w:p>
    <w:p w:rsidR="00971E7E" w:rsidRDefault="00971E7E">
      <w:pPr>
        <w:pStyle w:val="ConsPlusNormal"/>
      </w:pPr>
    </w:p>
    <w:p w:rsidR="00971E7E" w:rsidRDefault="00971E7E">
      <w:pPr>
        <w:pStyle w:val="ConsPlusNormal"/>
        <w:ind w:firstLine="540"/>
        <w:jc w:val="both"/>
      </w:pPr>
      <w:r>
        <w:t>В РНГП ЛО применяются следующие сокращения:</w:t>
      </w:r>
    </w:p>
    <w:p w:rsidR="00971E7E" w:rsidRDefault="00971E7E">
      <w:pPr>
        <w:pStyle w:val="ConsPlusNormal"/>
        <w:spacing w:before="220"/>
        <w:ind w:firstLine="540"/>
        <w:jc w:val="both"/>
      </w:pPr>
      <w:r>
        <w:t>МР - муниципальный район;</w:t>
      </w:r>
    </w:p>
    <w:p w:rsidR="00971E7E" w:rsidRDefault="00971E7E">
      <w:pPr>
        <w:pStyle w:val="ConsPlusNormal"/>
        <w:spacing w:before="220"/>
        <w:ind w:firstLine="540"/>
        <w:jc w:val="both"/>
      </w:pPr>
      <w:r>
        <w:t>ГО - городской округ;</w:t>
      </w:r>
    </w:p>
    <w:p w:rsidR="00971E7E" w:rsidRDefault="00971E7E">
      <w:pPr>
        <w:pStyle w:val="ConsPlusNormal"/>
        <w:spacing w:before="220"/>
        <w:ind w:firstLine="540"/>
        <w:jc w:val="both"/>
      </w:pPr>
      <w:r>
        <w:t>ГП - городское поселение;</w:t>
      </w:r>
    </w:p>
    <w:p w:rsidR="00971E7E" w:rsidRDefault="00971E7E">
      <w:pPr>
        <w:pStyle w:val="ConsPlusNormal"/>
        <w:spacing w:before="220"/>
        <w:ind w:firstLine="540"/>
        <w:jc w:val="both"/>
      </w:pPr>
      <w:r>
        <w:t>СП - сельское поселение;</w:t>
      </w:r>
    </w:p>
    <w:p w:rsidR="00971E7E" w:rsidRDefault="00971E7E">
      <w:pPr>
        <w:pStyle w:val="ConsPlusNormal"/>
        <w:spacing w:before="220"/>
        <w:ind w:firstLine="540"/>
        <w:jc w:val="both"/>
      </w:pPr>
      <w:r>
        <w:t>РНГП ЛО - региональные нормативы градостроительного проектирования Ленинградской области;</w:t>
      </w:r>
    </w:p>
    <w:p w:rsidR="00971E7E" w:rsidRDefault="00971E7E">
      <w:pPr>
        <w:pStyle w:val="ConsPlusNormal"/>
        <w:spacing w:before="220"/>
        <w:ind w:firstLine="540"/>
        <w:jc w:val="both"/>
      </w:pPr>
      <w:r>
        <w:t>МНГП - местные нормативы градостроительного проектирования.</w:t>
      </w:r>
    </w:p>
    <w:p w:rsidR="00971E7E" w:rsidRDefault="00971E7E">
      <w:pPr>
        <w:pStyle w:val="ConsPlusNormal"/>
      </w:pPr>
    </w:p>
    <w:p w:rsidR="00971E7E" w:rsidRDefault="00971E7E">
      <w:pPr>
        <w:pStyle w:val="ConsPlusTitle"/>
        <w:jc w:val="center"/>
        <w:outlineLvl w:val="2"/>
      </w:pPr>
      <w:r>
        <w:lastRenderedPageBreak/>
        <w:t>2. РАСЧЕТНЫЕ ПОКАЗАТЕЛИ МИНИМАЛЬНО ДОПУСТИМОГО УРОВНЯ</w:t>
      </w:r>
    </w:p>
    <w:p w:rsidR="00971E7E" w:rsidRDefault="00971E7E">
      <w:pPr>
        <w:pStyle w:val="ConsPlusTitle"/>
        <w:jc w:val="center"/>
      </w:pPr>
      <w:r>
        <w:t>ОБЕСПЕЧЕННОСТИ ОБЪЕКТАМИ РЕГИОНАЛЬНОГО ЗНАЧЕНИЯ</w:t>
      </w:r>
    </w:p>
    <w:p w:rsidR="00971E7E" w:rsidRDefault="00971E7E">
      <w:pPr>
        <w:pStyle w:val="ConsPlusTitle"/>
        <w:jc w:val="center"/>
      </w:pPr>
      <w:r>
        <w:t>НАСЕЛЕНИЯ ЛЕНИНГРАДСКОЙ ОБЛАСТИ</w:t>
      </w:r>
    </w:p>
    <w:p w:rsidR="00971E7E" w:rsidRDefault="00971E7E">
      <w:pPr>
        <w:pStyle w:val="ConsPlusNormal"/>
      </w:pPr>
    </w:p>
    <w:p w:rsidR="00971E7E" w:rsidRDefault="00971E7E">
      <w:pPr>
        <w:pStyle w:val="ConsPlusTitle"/>
        <w:jc w:val="center"/>
        <w:outlineLvl w:val="3"/>
      </w:pPr>
      <w:r>
        <w:t>2.1. Объекты социальной инфраструктуры</w:t>
      </w:r>
    </w:p>
    <w:p w:rsidR="00971E7E" w:rsidRDefault="00971E7E">
      <w:pPr>
        <w:pStyle w:val="ConsPlusTitle"/>
        <w:jc w:val="center"/>
      </w:pPr>
      <w:r>
        <w:t>регионального значения</w:t>
      </w:r>
    </w:p>
    <w:p w:rsidR="00971E7E" w:rsidRDefault="00971E7E">
      <w:pPr>
        <w:pStyle w:val="ConsPlusNormal"/>
      </w:pPr>
    </w:p>
    <w:p w:rsidR="00971E7E" w:rsidRDefault="00971E7E">
      <w:pPr>
        <w:pStyle w:val="ConsPlusTitle"/>
        <w:ind w:firstLine="540"/>
        <w:jc w:val="both"/>
        <w:outlineLvl w:val="4"/>
      </w:pPr>
      <w:r>
        <w:t>Объекты образования регионального значения</w:t>
      </w:r>
    </w:p>
    <w:p w:rsidR="00971E7E" w:rsidRDefault="00971E7E">
      <w:pPr>
        <w:pStyle w:val="ConsPlusNormal"/>
      </w:pPr>
    </w:p>
    <w:p w:rsidR="00971E7E" w:rsidRDefault="00971E7E">
      <w:pPr>
        <w:pStyle w:val="ConsPlusNormal"/>
        <w:ind w:firstLine="540"/>
        <w:jc w:val="both"/>
      </w:pPr>
      <w:r>
        <w:t>2.1.1. Образовательные организации профессионального образования (среднее профессиональное и высшее профессиональное образование)</w:t>
      </w:r>
    </w:p>
    <w:p w:rsidR="00971E7E" w:rsidRDefault="00971E7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3566"/>
        <w:gridCol w:w="3288"/>
      </w:tblGrid>
      <w:tr w:rsidR="00971E7E">
        <w:tc>
          <w:tcPr>
            <w:tcW w:w="2211" w:type="dxa"/>
          </w:tcPr>
          <w:p w:rsidR="00971E7E" w:rsidRDefault="00971E7E">
            <w:pPr>
              <w:pStyle w:val="ConsPlusNormal"/>
              <w:jc w:val="center"/>
            </w:pPr>
            <w:r>
              <w:t>Зоны урбанизации территории</w:t>
            </w:r>
          </w:p>
        </w:tc>
        <w:tc>
          <w:tcPr>
            <w:tcW w:w="3566" w:type="dxa"/>
          </w:tcPr>
          <w:p w:rsidR="00971E7E" w:rsidRDefault="00971E7E">
            <w:pPr>
              <w:pStyle w:val="ConsPlusNormal"/>
              <w:jc w:val="center"/>
            </w:pPr>
            <w:r>
              <w:t>Минимально допустимый уровень обеспеченности</w:t>
            </w:r>
          </w:p>
        </w:tc>
        <w:tc>
          <w:tcPr>
            <w:tcW w:w="3288" w:type="dxa"/>
          </w:tcPr>
          <w:p w:rsidR="00971E7E" w:rsidRDefault="00971E7E">
            <w:pPr>
              <w:pStyle w:val="ConsPlusNormal"/>
              <w:jc w:val="center"/>
            </w:pPr>
            <w:r>
              <w:t>Максимально допустимый уровень территориальной доступности</w:t>
            </w:r>
          </w:p>
        </w:tc>
      </w:tr>
      <w:tr w:rsidR="00971E7E">
        <w:tc>
          <w:tcPr>
            <w:tcW w:w="2211" w:type="dxa"/>
          </w:tcPr>
          <w:p w:rsidR="00971E7E" w:rsidRDefault="00971E7E">
            <w:pPr>
              <w:pStyle w:val="ConsPlusNormal"/>
            </w:pPr>
            <w:r>
              <w:t>Зона А</w:t>
            </w:r>
          </w:p>
        </w:tc>
        <w:tc>
          <w:tcPr>
            <w:tcW w:w="3566" w:type="dxa"/>
          </w:tcPr>
          <w:p w:rsidR="00971E7E" w:rsidRDefault="00971E7E">
            <w:pPr>
              <w:pStyle w:val="ConsPlusNormal"/>
              <w:jc w:val="center"/>
            </w:pPr>
            <w:r>
              <w:t>16 мест на 1000 жителей</w:t>
            </w:r>
          </w:p>
        </w:tc>
        <w:tc>
          <w:tcPr>
            <w:tcW w:w="3288" w:type="dxa"/>
          </w:tcPr>
          <w:p w:rsidR="00971E7E" w:rsidRDefault="00971E7E">
            <w:pPr>
              <w:pStyle w:val="ConsPlusNormal"/>
              <w:jc w:val="center"/>
            </w:pPr>
            <w:r>
              <w:t>до 60 мин.</w:t>
            </w:r>
          </w:p>
        </w:tc>
      </w:tr>
      <w:tr w:rsidR="00971E7E">
        <w:tc>
          <w:tcPr>
            <w:tcW w:w="2211" w:type="dxa"/>
          </w:tcPr>
          <w:p w:rsidR="00971E7E" w:rsidRDefault="00971E7E">
            <w:pPr>
              <w:pStyle w:val="ConsPlusNormal"/>
            </w:pPr>
            <w:r>
              <w:t>Зона Б</w:t>
            </w:r>
          </w:p>
        </w:tc>
        <w:tc>
          <w:tcPr>
            <w:tcW w:w="3566" w:type="dxa"/>
          </w:tcPr>
          <w:p w:rsidR="00971E7E" w:rsidRDefault="00971E7E">
            <w:pPr>
              <w:pStyle w:val="ConsPlusNormal"/>
              <w:jc w:val="center"/>
            </w:pPr>
            <w:r>
              <w:t>16 мест на 1000 жителей</w:t>
            </w:r>
          </w:p>
        </w:tc>
        <w:tc>
          <w:tcPr>
            <w:tcW w:w="3288" w:type="dxa"/>
          </w:tcPr>
          <w:p w:rsidR="00971E7E" w:rsidRDefault="00971E7E">
            <w:pPr>
              <w:pStyle w:val="ConsPlusNormal"/>
              <w:jc w:val="center"/>
            </w:pPr>
            <w:r>
              <w:t>до 120 мин.</w:t>
            </w:r>
          </w:p>
        </w:tc>
      </w:tr>
      <w:tr w:rsidR="00971E7E">
        <w:tc>
          <w:tcPr>
            <w:tcW w:w="2211" w:type="dxa"/>
          </w:tcPr>
          <w:p w:rsidR="00971E7E" w:rsidRDefault="00971E7E">
            <w:pPr>
              <w:pStyle w:val="ConsPlusNormal"/>
            </w:pPr>
            <w:r>
              <w:t>Зона В</w:t>
            </w:r>
          </w:p>
        </w:tc>
        <w:tc>
          <w:tcPr>
            <w:tcW w:w="3566" w:type="dxa"/>
          </w:tcPr>
          <w:p w:rsidR="00971E7E" w:rsidRDefault="00971E7E">
            <w:pPr>
              <w:pStyle w:val="ConsPlusNormal"/>
              <w:jc w:val="center"/>
            </w:pPr>
            <w:r>
              <w:t>до 120 мин.</w:t>
            </w:r>
          </w:p>
        </w:tc>
        <w:tc>
          <w:tcPr>
            <w:tcW w:w="3288" w:type="dxa"/>
          </w:tcPr>
          <w:p w:rsidR="00971E7E" w:rsidRDefault="00971E7E">
            <w:pPr>
              <w:pStyle w:val="ConsPlusNormal"/>
              <w:jc w:val="center"/>
            </w:pPr>
            <w:r>
              <w:t>до 150 мин.</w:t>
            </w:r>
          </w:p>
        </w:tc>
      </w:tr>
    </w:tbl>
    <w:p w:rsidR="00971E7E" w:rsidRDefault="00971E7E">
      <w:pPr>
        <w:pStyle w:val="ConsPlusNormal"/>
      </w:pPr>
    </w:p>
    <w:p w:rsidR="00971E7E" w:rsidRDefault="00971E7E">
      <w:pPr>
        <w:pStyle w:val="ConsPlusNormal"/>
        <w:ind w:firstLine="540"/>
        <w:jc w:val="both"/>
      </w:pPr>
      <w:r>
        <w:t>2.1.2. Образовательные организации (дополнительное образование детей)</w:t>
      </w:r>
    </w:p>
    <w:p w:rsidR="00971E7E" w:rsidRDefault="00971E7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3005"/>
        <w:gridCol w:w="2551"/>
      </w:tblGrid>
      <w:tr w:rsidR="00971E7E">
        <w:tc>
          <w:tcPr>
            <w:tcW w:w="3515" w:type="dxa"/>
          </w:tcPr>
          <w:p w:rsidR="00971E7E" w:rsidRDefault="00971E7E">
            <w:pPr>
              <w:pStyle w:val="ConsPlusNormal"/>
              <w:jc w:val="center"/>
            </w:pPr>
            <w:r>
              <w:t>Виды объектов</w:t>
            </w:r>
          </w:p>
        </w:tc>
        <w:tc>
          <w:tcPr>
            <w:tcW w:w="3005" w:type="dxa"/>
          </w:tcPr>
          <w:p w:rsidR="00971E7E" w:rsidRDefault="00971E7E">
            <w:pPr>
              <w:pStyle w:val="ConsPlusNormal"/>
              <w:jc w:val="center"/>
            </w:pPr>
            <w:r>
              <w:t>Минимально допустимый уровень обеспеченности</w:t>
            </w:r>
          </w:p>
        </w:tc>
        <w:tc>
          <w:tcPr>
            <w:tcW w:w="2551" w:type="dxa"/>
          </w:tcPr>
          <w:p w:rsidR="00971E7E" w:rsidRDefault="00971E7E">
            <w:pPr>
              <w:pStyle w:val="ConsPlusNormal"/>
              <w:jc w:val="center"/>
            </w:pPr>
            <w:r>
              <w:t>Максимально допустимый уровень территориальной доступности</w:t>
            </w:r>
          </w:p>
        </w:tc>
      </w:tr>
      <w:tr w:rsidR="00971E7E">
        <w:tc>
          <w:tcPr>
            <w:tcW w:w="3515" w:type="dxa"/>
          </w:tcPr>
          <w:p w:rsidR="00971E7E" w:rsidRDefault="00971E7E">
            <w:pPr>
              <w:pStyle w:val="ConsPlusNormal"/>
            </w:pPr>
            <w:r>
              <w:t>Дом детского творчества</w:t>
            </w:r>
          </w:p>
        </w:tc>
        <w:tc>
          <w:tcPr>
            <w:tcW w:w="3005" w:type="dxa"/>
          </w:tcPr>
          <w:p w:rsidR="00971E7E" w:rsidRDefault="00971E7E">
            <w:pPr>
              <w:pStyle w:val="ConsPlusNormal"/>
            </w:pPr>
            <w:r>
              <w:t>3,3% от общего числа школьников</w:t>
            </w:r>
          </w:p>
        </w:tc>
        <w:tc>
          <w:tcPr>
            <w:tcW w:w="2551" w:type="dxa"/>
          </w:tcPr>
          <w:p w:rsidR="00971E7E" w:rsidRDefault="00971E7E">
            <w:pPr>
              <w:pStyle w:val="ConsPlusNormal"/>
            </w:pPr>
            <w:r>
              <w:t>Не нормируется</w:t>
            </w:r>
          </w:p>
        </w:tc>
      </w:tr>
      <w:tr w:rsidR="00971E7E">
        <w:tc>
          <w:tcPr>
            <w:tcW w:w="3515" w:type="dxa"/>
          </w:tcPr>
          <w:p w:rsidR="00971E7E" w:rsidRDefault="00971E7E">
            <w:pPr>
              <w:pStyle w:val="ConsPlusNormal"/>
            </w:pPr>
            <w:r>
              <w:t>Станция юных техников</w:t>
            </w:r>
          </w:p>
        </w:tc>
        <w:tc>
          <w:tcPr>
            <w:tcW w:w="3005" w:type="dxa"/>
          </w:tcPr>
          <w:p w:rsidR="00971E7E" w:rsidRDefault="00971E7E">
            <w:pPr>
              <w:pStyle w:val="ConsPlusNormal"/>
            </w:pPr>
            <w:r>
              <w:t>0,9% от общего числа школьников</w:t>
            </w:r>
          </w:p>
        </w:tc>
        <w:tc>
          <w:tcPr>
            <w:tcW w:w="2551" w:type="dxa"/>
          </w:tcPr>
          <w:p w:rsidR="00971E7E" w:rsidRDefault="00971E7E">
            <w:pPr>
              <w:pStyle w:val="ConsPlusNormal"/>
            </w:pPr>
            <w:r>
              <w:t>Не нормируется</w:t>
            </w:r>
          </w:p>
        </w:tc>
      </w:tr>
      <w:tr w:rsidR="00971E7E">
        <w:tc>
          <w:tcPr>
            <w:tcW w:w="3515" w:type="dxa"/>
          </w:tcPr>
          <w:p w:rsidR="00971E7E" w:rsidRDefault="00971E7E">
            <w:pPr>
              <w:pStyle w:val="ConsPlusNormal"/>
            </w:pPr>
            <w:r>
              <w:t>Станция юных натуралистов</w:t>
            </w:r>
          </w:p>
        </w:tc>
        <w:tc>
          <w:tcPr>
            <w:tcW w:w="3005" w:type="dxa"/>
          </w:tcPr>
          <w:p w:rsidR="00971E7E" w:rsidRDefault="00971E7E">
            <w:pPr>
              <w:pStyle w:val="ConsPlusNormal"/>
            </w:pPr>
            <w:r>
              <w:t>0,4% от общего числа школьников</w:t>
            </w:r>
          </w:p>
        </w:tc>
        <w:tc>
          <w:tcPr>
            <w:tcW w:w="2551" w:type="dxa"/>
          </w:tcPr>
          <w:p w:rsidR="00971E7E" w:rsidRDefault="00971E7E">
            <w:pPr>
              <w:pStyle w:val="ConsPlusNormal"/>
            </w:pPr>
            <w:r>
              <w:t>Не нормируется</w:t>
            </w:r>
          </w:p>
        </w:tc>
      </w:tr>
      <w:tr w:rsidR="00971E7E">
        <w:tc>
          <w:tcPr>
            <w:tcW w:w="3515" w:type="dxa"/>
          </w:tcPr>
          <w:p w:rsidR="00971E7E" w:rsidRDefault="00971E7E">
            <w:pPr>
              <w:pStyle w:val="ConsPlusNormal"/>
            </w:pPr>
            <w:r>
              <w:t>Станция юных туристов</w:t>
            </w:r>
          </w:p>
        </w:tc>
        <w:tc>
          <w:tcPr>
            <w:tcW w:w="3005" w:type="dxa"/>
          </w:tcPr>
          <w:p w:rsidR="00971E7E" w:rsidRDefault="00971E7E">
            <w:pPr>
              <w:pStyle w:val="ConsPlusNormal"/>
            </w:pPr>
            <w:r>
              <w:t>0,4% от общего числа школьников</w:t>
            </w:r>
          </w:p>
        </w:tc>
        <w:tc>
          <w:tcPr>
            <w:tcW w:w="2551" w:type="dxa"/>
          </w:tcPr>
          <w:p w:rsidR="00971E7E" w:rsidRDefault="00971E7E">
            <w:pPr>
              <w:pStyle w:val="ConsPlusNormal"/>
            </w:pPr>
            <w:r>
              <w:t>Не нормируется</w:t>
            </w:r>
          </w:p>
        </w:tc>
      </w:tr>
      <w:tr w:rsidR="00971E7E">
        <w:tc>
          <w:tcPr>
            <w:tcW w:w="3515" w:type="dxa"/>
          </w:tcPr>
          <w:p w:rsidR="00971E7E" w:rsidRDefault="00971E7E">
            <w:pPr>
              <w:pStyle w:val="ConsPlusNormal"/>
            </w:pPr>
            <w:r>
              <w:t>Детско-юношеская спортивная школа</w:t>
            </w:r>
          </w:p>
        </w:tc>
        <w:tc>
          <w:tcPr>
            <w:tcW w:w="3005" w:type="dxa"/>
          </w:tcPr>
          <w:p w:rsidR="00971E7E" w:rsidRDefault="00971E7E">
            <w:pPr>
              <w:pStyle w:val="ConsPlusNormal"/>
            </w:pPr>
            <w:r>
              <w:t>2,3% от общего числа школьников</w:t>
            </w:r>
          </w:p>
        </w:tc>
        <w:tc>
          <w:tcPr>
            <w:tcW w:w="2551" w:type="dxa"/>
          </w:tcPr>
          <w:p w:rsidR="00971E7E" w:rsidRDefault="00971E7E">
            <w:pPr>
              <w:pStyle w:val="ConsPlusNormal"/>
            </w:pPr>
            <w:r>
              <w:t>Не нормируется</w:t>
            </w:r>
          </w:p>
        </w:tc>
      </w:tr>
      <w:tr w:rsidR="00971E7E">
        <w:tc>
          <w:tcPr>
            <w:tcW w:w="3515" w:type="dxa"/>
          </w:tcPr>
          <w:p w:rsidR="00971E7E" w:rsidRDefault="00971E7E">
            <w:pPr>
              <w:pStyle w:val="ConsPlusNormal"/>
            </w:pPr>
            <w:r>
              <w:t>Детская школа искусств или музыкальная, художественная, хореографическая школа</w:t>
            </w:r>
          </w:p>
        </w:tc>
        <w:tc>
          <w:tcPr>
            <w:tcW w:w="3005" w:type="dxa"/>
          </w:tcPr>
          <w:p w:rsidR="00971E7E" w:rsidRDefault="00971E7E">
            <w:pPr>
              <w:pStyle w:val="ConsPlusNormal"/>
            </w:pPr>
            <w:r>
              <w:t>2,7% от общего числа школьников</w:t>
            </w:r>
          </w:p>
        </w:tc>
        <w:tc>
          <w:tcPr>
            <w:tcW w:w="2551" w:type="dxa"/>
          </w:tcPr>
          <w:p w:rsidR="00971E7E" w:rsidRDefault="00971E7E">
            <w:pPr>
              <w:pStyle w:val="ConsPlusNormal"/>
            </w:pPr>
            <w:r>
              <w:t>Не нормируется</w:t>
            </w:r>
          </w:p>
        </w:tc>
      </w:tr>
    </w:tbl>
    <w:p w:rsidR="00971E7E" w:rsidRDefault="00971E7E">
      <w:pPr>
        <w:pStyle w:val="ConsPlusNormal"/>
      </w:pPr>
    </w:p>
    <w:p w:rsidR="00971E7E" w:rsidRDefault="00971E7E">
      <w:pPr>
        <w:pStyle w:val="ConsPlusNormal"/>
        <w:ind w:firstLine="540"/>
        <w:jc w:val="both"/>
      </w:pPr>
      <w:r>
        <w:t>Максимально допустимый уровень территориальной доступности организаций дополнительного образования детей:</w:t>
      </w:r>
    </w:p>
    <w:p w:rsidR="00971E7E" w:rsidRDefault="00971E7E">
      <w:pPr>
        <w:pStyle w:val="ConsPlusNormal"/>
        <w:spacing w:before="220"/>
        <w:ind w:firstLine="540"/>
        <w:jc w:val="both"/>
      </w:pPr>
      <w:r>
        <w:t>для городских населенных пунктов - 1000 м,</w:t>
      </w:r>
    </w:p>
    <w:p w:rsidR="00971E7E" w:rsidRDefault="00971E7E">
      <w:pPr>
        <w:pStyle w:val="ConsPlusNormal"/>
        <w:spacing w:before="220"/>
        <w:ind w:firstLine="540"/>
        <w:jc w:val="both"/>
      </w:pPr>
      <w:r>
        <w:t xml:space="preserve">для сельских населенных пунктов - не более 30 минут транспортной доступности (в одну </w:t>
      </w:r>
      <w:r>
        <w:lastRenderedPageBreak/>
        <w:t>сторону).</w:t>
      </w:r>
    </w:p>
    <w:p w:rsidR="00971E7E" w:rsidRDefault="00971E7E">
      <w:pPr>
        <w:pStyle w:val="ConsPlusNormal"/>
      </w:pPr>
    </w:p>
    <w:p w:rsidR="00971E7E" w:rsidRDefault="00971E7E">
      <w:pPr>
        <w:pStyle w:val="ConsPlusNormal"/>
        <w:ind w:firstLine="540"/>
        <w:jc w:val="both"/>
      </w:pPr>
      <w:r>
        <w:t>2.1.3. Образовательные организации (специальные)</w:t>
      </w:r>
    </w:p>
    <w:p w:rsidR="00971E7E" w:rsidRDefault="00971E7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3458"/>
        <w:gridCol w:w="2551"/>
      </w:tblGrid>
      <w:tr w:rsidR="00971E7E">
        <w:tc>
          <w:tcPr>
            <w:tcW w:w="3061" w:type="dxa"/>
          </w:tcPr>
          <w:p w:rsidR="00971E7E" w:rsidRDefault="00971E7E">
            <w:pPr>
              <w:pStyle w:val="ConsPlusNormal"/>
              <w:jc w:val="center"/>
            </w:pPr>
            <w:r>
              <w:t>Виды объектов</w:t>
            </w:r>
          </w:p>
        </w:tc>
        <w:tc>
          <w:tcPr>
            <w:tcW w:w="3458" w:type="dxa"/>
          </w:tcPr>
          <w:p w:rsidR="00971E7E" w:rsidRDefault="00971E7E">
            <w:pPr>
              <w:pStyle w:val="ConsPlusNormal"/>
              <w:jc w:val="center"/>
            </w:pPr>
            <w:r>
              <w:t>Минимально допустимый уровень обеспеченности</w:t>
            </w:r>
          </w:p>
        </w:tc>
        <w:tc>
          <w:tcPr>
            <w:tcW w:w="2551" w:type="dxa"/>
          </w:tcPr>
          <w:p w:rsidR="00971E7E" w:rsidRDefault="00971E7E">
            <w:pPr>
              <w:pStyle w:val="ConsPlusNormal"/>
              <w:jc w:val="center"/>
            </w:pPr>
            <w:r>
              <w:t>Максимально допустимый уровень территориальной доступности</w:t>
            </w:r>
          </w:p>
        </w:tc>
      </w:tr>
      <w:tr w:rsidR="00971E7E">
        <w:tc>
          <w:tcPr>
            <w:tcW w:w="3061" w:type="dxa"/>
          </w:tcPr>
          <w:p w:rsidR="00971E7E" w:rsidRDefault="00971E7E">
            <w:pPr>
              <w:pStyle w:val="ConsPlusNormal"/>
            </w:pPr>
            <w:r>
              <w:t>Школы-интернаты</w:t>
            </w:r>
          </w:p>
        </w:tc>
        <w:tc>
          <w:tcPr>
            <w:tcW w:w="3458" w:type="dxa"/>
          </w:tcPr>
          <w:p w:rsidR="00971E7E" w:rsidRDefault="00971E7E">
            <w:pPr>
              <w:pStyle w:val="ConsPlusNormal"/>
            </w:pPr>
            <w:r>
              <w:t>0,6 места на 1000 жителей</w:t>
            </w:r>
          </w:p>
        </w:tc>
        <w:tc>
          <w:tcPr>
            <w:tcW w:w="2551" w:type="dxa"/>
          </w:tcPr>
          <w:p w:rsidR="00971E7E" w:rsidRDefault="00971E7E">
            <w:pPr>
              <w:pStyle w:val="ConsPlusNormal"/>
            </w:pPr>
            <w:r>
              <w:t>Не нормируется</w:t>
            </w:r>
          </w:p>
        </w:tc>
      </w:tr>
      <w:tr w:rsidR="00971E7E">
        <w:tc>
          <w:tcPr>
            <w:tcW w:w="3061" w:type="dxa"/>
          </w:tcPr>
          <w:p w:rsidR="00971E7E" w:rsidRDefault="00971E7E">
            <w:pPr>
              <w:pStyle w:val="ConsPlusNormal"/>
            </w:pPr>
            <w:r>
              <w:t>Детские дома-интернаты</w:t>
            </w:r>
          </w:p>
        </w:tc>
        <w:tc>
          <w:tcPr>
            <w:tcW w:w="3458" w:type="dxa"/>
          </w:tcPr>
          <w:p w:rsidR="00971E7E" w:rsidRDefault="00971E7E">
            <w:pPr>
              <w:pStyle w:val="ConsPlusNormal"/>
            </w:pPr>
            <w:r>
              <w:t>3,0 места на 1000 детей (лиц до достижения возраста 18 лет)</w:t>
            </w:r>
          </w:p>
        </w:tc>
        <w:tc>
          <w:tcPr>
            <w:tcW w:w="2551" w:type="dxa"/>
          </w:tcPr>
          <w:p w:rsidR="00971E7E" w:rsidRDefault="00971E7E">
            <w:pPr>
              <w:pStyle w:val="ConsPlusNormal"/>
            </w:pPr>
            <w:r>
              <w:t>Не нормируется</w:t>
            </w:r>
          </w:p>
        </w:tc>
      </w:tr>
    </w:tbl>
    <w:p w:rsidR="00971E7E" w:rsidRDefault="00971E7E">
      <w:pPr>
        <w:pStyle w:val="ConsPlusNormal"/>
      </w:pPr>
    </w:p>
    <w:p w:rsidR="00971E7E" w:rsidRDefault="00971E7E">
      <w:pPr>
        <w:pStyle w:val="ConsPlusNormal"/>
        <w:ind w:firstLine="540"/>
        <w:jc w:val="both"/>
      </w:pPr>
      <w:r>
        <w:t>2.1.4. Минимально допустимый уровень обеспеченности организациями детского отдыха</w:t>
      </w:r>
    </w:p>
    <w:p w:rsidR="00971E7E" w:rsidRDefault="00971E7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3458"/>
        <w:gridCol w:w="2551"/>
      </w:tblGrid>
      <w:tr w:rsidR="00971E7E">
        <w:tc>
          <w:tcPr>
            <w:tcW w:w="3061" w:type="dxa"/>
          </w:tcPr>
          <w:p w:rsidR="00971E7E" w:rsidRDefault="00971E7E">
            <w:pPr>
              <w:pStyle w:val="ConsPlusNormal"/>
              <w:jc w:val="center"/>
            </w:pPr>
            <w:r>
              <w:t>Виды объектов</w:t>
            </w:r>
          </w:p>
        </w:tc>
        <w:tc>
          <w:tcPr>
            <w:tcW w:w="3458" w:type="dxa"/>
          </w:tcPr>
          <w:p w:rsidR="00971E7E" w:rsidRDefault="00971E7E">
            <w:pPr>
              <w:pStyle w:val="ConsPlusNormal"/>
              <w:jc w:val="center"/>
            </w:pPr>
            <w:r>
              <w:t>Минимально допустимый уровень обеспеченности</w:t>
            </w:r>
          </w:p>
        </w:tc>
        <w:tc>
          <w:tcPr>
            <w:tcW w:w="2551" w:type="dxa"/>
          </w:tcPr>
          <w:p w:rsidR="00971E7E" w:rsidRDefault="00971E7E">
            <w:pPr>
              <w:pStyle w:val="ConsPlusNormal"/>
              <w:jc w:val="center"/>
            </w:pPr>
            <w:r>
              <w:t>Максимально допустимый уровень территориальной доступности</w:t>
            </w:r>
          </w:p>
        </w:tc>
      </w:tr>
      <w:tr w:rsidR="00971E7E">
        <w:tc>
          <w:tcPr>
            <w:tcW w:w="3061" w:type="dxa"/>
          </w:tcPr>
          <w:p w:rsidR="00971E7E" w:rsidRDefault="00971E7E">
            <w:pPr>
              <w:pStyle w:val="ConsPlusNormal"/>
            </w:pPr>
            <w:r>
              <w:t>Детские лагеря</w:t>
            </w:r>
          </w:p>
        </w:tc>
        <w:tc>
          <w:tcPr>
            <w:tcW w:w="3458" w:type="dxa"/>
          </w:tcPr>
          <w:p w:rsidR="00971E7E" w:rsidRDefault="00971E7E">
            <w:pPr>
              <w:pStyle w:val="ConsPlusNormal"/>
            </w:pPr>
            <w:r>
              <w:t>0,05 места на 1000 жителей</w:t>
            </w:r>
          </w:p>
        </w:tc>
        <w:tc>
          <w:tcPr>
            <w:tcW w:w="2551" w:type="dxa"/>
          </w:tcPr>
          <w:p w:rsidR="00971E7E" w:rsidRDefault="00971E7E">
            <w:pPr>
              <w:pStyle w:val="ConsPlusNormal"/>
            </w:pPr>
            <w:r>
              <w:t>Не нормируется</w:t>
            </w:r>
          </w:p>
        </w:tc>
      </w:tr>
      <w:tr w:rsidR="00971E7E">
        <w:tc>
          <w:tcPr>
            <w:tcW w:w="3061" w:type="dxa"/>
          </w:tcPr>
          <w:p w:rsidR="00971E7E" w:rsidRDefault="00971E7E">
            <w:pPr>
              <w:pStyle w:val="ConsPlusNormal"/>
            </w:pPr>
            <w:r>
              <w:t>Оздоровительные лагеря старшеклассников</w:t>
            </w:r>
          </w:p>
        </w:tc>
        <w:tc>
          <w:tcPr>
            <w:tcW w:w="3458" w:type="dxa"/>
          </w:tcPr>
          <w:p w:rsidR="00971E7E" w:rsidRDefault="00971E7E">
            <w:pPr>
              <w:pStyle w:val="ConsPlusNormal"/>
            </w:pPr>
            <w:r>
              <w:t>0,05 места на 1000 жителей</w:t>
            </w:r>
          </w:p>
        </w:tc>
        <w:tc>
          <w:tcPr>
            <w:tcW w:w="2551" w:type="dxa"/>
          </w:tcPr>
          <w:p w:rsidR="00971E7E" w:rsidRDefault="00971E7E">
            <w:pPr>
              <w:pStyle w:val="ConsPlusNormal"/>
            </w:pPr>
            <w:r>
              <w:t>Не нормируется</w:t>
            </w:r>
          </w:p>
        </w:tc>
      </w:tr>
    </w:tbl>
    <w:p w:rsidR="00971E7E" w:rsidRDefault="00971E7E">
      <w:pPr>
        <w:pStyle w:val="ConsPlusNormal"/>
      </w:pPr>
    </w:p>
    <w:p w:rsidR="00971E7E" w:rsidRDefault="00971E7E">
      <w:pPr>
        <w:pStyle w:val="ConsPlusTitle"/>
        <w:ind w:firstLine="540"/>
        <w:jc w:val="both"/>
        <w:outlineLvl w:val="4"/>
      </w:pPr>
      <w:r>
        <w:t>Объекты здравоохранения регионального значения</w:t>
      </w:r>
    </w:p>
    <w:p w:rsidR="00971E7E" w:rsidRDefault="00971E7E">
      <w:pPr>
        <w:pStyle w:val="ConsPlusNormal"/>
        <w:ind w:firstLine="540"/>
        <w:jc w:val="both"/>
      </w:pPr>
      <w:r>
        <w:t xml:space="preserve">(в ред. </w:t>
      </w:r>
      <w:hyperlink r:id="rId75">
        <w:r>
          <w:rPr>
            <w:color w:val="0000FF"/>
          </w:rPr>
          <w:t>Постановления</w:t>
        </w:r>
      </w:hyperlink>
      <w:r>
        <w:t xml:space="preserve"> Правительства Ленинградской области от 06.09.2021 N 574)</w:t>
      </w:r>
    </w:p>
    <w:p w:rsidR="00971E7E" w:rsidRDefault="00971E7E">
      <w:pPr>
        <w:pStyle w:val="ConsPlusNormal"/>
      </w:pPr>
    </w:p>
    <w:p w:rsidR="00971E7E" w:rsidRDefault="00971E7E">
      <w:pPr>
        <w:pStyle w:val="ConsPlusNormal"/>
        <w:ind w:firstLine="540"/>
        <w:jc w:val="both"/>
      </w:pPr>
      <w:r>
        <w:t>2.1.5. Лечебно-профилактические медицинские организации, оказывающие медицинскую помощь в стационарных условиях</w:t>
      </w:r>
    </w:p>
    <w:p w:rsidR="00971E7E" w:rsidRDefault="00971E7E">
      <w:pPr>
        <w:pStyle w:val="ConsPlusNormal"/>
      </w:pPr>
    </w:p>
    <w:p w:rsidR="00971E7E" w:rsidRDefault="00971E7E">
      <w:pPr>
        <w:pStyle w:val="ConsPlusNormal"/>
        <w:sectPr w:rsidR="00971E7E" w:rsidSect="0039706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474"/>
        <w:gridCol w:w="1247"/>
        <w:gridCol w:w="3118"/>
        <w:gridCol w:w="1247"/>
        <w:gridCol w:w="1247"/>
      </w:tblGrid>
      <w:tr w:rsidR="00971E7E">
        <w:tc>
          <w:tcPr>
            <w:tcW w:w="2835" w:type="dxa"/>
            <w:vMerge w:val="restart"/>
          </w:tcPr>
          <w:p w:rsidR="00971E7E" w:rsidRDefault="00971E7E">
            <w:pPr>
              <w:pStyle w:val="ConsPlusNormal"/>
              <w:jc w:val="center"/>
            </w:pPr>
            <w:r>
              <w:lastRenderedPageBreak/>
              <w:t>Вид (перечень) объектов</w:t>
            </w:r>
          </w:p>
        </w:tc>
        <w:tc>
          <w:tcPr>
            <w:tcW w:w="1474" w:type="dxa"/>
            <w:vMerge w:val="restart"/>
          </w:tcPr>
          <w:p w:rsidR="00971E7E" w:rsidRDefault="00971E7E">
            <w:pPr>
              <w:pStyle w:val="ConsPlusNormal"/>
              <w:jc w:val="center"/>
            </w:pPr>
            <w:r>
              <w:t xml:space="preserve">Зона урбанизации территории </w:t>
            </w:r>
            <w:hyperlink w:anchor="P3345">
              <w:r>
                <w:rPr>
                  <w:color w:val="0000FF"/>
                </w:rPr>
                <w:t>(таблица 3.1)</w:t>
              </w:r>
            </w:hyperlink>
          </w:p>
        </w:tc>
        <w:tc>
          <w:tcPr>
            <w:tcW w:w="4365" w:type="dxa"/>
            <w:gridSpan w:val="2"/>
          </w:tcPr>
          <w:p w:rsidR="00971E7E" w:rsidRDefault="00971E7E">
            <w:pPr>
              <w:pStyle w:val="ConsPlusNormal"/>
              <w:jc w:val="center"/>
            </w:pPr>
            <w:r>
              <w:t>Минимально допустимый уровень обеспеченности</w:t>
            </w:r>
          </w:p>
        </w:tc>
        <w:tc>
          <w:tcPr>
            <w:tcW w:w="2494" w:type="dxa"/>
            <w:gridSpan w:val="2"/>
          </w:tcPr>
          <w:p w:rsidR="00971E7E" w:rsidRDefault="00971E7E">
            <w:pPr>
              <w:pStyle w:val="ConsPlusNormal"/>
              <w:jc w:val="center"/>
            </w:pPr>
            <w:r>
              <w:t>Максимально допустимый уровень территориальной доступности</w:t>
            </w:r>
          </w:p>
        </w:tc>
      </w:tr>
      <w:tr w:rsidR="00971E7E">
        <w:tc>
          <w:tcPr>
            <w:tcW w:w="2835" w:type="dxa"/>
            <w:vMerge/>
          </w:tcPr>
          <w:p w:rsidR="00971E7E" w:rsidRDefault="00971E7E">
            <w:pPr>
              <w:pStyle w:val="ConsPlusNormal"/>
            </w:pPr>
          </w:p>
        </w:tc>
        <w:tc>
          <w:tcPr>
            <w:tcW w:w="1474" w:type="dxa"/>
            <w:vMerge/>
          </w:tcPr>
          <w:p w:rsidR="00971E7E" w:rsidRDefault="00971E7E">
            <w:pPr>
              <w:pStyle w:val="ConsPlusNormal"/>
            </w:pPr>
          </w:p>
        </w:tc>
        <w:tc>
          <w:tcPr>
            <w:tcW w:w="1247" w:type="dxa"/>
          </w:tcPr>
          <w:p w:rsidR="00971E7E" w:rsidRDefault="00971E7E">
            <w:pPr>
              <w:pStyle w:val="ConsPlusNormal"/>
              <w:jc w:val="center"/>
            </w:pPr>
            <w:r>
              <w:t>Значение показателя</w:t>
            </w:r>
          </w:p>
        </w:tc>
        <w:tc>
          <w:tcPr>
            <w:tcW w:w="3118" w:type="dxa"/>
          </w:tcPr>
          <w:p w:rsidR="00971E7E" w:rsidRDefault="00971E7E">
            <w:pPr>
              <w:pStyle w:val="ConsPlusNormal"/>
              <w:jc w:val="center"/>
            </w:pPr>
            <w:r>
              <w:t>Единица измерения</w:t>
            </w:r>
          </w:p>
        </w:tc>
        <w:tc>
          <w:tcPr>
            <w:tcW w:w="1247" w:type="dxa"/>
          </w:tcPr>
          <w:p w:rsidR="00971E7E" w:rsidRDefault="00971E7E">
            <w:pPr>
              <w:pStyle w:val="ConsPlusNormal"/>
              <w:jc w:val="center"/>
            </w:pPr>
            <w:r>
              <w:t>Значение показателя</w:t>
            </w:r>
          </w:p>
        </w:tc>
        <w:tc>
          <w:tcPr>
            <w:tcW w:w="1247" w:type="dxa"/>
          </w:tcPr>
          <w:p w:rsidR="00971E7E" w:rsidRDefault="00971E7E">
            <w:pPr>
              <w:pStyle w:val="ConsPlusNormal"/>
              <w:jc w:val="center"/>
            </w:pPr>
            <w:r>
              <w:t>Единица измерения</w:t>
            </w:r>
          </w:p>
        </w:tc>
      </w:tr>
      <w:tr w:rsidR="00971E7E">
        <w:tc>
          <w:tcPr>
            <w:tcW w:w="2835" w:type="dxa"/>
          </w:tcPr>
          <w:p w:rsidR="00971E7E" w:rsidRDefault="00971E7E">
            <w:pPr>
              <w:pStyle w:val="ConsPlusNormal"/>
              <w:jc w:val="center"/>
            </w:pPr>
            <w:r>
              <w:t>1</w:t>
            </w:r>
          </w:p>
        </w:tc>
        <w:tc>
          <w:tcPr>
            <w:tcW w:w="1474" w:type="dxa"/>
          </w:tcPr>
          <w:p w:rsidR="00971E7E" w:rsidRDefault="00971E7E">
            <w:pPr>
              <w:pStyle w:val="ConsPlusNormal"/>
              <w:jc w:val="center"/>
            </w:pPr>
            <w:r>
              <w:t>2</w:t>
            </w:r>
          </w:p>
        </w:tc>
        <w:tc>
          <w:tcPr>
            <w:tcW w:w="1247" w:type="dxa"/>
          </w:tcPr>
          <w:p w:rsidR="00971E7E" w:rsidRDefault="00971E7E">
            <w:pPr>
              <w:pStyle w:val="ConsPlusNormal"/>
              <w:jc w:val="center"/>
            </w:pPr>
            <w:r>
              <w:t>3</w:t>
            </w:r>
          </w:p>
        </w:tc>
        <w:tc>
          <w:tcPr>
            <w:tcW w:w="3118" w:type="dxa"/>
          </w:tcPr>
          <w:p w:rsidR="00971E7E" w:rsidRDefault="00971E7E">
            <w:pPr>
              <w:pStyle w:val="ConsPlusNormal"/>
              <w:jc w:val="center"/>
            </w:pPr>
            <w:r>
              <w:t>4</w:t>
            </w:r>
          </w:p>
        </w:tc>
        <w:tc>
          <w:tcPr>
            <w:tcW w:w="1247" w:type="dxa"/>
          </w:tcPr>
          <w:p w:rsidR="00971E7E" w:rsidRDefault="00971E7E">
            <w:pPr>
              <w:pStyle w:val="ConsPlusNormal"/>
              <w:jc w:val="center"/>
            </w:pPr>
            <w:r>
              <w:t>5</w:t>
            </w:r>
          </w:p>
        </w:tc>
        <w:tc>
          <w:tcPr>
            <w:tcW w:w="1247" w:type="dxa"/>
          </w:tcPr>
          <w:p w:rsidR="00971E7E" w:rsidRDefault="00971E7E">
            <w:pPr>
              <w:pStyle w:val="ConsPlusNormal"/>
              <w:jc w:val="center"/>
            </w:pPr>
            <w:r>
              <w:t>6</w:t>
            </w:r>
          </w:p>
        </w:tc>
      </w:tr>
      <w:tr w:rsidR="00971E7E">
        <w:tc>
          <w:tcPr>
            <w:tcW w:w="2835" w:type="dxa"/>
          </w:tcPr>
          <w:p w:rsidR="00971E7E" w:rsidRDefault="00971E7E">
            <w:pPr>
              <w:pStyle w:val="ConsPlusNormal"/>
            </w:pPr>
            <w:r>
              <w:t>Областная больница</w:t>
            </w:r>
          </w:p>
        </w:tc>
        <w:tc>
          <w:tcPr>
            <w:tcW w:w="1474" w:type="dxa"/>
          </w:tcPr>
          <w:p w:rsidR="00971E7E" w:rsidRDefault="00971E7E">
            <w:pPr>
              <w:pStyle w:val="ConsPlusNormal"/>
            </w:pPr>
            <w:r>
              <w:t>А (А1-А3),</w:t>
            </w:r>
          </w:p>
          <w:p w:rsidR="00971E7E" w:rsidRDefault="00971E7E">
            <w:pPr>
              <w:pStyle w:val="ConsPlusNormal"/>
            </w:pPr>
            <w:r>
              <w:t>Б (Б1-Б2),</w:t>
            </w:r>
          </w:p>
          <w:p w:rsidR="00971E7E" w:rsidRDefault="00971E7E">
            <w:pPr>
              <w:pStyle w:val="ConsPlusNormal"/>
            </w:pPr>
            <w:r>
              <w:t>В (В1-В2)</w:t>
            </w:r>
          </w:p>
        </w:tc>
        <w:tc>
          <w:tcPr>
            <w:tcW w:w="1247" w:type="dxa"/>
          </w:tcPr>
          <w:p w:rsidR="00971E7E" w:rsidRDefault="00971E7E">
            <w:pPr>
              <w:pStyle w:val="ConsPlusNormal"/>
              <w:jc w:val="center"/>
            </w:pPr>
            <w:r>
              <w:t>Не менее 1</w:t>
            </w:r>
          </w:p>
        </w:tc>
        <w:tc>
          <w:tcPr>
            <w:tcW w:w="3118" w:type="dxa"/>
          </w:tcPr>
          <w:p w:rsidR="00971E7E" w:rsidRDefault="00971E7E">
            <w:pPr>
              <w:pStyle w:val="ConsPlusNormal"/>
            </w:pPr>
            <w:r>
              <w:t>Количество/2 млн чел.</w:t>
            </w:r>
          </w:p>
        </w:tc>
        <w:tc>
          <w:tcPr>
            <w:tcW w:w="2494" w:type="dxa"/>
            <w:gridSpan w:val="2"/>
          </w:tcPr>
          <w:p w:rsidR="00971E7E" w:rsidRDefault="00971E7E">
            <w:pPr>
              <w:pStyle w:val="ConsPlusNormal"/>
            </w:pPr>
            <w:r>
              <w:t xml:space="preserve">Не нормируется </w:t>
            </w:r>
            <w:hyperlink w:anchor="P322">
              <w:r>
                <w:rPr>
                  <w:color w:val="0000FF"/>
                </w:rPr>
                <w:t>&lt;1&gt;</w:t>
              </w:r>
            </w:hyperlink>
            <w:r>
              <w:t xml:space="preserve">, </w:t>
            </w:r>
            <w:hyperlink w:anchor="P323">
              <w:r>
                <w:rPr>
                  <w:color w:val="0000FF"/>
                </w:rPr>
                <w:t>&lt;2&gt;</w:t>
              </w:r>
            </w:hyperlink>
          </w:p>
        </w:tc>
      </w:tr>
      <w:tr w:rsidR="00971E7E">
        <w:tc>
          <w:tcPr>
            <w:tcW w:w="2835" w:type="dxa"/>
            <w:vMerge w:val="restart"/>
          </w:tcPr>
          <w:p w:rsidR="00971E7E" w:rsidRDefault="00971E7E">
            <w:pPr>
              <w:pStyle w:val="ConsPlusNormal"/>
            </w:pPr>
            <w:r>
              <w:t>Межмуниципальное отделение и центры для оказания специализированной медицинской помощи (межрайонная больница)</w:t>
            </w:r>
          </w:p>
        </w:tc>
        <w:tc>
          <w:tcPr>
            <w:tcW w:w="1474" w:type="dxa"/>
            <w:vMerge w:val="restart"/>
          </w:tcPr>
          <w:p w:rsidR="00971E7E" w:rsidRDefault="00971E7E">
            <w:pPr>
              <w:pStyle w:val="ConsPlusNormal"/>
            </w:pPr>
            <w:r>
              <w:t>А (А1-А3),</w:t>
            </w:r>
          </w:p>
          <w:p w:rsidR="00971E7E" w:rsidRDefault="00971E7E">
            <w:pPr>
              <w:pStyle w:val="ConsPlusNormal"/>
            </w:pPr>
            <w:r>
              <w:t>Б (Б1-Б2),</w:t>
            </w:r>
          </w:p>
          <w:p w:rsidR="00971E7E" w:rsidRDefault="00971E7E">
            <w:pPr>
              <w:pStyle w:val="ConsPlusNormal"/>
            </w:pPr>
            <w:r>
              <w:t>В (В1-В2)</w:t>
            </w:r>
          </w:p>
        </w:tc>
        <w:tc>
          <w:tcPr>
            <w:tcW w:w="1247" w:type="dxa"/>
          </w:tcPr>
          <w:p w:rsidR="00971E7E" w:rsidRDefault="00971E7E">
            <w:pPr>
              <w:pStyle w:val="ConsPlusNormal"/>
              <w:jc w:val="center"/>
            </w:pPr>
            <w:r>
              <w:t>Не менее 5</w:t>
            </w:r>
          </w:p>
        </w:tc>
        <w:tc>
          <w:tcPr>
            <w:tcW w:w="3118" w:type="dxa"/>
          </w:tcPr>
          <w:p w:rsidR="00971E7E" w:rsidRDefault="00971E7E">
            <w:pPr>
              <w:pStyle w:val="ConsPlusNormal"/>
            </w:pPr>
            <w:r>
              <w:t>Количество/2 млн чел.</w:t>
            </w:r>
          </w:p>
        </w:tc>
        <w:tc>
          <w:tcPr>
            <w:tcW w:w="2494" w:type="dxa"/>
            <w:gridSpan w:val="2"/>
            <w:vMerge w:val="restart"/>
          </w:tcPr>
          <w:p w:rsidR="00971E7E" w:rsidRDefault="00971E7E">
            <w:pPr>
              <w:pStyle w:val="ConsPlusNormal"/>
            </w:pPr>
            <w:r>
              <w:t xml:space="preserve">Не нормируется </w:t>
            </w:r>
            <w:hyperlink w:anchor="P322">
              <w:r>
                <w:rPr>
                  <w:color w:val="0000FF"/>
                </w:rPr>
                <w:t>&lt;1&gt;</w:t>
              </w:r>
            </w:hyperlink>
            <w:r>
              <w:t xml:space="preserve">, </w:t>
            </w:r>
            <w:hyperlink w:anchor="P323">
              <w:r>
                <w:rPr>
                  <w:color w:val="0000FF"/>
                </w:rPr>
                <w:t>&lt;2&gt;</w:t>
              </w:r>
            </w:hyperlink>
          </w:p>
        </w:tc>
      </w:tr>
      <w:tr w:rsidR="00971E7E">
        <w:tc>
          <w:tcPr>
            <w:tcW w:w="2835" w:type="dxa"/>
            <w:vMerge/>
          </w:tcPr>
          <w:p w:rsidR="00971E7E" w:rsidRDefault="00971E7E">
            <w:pPr>
              <w:pStyle w:val="ConsPlusNormal"/>
            </w:pPr>
          </w:p>
        </w:tc>
        <w:tc>
          <w:tcPr>
            <w:tcW w:w="1474" w:type="dxa"/>
            <w:vMerge/>
          </w:tcPr>
          <w:p w:rsidR="00971E7E" w:rsidRDefault="00971E7E">
            <w:pPr>
              <w:pStyle w:val="ConsPlusNormal"/>
            </w:pPr>
          </w:p>
        </w:tc>
        <w:tc>
          <w:tcPr>
            <w:tcW w:w="1247" w:type="dxa"/>
          </w:tcPr>
          <w:p w:rsidR="00971E7E" w:rsidRDefault="00971E7E">
            <w:pPr>
              <w:pStyle w:val="ConsPlusNormal"/>
              <w:jc w:val="center"/>
            </w:pPr>
            <w:r>
              <w:t>Не менее 1</w:t>
            </w:r>
          </w:p>
        </w:tc>
        <w:tc>
          <w:tcPr>
            <w:tcW w:w="3118" w:type="dxa"/>
          </w:tcPr>
          <w:p w:rsidR="00971E7E" w:rsidRDefault="00971E7E">
            <w:pPr>
              <w:pStyle w:val="ConsPlusNormal"/>
            </w:pPr>
            <w:r>
              <w:t xml:space="preserve">Количество/медицинский округ </w:t>
            </w:r>
            <w:hyperlink w:anchor="P324">
              <w:r>
                <w:rPr>
                  <w:color w:val="0000FF"/>
                </w:rPr>
                <w:t>&lt;3&gt;</w:t>
              </w:r>
            </w:hyperlink>
          </w:p>
        </w:tc>
        <w:tc>
          <w:tcPr>
            <w:tcW w:w="2494" w:type="dxa"/>
            <w:gridSpan w:val="2"/>
            <w:vMerge/>
          </w:tcPr>
          <w:p w:rsidR="00971E7E" w:rsidRDefault="00971E7E">
            <w:pPr>
              <w:pStyle w:val="ConsPlusNormal"/>
            </w:pPr>
          </w:p>
        </w:tc>
      </w:tr>
      <w:tr w:rsidR="00971E7E">
        <w:tc>
          <w:tcPr>
            <w:tcW w:w="2835" w:type="dxa"/>
            <w:vMerge w:val="restart"/>
          </w:tcPr>
          <w:p w:rsidR="00971E7E" w:rsidRDefault="00971E7E">
            <w:pPr>
              <w:pStyle w:val="ConsPlusNormal"/>
            </w:pPr>
            <w:r>
              <w:t>Участковая больница</w:t>
            </w:r>
          </w:p>
        </w:tc>
        <w:tc>
          <w:tcPr>
            <w:tcW w:w="1474" w:type="dxa"/>
          </w:tcPr>
          <w:p w:rsidR="00971E7E" w:rsidRDefault="00971E7E">
            <w:pPr>
              <w:pStyle w:val="ConsPlusNormal"/>
            </w:pPr>
            <w:r>
              <w:t>А (А1-А2)</w:t>
            </w:r>
          </w:p>
        </w:tc>
        <w:tc>
          <w:tcPr>
            <w:tcW w:w="1247" w:type="dxa"/>
            <w:vMerge w:val="restart"/>
          </w:tcPr>
          <w:p w:rsidR="00971E7E" w:rsidRDefault="00971E7E">
            <w:pPr>
              <w:pStyle w:val="ConsPlusNormal"/>
              <w:jc w:val="center"/>
            </w:pPr>
            <w:r>
              <w:t>1</w:t>
            </w:r>
          </w:p>
        </w:tc>
        <w:tc>
          <w:tcPr>
            <w:tcW w:w="3118" w:type="dxa"/>
          </w:tcPr>
          <w:p w:rsidR="00971E7E" w:rsidRDefault="00971E7E">
            <w:pPr>
              <w:pStyle w:val="ConsPlusNormal"/>
            </w:pPr>
            <w:r>
              <w:t>Количество/20 тыс. чел.</w:t>
            </w:r>
          </w:p>
        </w:tc>
        <w:tc>
          <w:tcPr>
            <w:tcW w:w="2494" w:type="dxa"/>
            <w:gridSpan w:val="2"/>
            <w:vMerge w:val="restart"/>
          </w:tcPr>
          <w:p w:rsidR="00971E7E" w:rsidRDefault="00971E7E">
            <w:pPr>
              <w:pStyle w:val="ConsPlusNormal"/>
            </w:pPr>
            <w:r>
              <w:t xml:space="preserve">Не нормируется </w:t>
            </w:r>
            <w:hyperlink w:anchor="P322">
              <w:r>
                <w:rPr>
                  <w:color w:val="0000FF"/>
                </w:rPr>
                <w:t>&lt;1&gt;</w:t>
              </w:r>
            </w:hyperlink>
            <w:r>
              <w:t xml:space="preserve">, </w:t>
            </w:r>
            <w:hyperlink w:anchor="P323">
              <w:r>
                <w:rPr>
                  <w:color w:val="0000FF"/>
                </w:rPr>
                <w:t>&lt;2&gt;</w:t>
              </w:r>
            </w:hyperlink>
          </w:p>
        </w:tc>
      </w:tr>
      <w:tr w:rsidR="00971E7E">
        <w:tc>
          <w:tcPr>
            <w:tcW w:w="2835" w:type="dxa"/>
            <w:vMerge/>
          </w:tcPr>
          <w:p w:rsidR="00971E7E" w:rsidRDefault="00971E7E">
            <w:pPr>
              <w:pStyle w:val="ConsPlusNormal"/>
            </w:pPr>
          </w:p>
        </w:tc>
        <w:tc>
          <w:tcPr>
            <w:tcW w:w="1474" w:type="dxa"/>
          </w:tcPr>
          <w:p w:rsidR="00971E7E" w:rsidRDefault="00971E7E">
            <w:pPr>
              <w:pStyle w:val="ConsPlusNormal"/>
            </w:pPr>
            <w:r>
              <w:t>А3,</w:t>
            </w:r>
          </w:p>
          <w:p w:rsidR="00971E7E" w:rsidRDefault="00971E7E">
            <w:pPr>
              <w:pStyle w:val="ConsPlusNormal"/>
            </w:pPr>
            <w:r>
              <w:t>Б (Б1-Б2)</w:t>
            </w:r>
          </w:p>
        </w:tc>
        <w:tc>
          <w:tcPr>
            <w:tcW w:w="1247" w:type="dxa"/>
            <w:vMerge/>
          </w:tcPr>
          <w:p w:rsidR="00971E7E" w:rsidRDefault="00971E7E">
            <w:pPr>
              <w:pStyle w:val="ConsPlusNormal"/>
            </w:pPr>
          </w:p>
        </w:tc>
        <w:tc>
          <w:tcPr>
            <w:tcW w:w="3118" w:type="dxa"/>
          </w:tcPr>
          <w:p w:rsidR="00971E7E" w:rsidRDefault="00971E7E">
            <w:pPr>
              <w:pStyle w:val="ConsPlusNormal"/>
            </w:pPr>
            <w:r>
              <w:t>Количество/10 тыс. чел.</w:t>
            </w:r>
          </w:p>
        </w:tc>
        <w:tc>
          <w:tcPr>
            <w:tcW w:w="2494" w:type="dxa"/>
            <w:gridSpan w:val="2"/>
            <w:vMerge/>
          </w:tcPr>
          <w:p w:rsidR="00971E7E" w:rsidRDefault="00971E7E">
            <w:pPr>
              <w:pStyle w:val="ConsPlusNormal"/>
            </w:pPr>
          </w:p>
        </w:tc>
      </w:tr>
      <w:tr w:rsidR="00971E7E">
        <w:tc>
          <w:tcPr>
            <w:tcW w:w="2835" w:type="dxa"/>
            <w:vMerge/>
          </w:tcPr>
          <w:p w:rsidR="00971E7E" w:rsidRDefault="00971E7E">
            <w:pPr>
              <w:pStyle w:val="ConsPlusNormal"/>
            </w:pPr>
          </w:p>
        </w:tc>
        <w:tc>
          <w:tcPr>
            <w:tcW w:w="1474" w:type="dxa"/>
          </w:tcPr>
          <w:p w:rsidR="00971E7E" w:rsidRDefault="00971E7E">
            <w:pPr>
              <w:pStyle w:val="ConsPlusNormal"/>
            </w:pPr>
            <w:r>
              <w:t>В (В1-В2)</w:t>
            </w:r>
          </w:p>
        </w:tc>
        <w:tc>
          <w:tcPr>
            <w:tcW w:w="1247" w:type="dxa"/>
            <w:vMerge/>
          </w:tcPr>
          <w:p w:rsidR="00971E7E" w:rsidRDefault="00971E7E">
            <w:pPr>
              <w:pStyle w:val="ConsPlusNormal"/>
            </w:pPr>
          </w:p>
        </w:tc>
        <w:tc>
          <w:tcPr>
            <w:tcW w:w="3118" w:type="dxa"/>
          </w:tcPr>
          <w:p w:rsidR="00971E7E" w:rsidRDefault="00971E7E">
            <w:pPr>
              <w:pStyle w:val="ConsPlusNormal"/>
            </w:pPr>
            <w:r>
              <w:t>Количество/5 тыс. чел.</w:t>
            </w:r>
          </w:p>
        </w:tc>
        <w:tc>
          <w:tcPr>
            <w:tcW w:w="2494" w:type="dxa"/>
            <w:gridSpan w:val="2"/>
            <w:vMerge/>
          </w:tcPr>
          <w:p w:rsidR="00971E7E" w:rsidRDefault="00971E7E">
            <w:pPr>
              <w:pStyle w:val="ConsPlusNormal"/>
            </w:pPr>
          </w:p>
        </w:tc>
      </w:tr>
      <w:tr w:rsidR="00971E7E">
        <w:tc>
          <w:tcPr>
            <w:tcW w:w="2835" w:type="dxa"/>
            <w:vMerge w:val="restart"/>
          </w:tcPr>
          <w:p w:rsidR="00971E7E" w:rsidRDefault="00971E7E">
            <w:pPr>
              <w:pStyle w:val="ConsPlusNormal"/>
            </w:pPr>
            <w:r>
              <w:t>Городская больница, оказывающая в том числе высокотехнологичную медицинскую помощь</w:t>
            </w:r>
          </w:p>
        </w:tc>
        <w:tc>
          <w:tcPr>
            <w:tcW w:w="1474" w:type="dxa"/>
          </w:tcPr>
          <w:p w:rsidR="00971E7E" w:rsidRDefault="00971E7E">
            <w:pPr>
              <w:pStyle w:val="ConsPlusNormal"/>
            </w:pPr>
            <w:r>
              <w:t>А1</w:t>
            </w:r>
          </w:p>
        </w:tc>
        <w:tc>
          <w:tcPr>
            <w:tcW w:w="1247" w:type="dxa"/>
            <w:vMerge w:val="restart"/>
          </w:tcPr>
          <w:p w:rsidR="00971E7E" w:rsidRDefault="00971E7E">
            <w:pPr>
              <w:pStyle w:val="ConsPlusNormal"/>
              <w:jc w:val="center"/>
            </w:pPr>
            <w:r>
              <w:t>1</w:t>
            </w:r>
          </w:p>
        </w:tc>
        <w:tc>
          <w:tcPr>
            <w:tcW w:w="3118" w:type="dxa"/>
          </w:tcPr>
          <w:p w:rsidR="00971E7E" w:rsidRDefault="00971E7E">
            <w:pPr>
              <w:pStyle w:val="ConsPlusNormal"/>
            </w:pPr>
            <w:r>
              <w:t>Количество/20-100 тыс. чел.</w:t>
            </w:r>
          </w:p>
        </w:tc>
        <w:tc>
          <w:tcPr>
            <w:tcW w:w="2494" w:type="dxa"/>
            <w:gridSpan w:val="2"/>
            <w:vMerge w:val="restart"/>
          </w:tcPr>
          <w:p w:rsidR="00971E7E" w:rsidRDefault="00971E7E">
            <w:pPr>
              <w:pStyle w:val="ConsPlusNormal"/>
            </w:pPr>
            <w:r>
              <w:t xml:space="preserve">Не нормируется </w:t>
            </w:r>
            <w:hyperlink w:anchor="P322">
              <w:r>
                <w:rPr>
                  <w:color w:val="0000FF"/>
                </w:rPr>
                <w:t>&lt;1&gt;</w:t>
              </w:r>
            </w:hyperlink>
            <w:r>
              <w:t xml:space="preserve">, </w:t>
            </w:r>
            <w:hyperlink w:anchor="P323">
              <w:r>
                <w:rPr>
                  <w:color w:val="0000FF"/>
                </w:rPr>
                <w:t>&lt;2&gt;</w:t>
              </w:r>
            </w:hyperlink>
          </w:p>
        </w:tc>
      </w:tr>
      <w:tr w:rsidR="00971E7E">
        <w:tc>
          <w:tcPr>
            <w:tcW w:w="2835" w:type="dxa"/>
            <w:vMerge/>
          </w:tcPr>
          <w:p w:rsidR="00971E7E" w:rsidRDefault="00971E7E">
            <w:pPr>
              <w:pStyle w:val="ConsPlusNormal"/>
            </w:pPr>
          </w:p>
        </w:tc>
        <w:tc>
          <w:tcPr>
            <w:tcW w:w="1474" w:type="dxa"/>
          </w:tcPr>
          <w:p w:rsidR="00971E7E" w:rsidRDefault="00971E7E">
            <w:pPr>
              <w:pStyle w:val="ConsPlusNormal"/>
            </w:pPr>
            <w:r>
              <w:t>А2-А3,</w:t>
            </w:r>
          </w:p>
          <w:p w:rsidR="00971E7E" w:rsidRDefault="00971E7E">
            <w:pPr>
              <w:pStyle w:val="ConsPlusNormal"/>
            </w:pPr>
            <w:r>
              <w:t>Б1</w:t>
            </w:r>
          </w:p>
        </w:tc>
        <w:tc>
          <w:tcPr>
            <w:tcW w:w="1247" w:type="dxa"/>
            <w:vMerge/>
          </w:tcPr>
          <w:p w:rsidR="00971E7E" w:rsidRDefault="00971E7E">
            <w:pPr>
              <w:pStyle w:val="ConsPlusNormal"/>
            </w:pPr>
          </w:p>
        </w:tc>
        <w:tc>
          <w:tcPr>
            <w:tcW w:w="3118" w:type="dxa"/>
          </w:tcPr>
          <w:p w:rsidR="00971E7E" w:rsidRDefault="00971E7E">
            <w:pPr>
              <w:pStyle w:val="ConsPlusNormal"/>
            </w:pPr>
            <w:r>
              <w:t>Количество/20-50 тыс. чел.</w:t>
            </w:r>
          </w:p>
        </w:tc>
        <w:tc>
          <w:tcPr>
            <w:tcW w:w="2494" w:type="dxa"/>
            <w:gridSpan w:val="2"/>
            <w:vMerge/>
          </w:tcPr>
          <w:p w:rsidR="00971E7E" w:rsidRDefault="00971E7E">
            <w:pPr>
              <w:pStyle w:val="ConsPlusNormal"/>
            </w:pPr>
          </w:p>
        </w:tc>
      </w:tr>
      <w:tr w:rsidR="00971E7E">
        <w:tc>
          <w:tcPr>
            <w:tcW w:w="2835" w:type="dxa"/>
            <w:vMerge/>
          </w:tcPr>
          <w:p w:rsidR="00971E7E" w:rsidRDefault="00971E7E">
            <w:pPr>
              <w:pStyle w:val="ConsPlusNormal"/>
            </w:pPr>
          </w:p>
        </w:tc>
        <w:tc>
          <w:tcPr>
            <w:tcW w:w="1474" w:type="dxa"/>
          </w:tcPr>
          <w:p w:rsidR="00971E7E" w:rsidRDefault="00971E7E">
            <w:pPr>
              <w:pStyle w:val="ConsPlusNormal"/>
            </w:pPr>
            <w:r>
              <w:t>Б2,</w:t>
            </w:r>
          </w:p>
          <w:p w:rsidR="00971E7E" w:rsidRDefault="00971E7E">
            <w:pPr>
              <w:pStyle w:val="ConsPlusNormal"/>
            </w:pPr>
            <w:r>
              <w:t>В (В1-В2)</w:t>
            </w:r>
          </w:p>
        </w:tc>
        <w:tc>
          <w:tcPr>
            <w:tcW w:w="1247" w:type="dxa"/>
            <w:vMerge/>
          </w:tcPr>
          <w:p w:rsidR="00971E7E" w:rsidRDefault="00971E7E">
            <w:pPr>
              <w:pStyle w:val="ConsPlusNormal"/>
            </w:pPr>
          </w:p>
        </w:tc>
        <w:tc>
          <w:tcPr>
            <w:tcW w:w="3118" w:type="dxa"/>
          </w:tcPr>
          <w:p w:rsidR="00971E7E" w:rsidRDefault="00971E7E">
            <w:pPr>
              <w:pStyle w:val="ConsPlusNormal"/>
            </w:pPr>
            <w:r>
              <w:t>Количество/20 тыс. чел.</w:t>
            </w:r>
          </w:p>
        </w:tc>
        <w:tc>
          <w:tcPr>
            <w:tcW w:w="2494" w:type="dxa"/>
            <w:gridSpan w:val="2"/>
            <w:vMerge/>
          </w:tcPr>
          <w:p w:rsidR="00971E7E" w:rsidRDefault="00971E7E">
            <w:pPr>
              <w:pStyle w:val="ConsPlusNormal"/>
            </w:pPr>
          </w:p>
        </w:tc>
      </w:tr>
      <w:tr w:rsidR="00971E7E">
        <w:tc>
          <w:tcPr>
            <w:tcW w:w="2835" w:type="dxa"/>
          </w:tcPr>
          <w:p w:rsidR="00971E7E" w:rsidRDefault="00971E7E">
            <w:pPr>
              <w:pStyle w:val="ConsPlusNormal"/>
            </w:pPr>
            <w:r>
              <w:lastRenderedPageBreak/>
              <w:t>Районная больница</w:t>
            </w:r>
          </w:p>
        </w:tc>
        <w:tc>
          <w:tcPr>
            <w:tcW w:w="1474" w:type="dxa"/>
          </w:tcPr>
          <w:p w:rsidR="00971E7E" w:rsidRDefault="00971E7E">
            <w:pPr>
              <w:pStyle w:val="ConsPlusNormal"/>
            </w:pPr>
            <w:r>
              <w:t>А (А1-А3),</w:t>
            </w:r>
          </w:p>
          <w:p w:rsidR="00971E7E" w:rsidRDefault="00971E7E">
            <w:pPr>
              <w:pStyle w:val="ConsPlusNormal"/>
            </w:pPr>
            <w:r>
              <w:t>Б (Б1-Б2),</w:t>
            </w:r>
          </w:p>
          <w:p w:rsidR="00971E7E" w:rsidRDefault="00971E7E">
            <w:pPr>
              <w:pStyle w:val="ConsPlusNormal"/>
            </w:pPr>
            <w:r>
              <w:t>В (В1-В2)</w:t>
            </w:r>
          </w:p>
        </w:tc>
        <w:tc>
          <w:tcPr>
            <w:tcW w:w="1247" w:type="dxa"/>
          </w:tcPr>
          <w:p w:rsidR="00971E7E" w:rsidRDefault="00971E7E">
            <w:pPr>
              <w:pStyle w:val="ConsPlusNormal"/>
              <w:jc w:val="center"/>
            </w:pPr>
            <w:r>
              <w:t>Не менее 1</w:t>
            </w:r>
          </w:p>
        </w:tc>
        <w:tc>
          <w:tcPr>
            <w:tcW w:w="3118" w:type="dxa"/>
          </w:tcPr>
          <w:p w:rsidR="00971E7E" w:rsidRDefault="00971E7E">
            <w:pPr>
              <w:pStyle w:val="ConsPlusNormal"/>
            </w:pPr>
            <w:r>
              <w:t>Количество/муниципальный район</w:t>
            </w:r>
          </w:p>
        </w:tc>
        <w:tc>
          <w:tcPr>
            <w:tcW w:w="2494" w:type="dxa"/>
            <w:gridSpan w:val="2"/>
          </w:tcPr>
          <w:p w:rsidR="00971E7E" w:rsidRDefault="00971E7E">
            <w:pPr>
              <w:pStyle w:val="ConsPlusNormal"/>
            </w:pPr>
            <w:r>
              <w:t xml:space="preserve">Не нормируется </w:t>
            </w:r>
            <w:hyperlink w:anchor="P322">
              <w:r>
                <w:rPr>
                  <w:color w:val="0000FF"/>
                </w:rPr>
                <w:t>&lt;1&gt;</w:t>
              </w:r>
            </w:hyperlink>
            <w:r>
              <w:t xml:space="preserve">, </w:t>
            </w:r>
            <w:hyperlink w:anchor="P323">
              <w:r>
                <w:rPr>
                  <w:color w:val="0000FF"/>
                </w:rPr>
                <w:t>&lt;2&gt;</w:t>
              </w:r>
            </w:hyperlink>
          </w:p>
        </w:tc>
      </w:tr>
      <w:tr w:rsidR="00971E7E">
        <w:tc>
          <w:tcPr>
            <w:tcW w:w="2835" w:type="dxa"/>
          </w:tcPr>
          <w:p w:rsidR="00971E7E" w:rsidRDefault="00971E7E">
            <w:pPr>
              <w:pStyle w:val="ConsPlusNormal"/>
            </w:pPr>
            <w:r>
              <w:t>Детская областная больница, оказывающая в том числе высокотехнологичную медицинскую помощь</w:t>
            </w:r>
          </w:p>
        </w:tc>
        <w:tc>
          <w:tcPr>
            <w:tcW w:w="1474" w:type="dxa"/>
          </w:tcPr>
          <w:p w:rsidR="00971E7E" w:rsidRDefault="00971E7E">
            <w:pPr>
              <w:pStyle w:val="ConsPlusNormal"/>
            </w:pPr>
            <w:r>
              <w:t>А (А1-А3),</w:t>
            </w:r>
          </w:p>
          <w:p w:rsidR="00971E7E" w:rsidRDefault="00971E7E">
            <w:pPr>
              <w:pStyle w:val="ConsPlusNormal"/>
            </w:pPr>
            <w:r>
              <w:t>Б (Б1-Б2),</w:t>
            </w:r>
          </w:p>
          <w:p w:rsidR="00971E7E" w:rsidRDefault="00971E7E">
            <w:pPr>
              <w:pStyle w:val="ConsPlusNormal"/>
            </w:pPr>
            <w:r>
              <w:t>В (В1-В2)</w:t>
            </w:r>
          </w:p>
        </w:tc>
        <w:tc>
          <w:tcPr>
            <w:tcW w:w="1247" w:type="dxa"/>
          </w:tcPr>
          <w:p w:rsidR="00971E7E" w:rsidRDefault="00971E7E">
            <w:pPr>
              <w:pStyle w:val="ConsPlusNormal"/>
              <w:jc w:val="center"/>
            </w:pPr>
            <w:r>
              <w:t>Не менее 1</w:t>
            </w:r>
          </w:p>
        </w:tc>
        <w:tc>
          <w:tcPr>
            <w:tcW w:w="3118" w:type="dxa"/>
          </w:tcPr>
          <w:p w:rsidR="00971E7E" w:rsidRDefault="00971E7E">
            <w:pPr>
              <w:pStyle w:val="ConsPlusNormal"/>
            </w:pPr>
            <w:r>
              <w:t>Количество/2 млн чел.</w:t>
            </w:r>
          </w:p>
        </w:tc>
        <w:tc>
          <w:tcPr>
            <w:tcW w:w="2494" w:type="dxa"/>
            <w:gridSpan w:val="2"/>
          </w:tcPr>
          <w:p w:rsidR="00971E7E" w:rsidRDefault="00971E7E">
            <w:pPr>
              <w:pStyle w:val="ConsPlusNormal"/>
            </w:pPr>
            <w:r>
              <w:t xml:space="preserve">Не нормируется </w:t>
            </w:r>
            <w:hyperlink w:anchor="P322">
              <w:r>
                <w:rPr>
                  <w:color w:val="0000FF"/>
                </w:rPr>
                <w:t>&lt;1&gt;</w:t>
              </w:r>
            </w:hyperlink>
            <w:r>
              <w:t xml:space="preserve">, </w:t>
            </w:r>
            <w:hyperlink w:anchor="P323">
              <w:r>
                <w:rPr>
                  <w:color w:val="0000FF"/>
                </w:rPr>
                <w:t>&lt;2&gt;</w:t>
              </w:r>
            </w:hyperlink>
          </w:p>
        </w:tc>
      </w:tr>
      <w:tr w:rsidR="00971E7E">
        <w:tc>
          <w:tcPr>
            <w:tcW w:w="2835" w:type="dxa"/>
          </w:tcPr>
          <w:p w:rsidR="00971E7E" w:rsidRDefault="00971E7E">
            <w:pPr>
              <w:pStyle w:val="ConsPlusNormal"/>
            </w:pPr>
            <w:r>
              <w:t>Детская городская больница, оказывающая в том числе высокотехнологичную медицинскую помощь</w:t>
            </w:r>
          </w:p>
        </w:tc>
        <w:tc>
          <w:tcPr>
            <w:tcW w:w="1474" w:type="dxa"/>
          </w:tcPr>
          <w:p w:rsidR="00971E7E" w:rsidRDefault="00971E7E">
            <w:pPr>
              <w:pStyle w:val="ConsPlusNormal"/>
            </w:pPr>
            <w:r>
              <w:t>А (А1-А3),</w:t>
            </w:r>
          </w:p>
          <w:p w:rsidR="00971E7E" w:rsidRDefault="00971E7E">
            <w:pPr>
              <w:pStyle w:val="ConsPlusNormal"/>
            </w:pPr>
            <w:r>
              <w:t>Б (Б1-Б2),</w:t>
            </w:r>
          </w:p>
          <w:p w:rsidR="00971E7E" w:rsidRDefault="00971E7E">
            <w:pPr>
              <w:pStyle w:val="ConsPlusNormal"/>
            </w:pPr>
            <w:r>
              <w:t>В (В1-В2)</w:t>
            </w:r>
          </w:p>
        </w:tc>
        <w:tc>
          <w:tcPr>
            <w:tcW w:w="1247" w:type="dxa"/>
          </w:tcPr>
          <w:p w:rsidR="00971E7E" w:rsidRDefault="00971E7E">
            <w:pPr>
              <w:pStyle w:val="ConsPlusNormal"/>
              <w:jc w:val="center"/>
            </w:pPr>
            <w:r>
              <w:t>1</w:t>
            </w:r>
          </w:p>
        </w:tc>
        <w:tc>
          <w:tcPr>
            <w:tcW w:w="3118" w:type="dxa"/>
          </w:tcPr>
          <w:p w:rsidR="00971E7E" w:rsidRDefault="00971E7E">
            <w:pPr>
              <w:pStyle w:val="ConsPlusNormal"/>
            </w:pPr>
            <w:r>
              <w:t>Количество/20 тыс. детей</w:t>
            </w:r>
          </w:p>
        </w:tc>
        <w:tc>
          <w:tcPr>
            <w:tcW w:w="2494" w:type="dxa"/>
            <w:gridSpan w:val="2"/>
          </w:tcPr>
          <w:p w:rsidR="00971E7E" w:rsidRDefault="00971E7E">
            <w:pPr>
              <w:pStyle w:val="ConsPlusNormal"/>
            </w:pPr>
            <w:r>
              <w:t xml:space="preserve">Не нормируется </w:t>
            </w:r>
            <w:hyperlink w:anchor="P322">
              <w:r>
                <w:rPr>
                  <w:color w:val="0000FF"/>
                </w:rPr>
                <w:t>&lt;1&gt;</w:t>
              </w:r>
            </w:hyperlink>
            <w:r>
              <w:t xml:space="preserve">, </w:t>
            </w:r>
            <w:hyperlink w:anchor="P323">
              <w:r>
                <w:rPr>
                  <w:color w:val="0000FF"/>
                </w:rPr>
                <w:t>&lt;2&gt;</w:t>
              </w:r>
            </w:hyperlink>
          </w:p>
        </w:tc>
      </w:tr>
      <w:tr w:rsidR="00971E7E">
        <w:tc>
          <w:tcPr>
            <w:tcW w:w="2835" w:type="dxa"/>
          </w:tcPr>
          <w:p w:rsidR="00971E7E" w:rsidRDefault="00971E7E">
            <w:pPr>
              <w:pStyle w:val="ConsPlusNormal"/>
            </w:pPr>
            <w:r>
              <w:t>Инфекционная больница</w:t>
            </w:r>
          </w:p>
        </w:tc>
        <w:tc>
          <w:tcPr>
            <w:tcW w:w="1474" w:type="dxa"/>
          </w:tcPr>
          <w:p w:rsidR="00971E7E" w:rsidRDefault="00971E7E">
            <w:pPr>
              <w:pStyle w:val="ConsPlusNormal"/>
            </w:pPr>
            <w:r>
              <w:t>А (А1-А3),</w:t>
            </w:r>
          </w:p>
          <w:p w:rsidR="00971E7E" w:rsidRDefault="00971E7E">
            <w:pPr>
              <w:pStyle w:val="ConsPlusNormal"/>
            </w:pPr>
            <w:r>
              <w:t>Б (Б1-Б2),</w:t>
            </w:r>
          </w:p>
          <w:p w:rsidR="00971E7E" w:rsidRDefault="00971E7E">
            <w:pPr>
              <w:pStyle w:val="ConsPlusNormal"/>
            </w:pPr>
            <w:r>
              <w:t>В (В1-В2)</w:t>
            </w:r>
          </w:p>
        </w:tc>
        <w:tc>
          <w:tcPr>
            <w:tcW w:w="1247" w:type="dxa"/>
          </w:tcPr>
          <w:p w:rsidR="00971E7E" w:rsidRDefault="00971E7E">
            <w:pPr>
              <w:pStyle w:val="ConsPlusNormal"/>
              <w:jc w:val="center"/>
            </w:pPr>
            <w:r>
              <w:t>Не менее 1</w:t>
            </w:r>
          </w:p>
        </w:tc>
        <w:tc>
          <w:tcPr>
            <w:tcW w:w="3118" w:type="dxa"/>
          </w:tcPr>
          <w:p w:rsidR="00971E7E" w:rsidRDefault="00971E7E">
            <w:pPr>
              <w:pStyle w:val="ConsPlusNormal"/>
            </w:pPr>
            <w:r>
              <w:t>Количество/2 млн чел.</w:t>
            </w:r>
          </w:p>
        </w:tc>
        <w:tc>
          <w:tcPr>
            <w:tcW w:w="2494" w:type="dxa"/>
            <w:gridSpan w:val="2"/>
          </w:tcPr>
          <w:p w:rsidR="00971E7E" w:rsidRDefault="00971E7E">
            <w:pPr>
              <w:pStyle w:val="ConsPlusNormal"/>
            </w:pPr>
            <w:r>
              <w:t xml:space="preserve">Не нормируется </w:t>
            </w:r>
            <w:hyperlink w:anchor="P322">
              <w:r>
                <w:rPr>
                  <w:color w:val="0000FF"/>
                </w:rPr>
                <w:t>&lt;1&gt;</w:t>
              </w:r>
            </w:hyperlink>
            <w:r>
              <w:t xml:space="preserve">, </w:t>
            </w:r>
            <w:hyperlink w:anchor="P323">
              <w:r>
                <w:rPr>
                  <w:color w:val="0000FF"/>
                </w:rPr>
                <w:t>&lt;2&gt;</w:t>
              </w:r>
            </w:hyperlink>
          </w:p>
        </w:tc>
      </w:tr>
      <w:tr w:rsidR="00971E7E">
        <w:tc>
          <w:tcPr>
            <w:tcW w:w="2835" w:type="dxa"/>
          </w:tcPr>
          <w:p w:rsidR="00971E7E" w:rsidRDefault="00971E7E">
            <w:pPr>
              <w:pStyle w:val="ConsPlusNormal"/>
            </w:pPr>
            <w:r>
              <w:t>Детская инфекционная больница</w:t>
            </w:r>
          </w:p>
        </w:tc>
        <w:tc>
          <w:tcPr>
            <w:tcW w:w="1474" w:type="dxa"/>
          </w:tcPr>
          <w:p w:rsidR="00971E7E" w:rsidRDefault="00971E7E">
            <w:pPr>
              <w:pStyle w:val="ConsPlusNormal"/>
            </w:pPr>
            <w:r>
              <w:t>А (А1-А3),</w:t>
            </w:r>
          </w:p>
          <w:p w:rsidR="00971E7E" w:rsidRDefault="00971E7E">
            <w:pPr>
              <w:pStyle w:val="ConsPlusNormal"/>
            </w:pPr>
            <w:r>
              <w:t>Б (Б1-Б2),</w:t>
            </w:r>
          </w:p>
          <w:p w:rsidR="00971E7E" w:rsidRDefault="00971E7E">
            <w:pPr>
              <w:pStyle w:val="ConsPlusNormal"/>
            </w:pPr>
            <w:r>
              <w:t>В (В1-В2)</w:t>
            </w:r>
          </w:p>
        </w:tc>
        <w:tc>
          <w:tcPr>
            <w:tcW w:w="1247" w:type="dxa"/>
          </w:tcPr>
          <w:p w:rsidR="00971E7E" w:rsidRDefault="00971E7E">
            <w:pPr>
              <w:pStyle w:val="ConsPlusNormal"/>
              <w:jc w:val="center"/>
            </w:pPr>
            <w:r>
              <w:t>Не менее 1</w:t>
            </w:r>
          </w:p>
        </w:tc>
        <w:tc>
          <w:tcPr>
            <w:tcW w:w="3118" w:type="dxa"/>
          </w:tcPr>
          <w:p w:rsidR="00971E7E" w:rsidRDefault="00971E7E">
            <w:pPr>
              <w:pStyle w:val="ConsPlusNormal"/>
            </w:pPr>
            <w:r>
              <w:t>Количество/2 млн чел.</w:t>
            </w:r>
          </w:p>
        </w:tc>
        <w:tc>
          <w:tcPr>
            <w:tcW w:w="2494" w:type="dxa"/>
            <w:gridSpan w:val="2"/>
          </w:tcPr>
          <w:p w:rsidR="00971E7E" w:rsidRDefault="00971E7E">
            <w:pPr>
              <w:pStyle w:val="ConsPlusNormal"/>
            </w:pPr>
            <w:r>
              <w:t xml:space="preserve">Не нормируется </w:t>
            </w:r>
            <w:hyperlink w:anchor="P322">
              <w:r>
                <w:rPr>
                  <w:color w:val="0000FF"/>
                </w:rPr>
                <w:t>&lt;1&gt;</w:t>
              </w:r>
            </w:hyperlink>
            <w:r>
              <w:t xml:space="preserve">, </w:t>
            </w:r>
            <w:hyperlink w:anchor="P323">
              <w:r>
                <w:rPr>
                  <w:color w:val="0000FF"/>
                </w:rPr>
                <w:t>&lt;2&gt;</w:t>
              </w:r>
            </w:hyperlink>
          </w:p>
        </w:tc>
      </w:tr>
    </w:tbl>
    <w:p w:rsidR="00971E7E" w:rsidRDefault="00971E7E">
      <w:pPr>
        <w:pStyle w:val="ConsPlusNormal"/>
      </w:pPr>
    </w:p>
    <w:p w:rsidR="00971E7E" w:rsidRDefault="00971E7E">
      <w:pPr>
        <w:pStyle w:val="ConsPlusNormal"/>
        <w:ind w:firstLine="540"/>
        <w:jc w:val="both"/>
      </w:pPr>
      <w:r>
        <w:t>--------------------------------</w:t>
      </w:r>
    </w:p>
    <w:p w:rsidR="00971E7E" w:rsidRDefault="00971E7E">
      <w:pPr>
        <w:pStyle w:val="ConsPlusNormal"/>
        <w:spacing w:before="220"/>
        <w:ind w:firstLine="540"/>
        <w:jc w:val="both"/>
      </w:pPr>
      <w:bookmarkStart w:id="3" w:name="P322"/>
      <w:bookmarkEnd w:id="3"/>
      <w:r>
        <w:t xml:space="preserve">&lt;1&gt; Федеральный </w:t>
      </w:r>
      <w:hyperlink r:id="rId76">
        <w:r>
          <w:rPr>
            <w:color w:val="0000FF"/>
          </w:rPr>
          <w:t>закон</w:t>
        </w:r>
      </w:hyperlink>
      <w:r>
        <w:t xml:space="preserve"> от 21 ноября 2011 года N 323-ФЗ "Об основах охраны здоровья граждан в Российской Федерации".</w:t>
      </w:r>
    </w:p>
    <w:p w:rsidR="00971E7E" w:rsidRDefault="00971E7E">
      <w:pPr>
        <w:pStyle w:val="ConsPlusNormal"/>
        <w:spacing w:before="220"/>
        <w:ind w:firstLine="540"/>
        <w:jc w:val="both"/>
      </w:pPr>
      <w:bookmarkStart w:id="4" w:name="P323"/>
      <w:bookmarkEnd w:id="4"/>
      <w:r>
        <w:t xml:space="preserve">&lt;2&gt; </w:t>
      </w:r>
      <w:hyperlink r:id="rId77">
        <w:r>
          <w:rPr>
            <w:color w:val="0000FF"/>
          </w:rPr>
          <w:t>Приказ</w:t>
        </w:r>
      </w:hyperlink>
      <w:r>
        <w:t xml:space="preserve"> Минздрава России от 27 февраля 2016 года N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p w:rsidR="00971E7E" w:rsidRDefault="00971E7E">
      <w:pPr>
        <w:pStyle w:val="ConsPlusNormal"/>
        <w:spacing w:before="220"/>
        <w:ind w:firstLine="540"/>
        <w:jc w:val="both"/>
      </w:pPr>
      <w:bookmarkStart w:id="5" w:name="P324"/>
      <w:bookmarkEnd w:id="5"/>
      <w:r>
        <w:t xml:space="preserve">&lt;3&gt; Областной </w:t>
      </w:r>
      <w:hyperlink r:id="rId78">
        <w:r>
          <w:rPr>
            <w:color w:val="0000FF"/>
          </w:rPr>
          <w:t>закон</w:t>
        </w:r>
      </w:hyperlink>
      <w:r>
        <w:t xml:space="preserve"> от 27 декабря 2013 года N 106-оз "Об охране здоровья населения Ленинградской области".</w:t>
      </w:r>
    </w:p>
    <w:p w:rsidR="00971E7E" w:rsidRDefault="00971E7E">
      <w:pPr>
        <w:pStyle w:val="ConsPlusNormal"/>
      </w:pPr>
    </w:p>
    <w:p w:rsidR="00971E7E" w:rsidRDefault="00971E7E">
      <w:pPr>
        <w:pStyle w:val="ConsPlusNormal"/>
        <w:ind w:firstLine="540"/>
        <w:jc w:val="both"/>
      </w:pPr>
      <w:r>
        <w:t>2.1.6. Лечебно-профилактические медицинские организации, оказывающие медицинскую помощь в амбулаторных условиях</w:t>
      </w:r>
    </w:p>
    <w:p w:rsidR="00971E7E" w:rsidRDefault="00971E7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474"/>
        <w:gridCol w:w="1247"/>
        <w:gridCol w:w="3118"/>
        <w:gridCol w:w="1247"/>
        <w:gridCol w:w="1984"/>
      </w:tblGrid>
      <w:tr w:rsidR="00971E7E">
        <w:tc>
          <w:tcPr>
            <w:tcW w:w="2835" w:type="dxa"/>
            <w:vMerge w:val="restart"/>
          </w:tcPr>
          <w:p w:rsidR="00971E7E" w:rsidRDefault="00971E7E">
            <w:pPr>
              <w:pStyle w:val="ConsPlusNormal"/>
              <w:jc w:val="center"/>
            </w:pPr>
            <w:r>
              <w:lastRenderedPageBreak/>
              <w:t>Вид (перечень) объектов</w:t>
            </w:r>
          </w:p>
        </w:tc>
        <w:tc>
          <w:tcPr>
            <w:tcW w:w="1474" w:type="dxa"/>
            <w:vMerge w:val="restart"/>
          </w:tcPr>
          <w:p w:rsidR="00971E7E" w:rsidRDefault="00971E7E">
            <w:pPr>
              <w:pStyle w:val="ConsPlusNormal"/>
              <w:jc w:val="center"/>
            </w:pPr>
            <w:r>
              <w:t xml:space="preserve">Зона урбанизации территории </w:t>
            </w:r>
            <w:hyperlink w:anchor="P3345">
              <w:r>
                <w:rPr>
                  <w:color w:val="0000FF"/>
                </w:rPr>
                <w:t>(таблица 3.1)</w:t>
              </w:r>
            </w:hyperlink>
          </w:p>
        </w:tc>
        <w:tc>
          <w:tcPr>
            <w:tcW w:w="4365" w:type="dxa"/>
            <w:gridSpan w:val="2"/>
          </w:tcPr>
          <w:p w:rsidR="00971E7E" w:rsidRDefault="00971E7E">
            <w:pPr>
              <w:pStyle w:val="ConsPlusNormal"/>
              <w:jc w:val="center"/>
            </w:pPr>
            <w:r>
              <w:t>Минимально допустимый уровень обеспеченности</w:t>
            </w:r>
          </w:p>
        </w:tc>
        <w:tc>
          <w:tcPr>
            <w:tcW w:w="3231" w:type="dxa"/>
            <w:gridSpan w:val="2"/>
          </w:tcPr>
          <w:p w:rsidR="00971E7E" w:rsidRDefault="00971E7E">
            <w:pPr>
              <w:pStyle w:val="ConsPlusNormal"/>
              <w:jc w:val="center"/>
            </w:pPr>
            <w:r>
              <w:t>Максимально допустимый уровень территориальной доступности</w:t>
            </w:r>
          </w:p>
        </w:tc>
      </w:tr>
      <w:tr w:rsidR="00971E7E">
        <w:tc>
          <w:tcPr>
            <w:tcW w:w="2835" w:type="dxa"/>
            <w:vMerge/>
          </w:tcPr>
          <w:p w:rsidR="00971E7E" w:rsidRDefault="00971E7E">
            <w:pPr>
              <w:pStyle w:val="ConsPlusNormal"/>
            </w:pPr>
          </w:p>
        </w:tc>
        <w:tc>
          <w:tcPr>
            <w:tcW w:w="1474" w:type="dxa"/>
            <w:vMerge/>
          </w:tcPr>
          <w:p w:rsidR="00971E7E" w:rsidRDefault="00971E7E">
            <w:pPr>
              <w:pStyle w:val="ConsPlusNormal"/>
            </w:pPr>
          </w:p>
        </w:tc>
        <w:tc>
          <w:tcPr>
            <w:tcW w:w="1247" w:type="dxa"/>
          </w:tcPr>
          <w:p w:rsidR="00971E7E" w:rsidRDefault="00971E7E">
            <w:pPr>
              <w:pStyle w:val="ConsPlusNormal"/>
              <w:jc w:val="center"/>
            </w:pPr>
            <w:r>
              <w:t>Значение показателя</w:t>
            </w:r>
          </w:p>
        </w:tc>
        <w:tc>
          <w:tcPr>
            <w:tcW w:w="3118" w:type="dxa"/>
          </w:tcPr>
          <w:p w:rsidR="00971E7E" w:rsidRDefault="00971E7E">
            <w:pPr>
              <w:pStyle w:val="ConsPlusNormal"/>
              <w:jc w:val="center"/>
            </w:pPr>
            <w:r>
              <w:t>Единица измерения</w:t>
            </w:r>
          </w:p>
        </w:tc>
        <w:tc>
          <w:tcPr>
            <w:tcW w:w="1247" w:type="dxa"/>
          </w:tcPr>
          <w:p w:rsidR="00971E7E" w:rsidRDefault="00971E7E">
            <w:pPr>
              <w:pStyle w:val="ConsPlusNormal"/>
              <w:jc w:val="center"/>
            </w:pPr>
            <w:r>
              <w:t>Значение показателя</w:t>
            </w:r>
          </w:p>
        </w:tc>
        <w:tc>
          <w:tcPr>
            <w:tcW w:w="1984" w:type="dxa"/>
          </w:tcPr>
          <w:p w:rsidR="00971E7E" w:rsidRDefault="00971E7E">
            <w:pPr>
              <w:pStyle w:val="ConsPlusNormal"/>
              <w:jc w:val="center"/>
            </w:pPr>
            <w:r>
              <w:t>Единица измерения</w:t>
            </w:r>
          </w:p>
        </w:tc>
      </w:tr>
      <w:tr w:rsidR="00971E7E">
        <w:tc>
          <w:tcPr>
            <w:tcW w:w="2835" w:type="dxa"/>
          </w:tcPr>
          <w:p w:rsidR="00971E7E" w:rsidRDefault="00971E7E">
            <w:pPr>
              <w:pStyle w:val="ConsPlusNormal"/>
              <w:jc w:val="center"/>
            </w:pPr>
            <w:r>
              <w:t>1</w:t>
            </w:r>
          </w:p>
        </w:tc>
        <w:tc>
          <w:tcPr>
            <w:tcW w:w="1474" w:type="dxa"/>
          </w:tcPr>
          <w:p w:rsidR="00971E7E" w:rsidRDefault="00971E7E">
            <w:pPr>
              <w:pStyle w:val="ConsPlusNormal"/>
              <w:jc w:val="center"/>
            </w:pPr>
            <w:r>
              <w:t>2</w:t>
            </w:r>
          </w:p>
        </w:tc>
        <w:tc>
          <w:tcPr>
            <w:tcW w:w="1247" w:type="dxa"/>
          </w:tcPr>
          <w:p w:rsidR="00971E7E" w:rsidRDefault="00971E7E">
            <w:pPr>
              <w:pStyle w:val="ConsPlusNormal"/>
              <w:jc w:val="center"/>
            </w:pPr>
            <w:r>
              <w:t>3</w:t>
            </w:r>
          </w:p>
        </w:tc>
        <w:tc>
          <w:tcPr>
            <w:tcW w:w="3118" w:type="dxa"/>
          </w:tcPr>
          <w:p w:rsidR="00971E7E" w:rsidRDefault="00971E7E">
            <w:pPr>
              <w:pStyle w:val="ConsPlusNormal"/>
              <w:jc w:val="center"/>
            </w:pPr>
            <w:r>
              <w:t>4</w:t>
            </w:r>
          </w:p>
        </w:tc>
        <w:tc>
          <w:tcPr>
            <w:tcW w:w="1247" w:type="dxa"/>
          </w:tcPr>
          <w:p w:rsidR="00971E7E" w:rsidRDefault="00971E7E">
            <w:pPr>
              <w:pStyle w:val="ConsPlusNormal"/>
              <w:jc w:val="center"/>
            </w:pPr>
            <w:r>
              <w:t>5</w:t>
            </w:r>
          </w:p>
        </w:tc>
        <w:tc>
          <w:tcPr>
            <w:tcW w:w="1984" w:type="dxa"/>
          </w:tcPr>
          <w:p w:rsidR="00971E7E" w:rsidRDefault="00971E7E">
            <w:pPr>
              <w:pStyle w:val="ConsPlusNormal"/>
              <w:jc w:val="center"/>
            </w:pPr>
            <w:r>
              <w:t>6</w:t>
            </w:r>
          </w:p>
        </w:tc>
      </w:tr>
      <w:tr w:rsidR="00971E7E">
        <w:tc>
          <w:tcPr>
            <w:tcW w:w="2835" w:type="dxa"/>
            <w:vMerge w:val="restart"/>
          </w:tcPr>
          <w:p w:rsidR="00971E7E" w:rsidRDefault="00971E7E">
            <w:pPr>
              <w:pStyle w:val="ConsPlusNormal"/>
            </w:pPr>
            <w:r>
              <w:t>Амбулатория. Форма оказания помощи - плановая; неотложная</w:t>
            </w:r>
          </w:p>
        </w:tc>
        <w:tc>
          <w:tcPr>
            <w:tcW w:w="1474" w:type="dxa"/>
          </w:tcPr>
          <w:p w:rsidR="00971E7E" w:rsidRDefault="00971E7E">
            <w:pPr>
              <w:pStyle w:val="ConsPlusNormal"/>
            </w:pPr>
            <w:r>
              <w:t>А1</w:t>
            </w:r>
          </w:p>
        </w:tc>
        <w:tc>
          <w:tcPr>
            <w:tcW w:w="1247" w:type="dxa"/>
            <w:vMerge w:val="restart"/>
          </w:tcPr>
          <w:p w:rsidR="00971E7E" w:rsidRDefault="00971E7E">
            <w:pPr>
              <w:pStyle w:val="ConsPlusNormal"/>
              <w:jc w:val="center"/>
            </w:pPr>
            <w:r>
              <w:t>1</w:t>
            </w:r>
          </w:p>
        </w:tc>
        <w:tc>
          <w:tcPr>
            <w:tcW w:w="3118" w:type="dxa"/>
          </w:tcPr>
          <w:p w:rsidR="00971E7E" w:rsidRDefault="00971E7E">
            <w:pPr>
              <w:pStyle w:val="ConsPlusNormal"/>
            </w:pPr>
            <w:r>
              <w:t>Количество/10 тыс. чел.</w:t>
            </w:r>
          </w:p>
        </w:tc>
        <w:tc>
          <w:tcPr>
            <w:tcW w:w="3231" w:type="dxa"/>
            <w:gridSpan w:val="2"/>
            <w:vMerge w:val="restart"/>
          </w:tcPr>
          <w:p w:rsidR="00971E7E" w:rsidRDefault="00971E7E">
            <w:pPr>
              <w:pStyle w:val="ConsPlusNormal"/>
            </w:pPr>
            <w:r>
              <w:t xml:space="preserve">Не нормируется </w:t>
            </w:r>
            <w:hyperlink w:anchor="P447">
              <w:r>
                <w:rPr>
                  <w:color w:val="0000FF"/>
                </w:rPr>
                <w:t>&lt;4&gt;</w:t>
              </w:r>
            </w:hyperlink>
          </w:p>
        </w:tc>
      </w:tr>
      <w:tr w:rsidR="00971E7E">
        <w:tc>
          <w:tcPr>
            <w:tcW w:w="2835" w:type="dxa"/>
            <w:vMerge/>
          </w:tcPr>
          <w:p w:rsidR="00971E7E" w:rsidRDefault="00971E7E">
            <w:pPr>
              <w:pStyle w:val="ConsPlusNormal"/>
            </w:pPr>
          </w:p>
        </w:tc>
        <w:tc>
          <w:tcPr>
            <w:tcW w:w="1474" w:type="dxa"/>
          </w:tcPr>
          <w:p w:rsidR="00971E7E" w:rsidRDefault="00971E7E">
            <w:pPr>
              <w:pStyle w:val="ConsPlusNormal"/>
            </w:pPr>
            <w:r>
              <w:t>А2-А3</w:t>
            </w:r>
          </w:p>
        </w:tc>
        <w:tc>
          <w:tcPr>
            <w:tcW w:w="1247" w:type="dxa"/>
            <w:vMerge/>
          </w:tcPr>
          <w:p w:rsidR="00971E7E" w:rsidRDefault="00971E7E">
            <w:pPr>
              <w:pStyle w:val="ConsPlusNormal"/>
            </w:pPr>
          </w:p>
        </w:tc>
        <w:tc>
          <w:tcPr>
            <w:tcW w:w="3118" w:type="dxa"/>
          </w:tcPr>
          <w:p w:rsidR="00971E7E" w:rsidRDefault="00971E7E">
            <w:pPr>
              <w:pStyle w:val="ConsPlusNormal"/>
            </w:pPr>
            <w:r>
              <w:t>Количество/5-10 тыс. чел.</w:t>
            </w:r>
          </w:p>
        </w:tc>
        <w:tc>
          <w:tcPr>
            <w:tcW w:w="3231" w:type="dxa"/>
            <w:gridSpan w:val="2"/>
            <w:vMerge/>
          </w:tcPr>
          <w:p w:rsidR="00971E7E" w:rsidRDefault="00971E7E">
            <w:pPr>
              <w:pStyle w:val="ConsPlusNormal"/>
            </w:pPr>
          </w:p>
        </w:tc>
      </w:tr>
      <w:tr w:rsidR="00971E7E">
        <w:tc>
          <w:tcPr>
            <w:tcW w:w="2835" w:type="dxa"/>
            <w:vMerge/>
          </w:tcPr>
          <w:p w:rsidR="00971E7E" w:rsidRDefault="00971E7E">
            <w:pPr>
              <w:pStyle w:val="ConsPlusNormal"/>
            </w:pPr>
          </w:p>
        </w:tc>
        <w:tc>
          <w:tcPr>
            <w:tcW w:w="1474" w:type="dxa"/>
          </w:tcPr>
          <w:p w:rsidR="00971E7E" w:rsidRDefault="00971E7E">
            <w:pPr>
              <w:pStyle w:val="ConsPlusNormal"/>
            </w:pPr>
            <w:r>
              <w:t>Б (Б1-Б2)</w:t>
            </w:r>
          </w:p>
        </w:tc>
        <w:tc>
          <w:tcPr>
            <w:tcW w:w="1247" w:type="dxa"/>
            <w:vMerge/>
          </w:tcPr>
          <w:p w:rsidR="00971E7E" w:rsidRDefault="00971E7E">
            <w:pPr>
              <w:pStyle w:val="ConsPlusNormal"/>
            </w:pPr>
          </w:p>
        </w:tc>
        <w:tc>
          <w:tcPr>
            <w:tcW w:w="3118" w:type="dxa"/>
          </w:tcPr>
          <w:p w:rsidR="00971E7E" w:rsidRDefault="00971E7E">
            <w:pPr>
              <w:pStyle w:val="ConsPlusNormal"/>
            </w:pPr>
            <w:r>
              <w:t>Количество/5 тыс. чел.</w:t>
            </w:r>
          </w:p>
        </w:tc>
        <w:tc>
          <w:tcPr>
            <w:tcW w:w="3231" w:type="dxa"/>
            <w:gridSpan w:val="2"/>
            <w:vMerge/>
          </w:tcPr>
          <w:p w:rsidR="00971E7E" w:rsidRDefault="00971E7E">
            <w:pPr>
              <w:pStyle w:val="ConsPlusNormal"/>
            </w:pPr>
          </w:p>
        </w:tc>
      </w:tr>
      <w:tr w:rsidR="00971E7E">
        <w:tc>
          <w:tcPr>
            <w:tcW w:w="2835" w:type="dxa"/>
            <w:vMerge/>
          </w:tcPr>
          <w:p w:rsidR="00971E7E" w:rsidRDefault="00971E7E">
            <w:pPr>
              <w:pStyle w:val="ConsPlusNormal"/>
            </w:pPr>
          </w:p>
        </w:tc>
        <w:tc>
          <w:tcPr>
            <w:tcW w:w="1474" w:type="dxa"/>
          </w:tcPr>
          <w:p w:rsidR="00971E7E" w:rsidRDefault="00971E7E">
            <w:pPr>
              <w:pStyle w:val="ConsPlusNormal"/>
            </w:pPr>
            <w:r>
              <w:t>В (В1-В2)</w:t>
            </w:r>
          </w:p>
        </w:tc>
        <w:tc>
          <w:tcPr>
            <w:tcW w:w="1247" w:type="dxa"/>
            <w:vMerge/>
          </w:tcPr>
          <w:p w:rsidR="00971E7E" w:rsidRDefault="00971E7E">
            <w:pPr>
              <w:pStyle w:val="ConsPlusNormal"/>
            </w:pPr>
          </w:p>
        </w:tc>
        <w:tc>
          <w:tcPr>
            <w:tcW w:w="3118" w:type="dxa"/>
          </w:tcPr>
          <w:p w:rsidR="00971E7E" w:rsidRDefault="00971E7E">
            <w:pPr>
              <w:pStyle w:val="ConsPlusNormal"/>
            </w:pPr>
            <w:r>
              <w:t>Количество/2 тыс. чел.</w:t>
            </w:r>
          </w:p>
        </w:tc>
        <w:tc>
          <w:tcPr>
            <w:tcW w:w="3231" w:type="dxa"/>
            <w:gridSpan w:val="2"/>
            <w:vMerge/>
          </w:tcPr>
          <w:p w:rsidR="00971E7E" w:rsidRDefault="00971E7E">
            <w:pPr>
              <w:pStyle w:val="ConsPlusNormal"/>
            </w:pPr>
          </w:p>
        </w:tc>
      </w:tr>
      <w:tr w:rsidR="00971E7E">
        <w:tc>
          <w:tcPr>
            <w:tcW w:w="2835" w:type="dxa"/>
            <w:vMerge w:val="restart"/>
          </w:tcPr>
          <w:p w:rsidR="00971E7E" w:rsidRDefault="00971E7E">
            <w:pPr>
              <w:pStyle w:val="ConsPlusNormal"/>
            </w:pPr>
            <w:r>
              <w:t>Центр врачебной практики (семейной медицины)</w:t>
            </w:r>
          </w:p>
        </w:tc>
        <w:tc>
          <w:tcPr>
            <w:tcW w:w="1474" w:type="dxa"/>
          </w:tcPr>
          <w:p w:rsidR="00971E7E" w:rsidRDefault="00971E7E">
            <w:pPr>
              <w:pStyle w:val="ConsPlusNormal"/>
            </w:pPr>
            <w:r>
              <w:t>А1</w:t>
            </w:r>
          </w:p>
        </w:tc>
        <w:tc>
          <w:tcPr>
            <w:tcW w:w="1247" w:type="dxa"/>
            <w:vMerge w:val="restart"/>
          </w:tcPr>
          <w:p w:rsidR="00971E7E" w:rsidRDefault="00971E7E">
            <w:pPr>
              <w:pStyle w:val="ConsPlusNormal"/>
              <w:jc w:val="center"/>
            </w:pPr>
            <w:r>
              <w:t>1</w:t>
            </w:r>
          </w:p>
        </w:tc>
        <w:tc>
          <w:tcPr>
            <w:tcW w:w="3118" w:type="dxa"/>
          </w:tcPr>
          <w:p w:rsidR="00971E7E" w:rsidRDefault="00971E7E">
            <w:pPr>
              <w:pStyle w:val="ConsPlusNormal"/>
            </w:pPr>
            <w:r>
              <w:t>Количество/10 тыс. чел.</w:t>
            </w:r>
          </w:p>
        </w:tc>
        <w:tc>
          <w:tcPr>
            <w:tcW w:w="3231" w:type="dxa"/>
            <w:gridSpan w:val="2"/>
            <w:vMerge w:val="restart"/>
          </w:tcPr>
          <w:p w:rsidR="00971E7E" w:rsidRDefault="00971E7E">
            <w:pPr>
              <w:pStyle w:val="ConsPlusNormal"/>
            </w:pPr>
            <w:r>
              <w:t xml:space="preserve">Не нормируется </w:t>
            </w:r>
            <w:hyperlink w:anchor="P447">
              <w:r>
                <w:rPr>
                  <w:color w:val="0000FF"/>
                </w:rPr>
                <w:t>&lt;4&gt;</w:t>
              </w:r>
            </w:hyperlink>
          </w:p>
        </w:tc>
      </w:tr>
      <w:tr w:rsidR="00971E7E">
        <w:tc>
          <w:tcPr>
            <w:tcW w:w="2835" w:type="dxa"/>
            <w:vMerge/>
          </w:tcPr>
          <w:p w:rsidR="00971E7E" w:rsidRDefault="00971E7E">
            <w:pPr>
              <w:pStyle w:val="ConsPlusNormal"/>
            </w:pPr>
          </w:p>
        </w:tc>
        <w:tc>
          <w:tcPr>
            <w:tcW w:w="1474" w:type="dxa"/>
          </w:tcPr>
          <w:p w:rsidR="00971E7E" w:rsidRDefault="00971E7E">
            <w:pPr>
              <w:pStyle w:val="ConsPlusNormal"/>
            </w:pPr>
            <w:r>
              <w:t>А2-А3</w:t>
            </w:r>
          </w:p>
        </w:tc>
        <w:tc>
          <w:tcPr>
            <w:tcW w:w="1247" w:type="dxa"/>
            <w:vMerge/>
          </w:tcPr>
          <w:p w:rsidR="00971E7E" w:rsidRDefault="00971E7E">
            <w:pPr>
              <w:pStyle w:val="ConsPlusNormal"/>
            </w:pPr>
          </w:p>
        </w:tc>
        <w:tc>
          <w:tcPr>
            <w:tcW w:w="3118" w:type="dxa"/>
          </w:tcPr>
          <w:p w:rsidR="00971E7E" w:rsidRDefault="00971E7E">
            <w:pPr>
              <w:pStyle w:val="ConsPlusNormal"/>
            </w:pPr>
            <w:r>
              <w:t>Количество/5-10 тыс. чел.</w:t>
            </w:r>
          </w:p>
        </w:tc>
        <w:tc>
          <w:tcPr>
            <w:tcW w:w="3231" w:type="dxa"/>
            <w:gridSpan w:val="2"/>
            <w:vMerge/>
          </w:tcPr>
          <w:p w:rsidR="00971E7E" w:rsidRDefault="00971E7E">
            <w:pPr>
              <w:pStyle w:val="ConsPlusNormal"/>
            </w:pPr>
          </w:p>
        </w:tc>
      </w:tr>
      <w:tr w:rsidR="00971E7E">
        <w:tc>
          <w:tcPr>
            <w:tcW w:w="2835" w:type="dxa"/>
            <w:vMerge/>
          </w:tcPr>
          <w:p w:rsidR="00971E7E" w:rsidRDefault="00971E7E">
            <w:pPr>
              <w:pStyle w:val="ConsPlusNormal"/>
            </w:pPr>
          </w:p>
        </w:tc>
        <w:tc>
          <w:tcPr>
            <w:tcW w:w="1474" w:type="dxa"/>
          </w:tcPr>
          <w:p w:rsidR="00971E7E" w:rsidRDefault="00971E7E">
            <w:pPr>
              <w:pStyle w:val="ConsPlusNormal"/>
            </w:pPr>
            <w:r>
              <w:t>Б (Б1-Б2)</w:t>
            </w:r>
          </w:p>
        </w:tc>
        <w:tc>
          <w:tcPr>
            <w:tcW w:w="1247" w:type="dxa"/>
            <w:vMerge/>
          </w:tcPr>
          <w:p w:rsidR="00971E7E" w:rsidRDefault="00971E7E">
            <w:pPr>
              <w:pStyle w:val="ConsPlusNormal"/>
            </w:pPr>
          </w:p>
        </w:tc>
        <w:tc>
          <w:tcPr>
            <w:tcW w:w="3118" w:type="dxa"/>
          </w:tcPr>
          <w:p w:rsidR="00971E7E" w:rsidRDefault="00971E7E">
            <w:pPr>
              <w:pStyle w:val="ConsPlusNormal"/>
            </w:pPr>
            <w:r>
              <w:t>Количество/5 тыс. чел.</w:t>
            </w:r>
          </w:p>
        </w:tc>
        <w:tc>
          <w:tcPr>
            <w:tcW w:w="3231" w:type="dxa"/>
            <w:gridSpan w:val="2"/>
            <w:vMerge/>
          </w:tcPr>
          <w:p w:rsidR="00971E7E" w:rsidRDefault="00971E7E">
            <w:pPr>
              <w:pStyle w:val="ConsPlusNormal"/>
            </w:pPr>
          </w:p>
        </w:tc>
      </w:tr>
      <w:tr w:rsidR="00971E7E">
        <w:tc>
          <w:tcPr>
            <w:tcW w:w="2835" w:type="dxa"/>
            <w:vMerge/>
          </w:tcPr>
          <w:p w:rsidR="00971E7E" w:rsidRDefault="00971E7E">
            <w:pPr>
              <w:pStyle w:val="ConsPlusNormal"/>
            </w:pPr>
          </w:p>
        </w:tc>
        <w:tc>
          <w:tcPr>
            <w:tcW w:w="1474" w:type="dxa"/>
          </w:tcPr>
          <w:p w:rsidR="00971E7E" w:rsidRDefault="00971E7E">
            <w:pPr>
              <w:pStyle w:val="ConsPlusNormal"/>
            </w:pPr>
            <w:r>
              <w:t>В (В1-В2)</w:t>
            </w:r>
          </w:p>
        </w:tc>
        <w:tc>
          <w:tcPr>
            <w:tcW w:w="1247" w:type="dxa"/>
            <w:vMerge/>
          </w:tcPr>
          <w:p w:rsidR="00971E7E" w:rsidRDefault="00971E7E">
            <w:pPr>
              <w:pStyle w:val="ConsPlusNormal"/>
            </w:pPr>
          </w:p>
        </w:tc>
        <w:tc>
          <w:tcPr>
            <w:tcW w:w="3118" w:type="dxa"/>
          </w:tcPr>
          <w:p w:rsidR="00971E7E" w:rsidRDefault="00971E7E">
            <w:pPr>
              <w:pStyle w:val="ConsPlusNormal"/>
            </w:pPr>
            <w:r>
              <w:t>Количество/2 тыс. чел.</w:t>
            </w:r>
          </w:p>
        </w:tc>
        <w:tc>
          <w:tcPr>
            <w:tcW w:w="3231" w:type="dxa"/>
            <w:gridSpan w:val="2"/>
            <w:vMerge/>
          </w:tcPr>
          <w:p w:rsidR="00971E7E" w:rsidRDefault="00971E7E">
            <w:pPr>
              <w:pStyle w:val="ConsPlusNormal"/>
            </w:pPr>
          </w:p>
        </w:tc>
      </w:tr>
      <w:tr w:rsidR="00971E7E">
        <w:tc>
          <w:tcPr>
            <w:tcW w:w="2835" w:type="dxa"/>
            <w:vMerge w:val="restart"/>
          </w:tcPr>
          <w:p w:rsidR="00971E7E" w:rsidRDefault="00971E7E">
            <w:pPr>
              <w:pStyle w:val="ConsPlusNormal"/>
            </w:pPr>
            <w:r>
              <w:t>Поликлиника</w:t>
            </w:r>
          </w:p>
        </w:tc>
        <w:tc>
          <w:tcPr>
            <w:tcW w:w="1474" w:type="dxa"/>
          </w:tcPr>
          <w:p w:rsidR="00971E7E" w:rsidRDefault="00971E7E">
            <w:pPr>
              <w:pStyle w:val="ConsPlusNormal"/>
            </w:pPr>
            <w:r>
              <w:t>А1</w:t>
            </w:r>
          </w:p>
        </w:tc>
        <w:tc>
          <w:tcPr>
            <w:tcW w:w="1247" w:type="dxa"/>
            <w:vMerge w:val="restart"/>
          </w:tcPr>
          <w:p w:rsidR="00971E7E" w:rsidRDefault="00971E7E">
            <w:pPr>
              <w:pStyle w:val="ConsPlusNormal"/>
              <w:jc w:val="center"/>
            </w:pPr>
            <w:r>
              <w:t>1</w:t>
            </w:r>
          </w:p>
        </w:tc>
        <w:tc>
          <w:tcPr>
            <w:tcW w:w="3118" w:type="dxa"/>
          </w:tcPr>
          <w:p w:rsidR="00971E7E" w:rsidRDefault="00971E7E">
            <w:pPr>
              <w:pStyle w:val="ConsPlusNormal"/>
            </w:pPr>
            <w:r>
              <w:t>Количество/50 тыс. чел.</w:t>
            </w:r>
          </w:p>
        </w:tc>
        <w:tc>
          <w:tcPr>
            <w:tcW w:w="1247" w:type="dxa"/>
            <w:vMerge w:val="restart"/>
          </w:tcPr>
          <w:p w:rsidR="00971E7E" w:rsidRDefault="00971E7E">
            <w:pPr>
              <w:pStyle w:val="ConsPlusNormal"/>
            </w:pPr>
            <w:r>
              <w:t>Не более 60</w:t>
            </w:r>
          </w:p>
        </w:tc>
        <w:tc>
          <w:tcPr>
            <w:tcW w:w="1984" w:type="dxa"/>
            <w:vMerge w:val="restart"/>
          </w:tcPr>
          <w:p w:rsidR="00971E7E" w:rsidRDefault="00971E7E">
            <w:pPr>
              <w:pStyle w:val="ConsPlusNormal"/>
            </w:pPr>
            <w:r>
              <w:t>Мин. транспортной доступности</w:t>
            </w:r>
          </w:p>
        </w:tc>
      </w:tr>
      <w:tr w:rsidR="00971E7E">
        <w:tc>
          <w:tcPr>
            <w:tcW w:w="2835" w:type="dxa"/>
            <w:vMerge/>
          </w:tcPr>
          <w:p w:rsidR="00971E7E" w:rsidRDefault="00971E7E">
            <w:pPr>
              <w:pStyle w:val="ConsPlusNormal"/>
            </w:pPr>
          </w:p>
        </w:tc>
        <w:tc>
          <w:tcPr>
            <w:tcW w:w="1474" w:type="dxa"/>
          </w:tcPr>
          <w:p w:rsidR="00971E7E" w:rsidRDefault="00971E7E">
            <w:pPr>
              <w:pStyle w:val="ConsPlusNormal"/>
            </w:pPr>
            <w:r>
              <w:t>А2-А3</w:t>
            </w:r>
          </w:p>
        </w:tc>
        <w:tc>
          <w:tcPr>
            <w:tcW w:w="1247" w:type="dxa"/>
            <w:vMerge/>
          </w:tcPr>
          <w:p w:rsidR="00971E7E" w:rsidRDefault="00971E7E">
            <w:pPr>
              <w:pStyle w:val="ConsPlusNormal"/>
            </w:pPr>
          </w:p>
        </w:tc>
        <w:tc>
          <w:tcPr>
            <w:tcW w:w="3118" w:type="dxa"/>
          </w:tcPr>
          <w:p w:rsidR="00971E7E" w:rsidRDefault="00971E7E">
            <w:pPr>
              <w:pStyle w:val="ConsPlusNormal"/>
            </w:pPr>
            <w:r>
              <w:t>Количество/50-30 тыс. чел.</w:t>
            </w:r>
          </w:p>
        </w:tc>
        <w:tc>
          <w:tcPr>
            <w:tcW w:w="1247" w:type="dxa"/>
            <w:vMerge/>
          </w:tcPr>
          <w:p w:rsidR="00971E7E" w:rsidRDefault="00971E7E">
            <w:pPr>
              <w:pStyle w:val="ConsPlusNormal"/>
            </w:pPr>
          </w:p>
        </w:tc>
        <w:tc>
          <w:tcPr>
            <w:tcW w:w="1984" w:type="dxa"/>
            <w:vMerge/>
          </w:tcPr>
          <w:p w:rsidR="00971E7E" w:rsidRDefault="00971E7E">
            <w:pPr>
              <w:pStyle w:val="ConsPlusNormal"/>
            </w:pPr>
          </w:p>
        </w:tc>
      </w:tr>
      <w:tr w:rsidR="00971E7E">
        <w:tc>
          <w:tcPr>
            <w:tcW w:w="2835" w:type="dxa"/>
            <w:vMerge/>
          </w:tcPr>
          <w:p w:rsidR="00971E7E" w:rsidRDefault="00971E7E">
            <w:pPr>
              <w:pStyle w:val="ConsPlusNormal"/>
            </w:pPr>
          </w:p>
        </w:tc>
        <w:tc>
          <w:tcPr>
            <w:tcW w:w="1474" w:type="dxa"/>
          </w:tcPr>
          <w:p w:rsidR="00971E7E" w:rsidRDefault="00971E7E">
            <w:pPr>
              <w:pStyle w:val="ConsPlusNormal"/>
            </w:pPr>
            <w:r>
              <w:t>Б1</w:t>
            </w:r>
          </w:p>
        </w:tc>
        <w:tc>
          <w:tcPr>
            <w:tcW w:w="1247" w:type="dxa"/>
            <w:vMerge/>
          </w:tcPr>
          <w:p w:rsidR="00971E7E" w:rsidRDefault="00971E7E">
            <w:pPr>
              <w:pStyle w:val="ConsPlusNormal"/>
            </w:pPr>
          </w:p>
        </w:tc>
        <w:tc>
          <w:tcPr>
            <w:tcW w:w="3118" w:type="dxa"/>
          </w:tcPr>
          <w:p w:rsidR="00971E7E" w:rsidRDefault="00971E7E">
            <w:pPr>
              <w:pStyle w:val="ConsPlusNormal"/>
            </w:pPr>
            <w:r>
              <w:t>Количество/30-20 тыс. чел.</w:t>
            </w:r>
          </w:p>
        </w:tc>
        <w:tc>
          <w:tcPr>
            <w:tcW w:w="1247" w:type="dxa"/>
            <w:vMerge/>
          </w:tcPr>
          <w:p w:rsidR="00971E7E" w:rsidRDefault="00971E7E">
            <w:pPr>
              <w:pStyle w:val="ConsPlusNormal"/>
            </w:pPr>
          </w:p>
        </w:tc>
        <w:tc>
          <w:tcPr>
            <w:tcW w:w="1984" w:type="dxa"/>
            <w:vMerge/>
          </w:tcPr>
          <w:p w:rsidR="00971E7E" w:rsidRDefault="00971E7E">
            <w:pPr>
              <w:pStyle w:val="ConsPlusNormal"/>
            </w:pPr>
          </w:p>
        </w:tc>
      </w:tr>
      <w:tr w:rsidR="00971E7E">
        <w:tc>
          <w:tcPr>
            <w:tcW w:w="2835" w:type="dxa"/>
            <w:vMerge/>
          </w:tcPr>
          <w:p w:rsidR="00971E7E" w:rsidRDefault="00971E7E">
            <w:pPr>
              <w:pStyle w:val="ConsPlusNormal"/>
            </w:pPr>
          </w:p>
        </w:tc>
        <w:tc>
          <w:tcPr>
            <w:tcW w:w="1474" w:type="dxa"/>
          </w:tcPr>
          <w:p w:rsidR="00971E7E" w:rsidRDefault="00971E7E">
            <w:pPr>
              <w:pStyle w:val="ConsPlusNormal"/>
            </w:pPr>
            <w:r>
              <w:t>Б2</w:t>
            </w:r>
          </w:p>
        </w:tc>
        <w:tc>
          <w:tcPr>
            <w:tcW w:w="1247" w:type="dxa"/>
            <w:vMerge/>
          </w:tcPr>
          <w:p w:rsidR="00971E7E" w:rsidRDefault="00971E7E">
            <w:pPr>
              <w:pStyle w:val="ConsPlusNormal"/>
            </w:pPr>
          </w:p>
        </w:tc>
        <w:tc>
          <w:tcPr>
            <w:tcW w:w="3118" w:type="dxa"/>
          </w:tcPr>
          <w:p w:rsidR="00971E7E" w:rsidRDefault="00971E7E">
            <w:pPr>
              <w:pStyle w:val="ConsPlusNormal"/>
            </w:pPr>
            <w:r>
              <w:t>Количество/30-20 тыс. чел.</w:t>
            </w:r>
          </w:p>
        </w:tc>
        <w:tc>
          <w:tcPr>
            <w:tcW w:w="3231" w:type="dxa"/>
            <w:gridSpan w:val="2"/>
            <w:vMerge w:val="restart"/>
          </w:tcPr>
          <w:p w:rsidR="00971E7E" w:rsidRDefault="00971E7E">
            <w:pPr>
              <w:pStyle w:val="ConsPlusNormal"/>
            </w:pPr>
            <w:r>
              <w:t xml:space="preserve">Не нормируется </w:t>
            </w:r>
            <w:hyperlink w:anchor="P447">
              <w:r>
                <w:rPr>
                  <w:color w:val="0000FF"/>
                </w:rPr>
                <w:t>&lt;4&gt;</w:t>
              </w:r>
            </w:hyperlink>
          </w:p>
        </w:tc>
      </w:tr>
      <w:tr w:rsidR="00971E7E">
        <w:tc>
          <w:tcPr>
            <w:tcW w:w="2835" w:type="dxa"/>
            <w:vMerge/>
          </w:tcPr>
          <w:p w:rsidR="00971E7E" w:rsidRDefault="00971E7E">
            <w:pPr>
              <w:pStyle w:val="ConsPlusNormal"/>
            </w:pPr>
          </w:p>
        </w:tc>
        <w:tc>
          <w:tcPr>
            <w:tcW w:w="1474" w:type="dxa"/>
          </w:tcPr>
          <w:p w:rsidR="00971E7E" w:rsidRDefault="00971E7E">
            <w:pPr>
              <w:pStyle w:val="ConsPlusNormal"/>
            </w:pPr>
            <w:r>
              <w:t>В (В1-В2)</w:t>
            </w:r>
          </w:p>
        </w:tc>
        <w:tc>
          <w:tcPr>
            <w:tcW w:w="1247" w:type="dxa"/>
            <w:vMerge/>
          </w:tcPr>
          <w:p w:rsidR="00971E7E" w:rsidRDefault="00971E7E">
            <w:pPr>
              <w:pStyle w:val="ConsPlusNormal"/>
            </w:pPr>
          </w:p>
        </w:tc>
        <w:tc>
          <w:tcPr>
            <w:tcW w:w="3118" w:type="dxa"/>
          </w:tcPr>
          <w:p w:rsidR="00971E7E" w:rsidRDefault="00971E7E">
            <w:pPr>
              <w:pStyle w:val="ConsPlusNormal"/>
            </w:pPr>
            <w:r>
              <w:t>Количество/20 тыс. чел.</w:t>
            </w:r>
          </w:p>
        </w:tc>
        <w:tc>
          <w:tcPr>
            <w:tcW w:w="3231" w:type="dxa"/>
            <w:gridSpan w:val="2"/>
            <w:vMerge/>
          </w:tcPr>
          <w:p w:rsidR="00971E7E" w:rsidRDefault="00971E7E">
            <w:pPr>
              <w:pStyle w:val="ConsPlusNormal"/>
            </w:pPr>
          </w:p>
        </w:tc>
      </w:tr>
      <w:tr w:rsidR="00971E7E">
        <w:tc>
          <w:tcPr>
            <w:tcW w:w="2835" w:type="dxa"/>
            <w:vMerge w:val="restart"/>
          </w:tcPr>
          <w:p w:rsidR="00971E7E" w:rsidRDefault="00971E7E">
            <w:pPr>
              <w:pStyle w:val="ConsPlusNormal"/>
            </w:pPr>
            <w:r>
              <w:t>Детская поликлиника</w:t>
            </w:r>
          </w:p>
        </w:tc>
        <w:tc>
          <w:tcPr>
            <w:tcW w:w="1474" w:type="dxa"/>
          </w:tcPr>
          <w:p w:rsidR="00971E7E" w:rsidRDefault="00971E7E">
            <w:pPr>
              <w:pStyle w:val="ConsPlusNormal"/>
            </w:pPr>
            <w:r>
              <w:t>А1</w:t>
            </w:r>
          </w:p>
        </w:tc>
        <w:tc>
          <w:tcPr>
            <w:tcW w:w="1247" w:type="dxa"/>
            <w:vMerge w:val="restart"/>
          </w:tcPr>
          <w:p w:rsidR="00971E7E" w:rsidRDefault="00971E7E">
            <w:pPr>
              <w:pStyle w:val="ConsPlusNormal"/>
              <w:jc w:val="center"/>
            </w:pPr>
            <w:r>
              <w:t>1</w:t>
            </w:r>
          </w:p>
        </w:tc>
        <w:tc>
          <w:tcPr>
            <w:tcW w:w="3118" w:type="dxa"/>
          </w:tcPr>
          <w:p w:rsidR="00971E7E" w:rsidRDefault="00971E7E">
            <w:pPr>
              <w:pStyle w:val="ConsPlusNormal"/>
            </w:pPr>
            <w:r>
              <w:t>Количество/30 тыс. детей</w:t>
            </w:r>
          </w:p>
        </w:tc>
        <w:tc>
          <w:tcPr>
            <w:tcW w:w="1247" w:type="dxa"/>
            <w:vMerge w:val="restart"/>
          </w:tcPr>
          <w:p w:rsidR="00971E7E" w:rsidRDefault="00971E7E">
            <w:pPr>
              <w:pStyle w:val="ConsPlusNormal"/>
            </w:pPr>
            <w:r>
              <w:t xml:space="preserve">Не более </w:t>
            </w:r>
            <w:r>
              <w:lastRenderedPageBreak/>
              <w:t>60</w:t>
            </w:r>
          </w:p>
        </w:tc>
        <w:tc>
          <w:tcPr>
            <w:tcW w:w="1984" w:type="dxa"/>
            <w:vMerge w:val="restart"/>
          </w:tcPr>
          <w:p w:rsidR="00971E7E" w:rsidRDefault="00971E7E">
            <w:pPr>
              <w:pStyle w:val="ConsPlusNormal"/>
            </w:pPr>
            <w:r>
              <w:lastRenderedPageBreak/>
              <w:t xml:space="preserve">Мин. транспортной </w:t>
            </w:r>
            <w:r>
              <w:lastRenderedPageBreak/>
              <w:t>доступности</w:t>
            </w:r>
          </w:p>
        </w:tc>
      </w:tr>
      <w:tr w:rsidR="00971E7E">
        <w:tc>
          <w:tcPr>
            <w:tcW w:w="2835" w:type="dxa"/>
            <w:vMerge/>
          </w:tcPr>
          <w:p w:rsidR="00971E7E" w:rsidRDefault="00971E7E">
            <w:pPr>
              <w:pStyle w:val="ConsPlusNormal"/>
            </w:pPr>
          </w:p>
        </w:tc>
        <w:tc>
          <w:tcPr>
            <w:tcW w:w="1474" w:type="dxa"/>
          </w:tcPr>
          <w:p w:rsidR="00971E7E" w:rsidRDefault="00971E7E">
            <w:pPr>
              <w:pStyle w:val="ConsPlusNormal"/>
            </w:pPr>
            <w:r>
              <w:t>А2-А3</w:t>
            </w:r>
          </w:p>
        </w:tc>
        <w:tc>
          <w:tcPr>
            <w:tcW w:w="1247" w:type="dxa"/>
            <w:vMerge/>
          </w:tcPr>
          <w:p w:rsidR="00971E7E" w:rsidRDefault="00971E7E">
            <w:pPr>
              <w:pStyle w:val="ConsPlusNormal"/>
            </w:pPr>
          </w:p>
        </w:tc>
        <w:tc>
          <w:tcPr>
            <w:tcW w:w="3118" w:type="dxa"/>
          </w:tcPr>
          <w:p w:rsidR="00971E7E" w:rsidRDefault="00971E7E">
            <w:pPr>
              <w:pStyle w:val="ConsPlusNormal"/>
            </w:pPr>
            <w:r>
              <w:t>Количество/25 тыс. детей</w:t>
            </w:r>
          </w:p>
        </w:tc>
        <w:tc>
          <w:tcPr>
            <w:tcW w:w="1247" w:type="dxa"/>
            <w:vMerge/>
          </w:tcPr>
          <w:p w:rsidR="00971E7E" w:rsidRDefault="00971E7E">
            <w:pPr>
              <w:pStyle w:val="ConsPlusNormal"/>
            </w:pPr>
          </w:p>
        </w:tc>
        <w:tc>
          <w:tcPr>
            <w:tcW w:w="1984" w:type="dxa"/>
            <w:vMerge/>
          </w:tcPr>
          <w:p w:rsidR="00971E7E" w:rsidRDefault="00971E7E">
            <w:pPr>
              <w:pStyle w:val="ConsPlusNormal"/>
            </w:pPr>
          </w:p>
        </w:tc>
      </w:tr>
      <w:tr w:rsidR="00971E7E">
        <w:tc>
          <w:tcPr>
            <w:tcW w:w="2835" w:type="dxa"/>
            <w:vMerge/>
          </w:tcPr>
          <w:p w:rsidR="00971E7E" w:rsidRDefault="00971E7E">
            <w:pPr>
              <w:pStyle w:val="ConsPlusNormal"/>
            </w:pPr>
          </w:p>
        </w:tc>
        <w:tc>
          <w:tcPr>
            <w:tcW w:w="1474" w:type="dxa"/>
          </w:tcPr>
          <w:p w:rsidR="00971E7E" w:rsidRDefault="00971E7E">
            <w:pPr>
              <w:pStyle w:val="ConsPlusNormal"/>
            </w:pPr>
            <w:r>
              <w:t>Б1</w:t>
            </w:r>
          </w:p>
        </w:tc>
        <w:tc>
          <w:tcPr>
            <w:tcW w:w="1247" w:type="dxa"/>
            <w:vMerge/>
          </w:tcPr>
          <w:p w:rsidR="00971E7E" w:rsidRDefault="00971E7E">
            <w:pPr>
              <w:pStyle w:val="ConsPlusNormal"/>
            </w:pPr>
          </w:p>
        </w:tc>
        <w:tc>
          <w:tcPr>
            <w:tcW w:w="3118" w:type="dxa"/>
          </w:tcPr>
          <w:p w:rsidR="00971E7E" w:rsidRDefault="00971E7E">
            <w:pPr>
              <w:pStyle w:val="ConsPlusNormal"/>
            </w:pPr>
            <w:r>
              <w:t>Количество/20 тыс. детей</w:t>
            </w:r>
          </w:p>
        </w:tc>
        <w:tc>
          <w:tcPr>
            <w:tcW w:w="1247" w:type="dxa"/>
            <w:vMerge/>
          </w:tcPr>
          <w:p w:rsidR="00971E7E" w:rsidRDefault="00971E7E">
            <w:pPr>
              <w:pStyle w:val="ConsPlusNormal"/>
            </w:pPr>
          </w:p>
        </w:tc>
        <w:tc>
          <w:tcPr>
            <w:tcW w:w="1984" w:type="dxa"/>
            <w:vMerge/>
          </w:tcPr>
          <w:p w:rsidR="00971E7E" w:rsidRDefault="00971E7E">
            <w:pPr>
              <w:pStyle w:val="ConsPlusNormal"/>
            </w:pPr>
          </w:p>
        </w:tc>
      </w:tr>
      <w:tr w:rsidR="00971E7E">
        <w:tc>
          <w:tcPr>
            <w:tcW w:w="2835" w:type="dxa"/>
            <w:vMerge/>
          </w:tcPr>
          <w:p w:rsidR="00971E7E" w:rsidRDefault="00971E7E">
            <w:pPr>
              <w:pStyle w:val="ConsPlusNormal"/>
            </w:pPr>
          </w:p>
        </w:tc>
        <w:tc>
          <w:tcPr>
            <w:tcW w:w="1474" w:type="dxa"/>
          </w:tcPr>
          <w:p w:rsidR="00971E7E" w:rsidRDefault="00971E7E">
            <w:pPr>
              <w:pStyle w:val="ConsPlusNormal"/>
            </w:pPr>
            <w:r>
              <w:t>Б2</w:t>
            </w:r>
          </w:p>
        </w:tc>
        <w:tc>
          <w:tcPr>
            <w:tcW w:w="1247" w:type="dxa"/>
            <w:vMerge/>
          </w:tcPr>
          <w:p w:rsidR="00971E7E" w:rsidRDefault="00971E7E">
            <w:pPr>
              <w:pStyle w:val="ConsPlusNormal"/>
            </w:pPr>
          </w:p>
        </w:tc>
        <w:tc>
          <w:tcPr>
            <w:tcW w:w="3118" w:type="dxa"/>
          </w:tcPr>
          <w:p w:rsidR="00971E7E" w:rsidRDefault="00971E7E">
            <w:pPr>
              <w:pStyle w:val="ConsPlusNormal"/>
            </w:pPr>
            <w:r>
              <w:t>Количество/20 тыс. детей</w:t>
            </w:r>
          </w:p>
        </w:tc>
        <w:tc>
          <w:tcPr>
            <w:tcW w:w="3231" w:type="dxa"/>
            <w:gridSpan w:val="2"/>
            <w:vMerge w:val="restart"/>
          </w:tcPr>
          <w:p w:rsidR="00971E7E" w:rsidRDefault="00971E7E">
            <w:pPr>
              <w:pStyle w:val="ConsPlusNormal"/>
            </w:pPr>
            <w:r>
              <w:t xml:space="preserve">Не нормируется </w:t>
            </w:r>
            <w:hyperlink w:anchor="P447">
              <w:r>
                <w:rPr>
                  <w:color w:val="0000FF"/>
                </w:rPr>
                <w:t>&lt;4&gt;</w:t>
              </w:r>
            </w:hyperlink>
          </w:p>
        </w:tc>
      </w:tr>
      <w:tr w:rsidR="00971E7E">
        <w:tc>
          <w:tcPr>
            <w:tcW w:w="2835" w:type="dxa"/>
            <w:vMerge/>
          </w:tcPr>
          <w:p w:rsidR="00971E7E" w:rsidRDefault="00971E7E">
            <w:pPr>
              <w:pStyle w:val="ConsPlusNormal"/>
            </w:pPr>
          </w:p>
        </w:tc>
        <w:tc>
          <w:tcPr>
            <w:tcW w:w="1474" w:type="dxa"/>
          </w:tcPr>
          <w:p w:rsidR="00971E7E" w:rsidRDefault="00971E7E">
            <w:pPr>
              <w:pStyle w:val="ConsPlusNormal"/>
            </w:pPr>
            <w:r>
              <w:t>В (В1-В2)</w:t>
            </w:r>
          </w:p>
        </w:tc>
        <w:tc>
          <w:tcPr>
            <w:tcW w:w="1247" w:type="dxa"/>
            <w:vMerge/>
          </w:tcPr>
          <w:p w:rsidR="00971E7E" w:rsidRDefault="00971E7E">
            <w:pPr>
              <w:pStyle w:val="ConsPlusNormal"/>
            </w:pPr>
          </w:p>
        </w:tc>
        <w:tc>
          <w:tcPr>
            <w:tcW w:w="3118" w:type="dxa"/>
          </w:tcPr>
          <w:p w:rsidR="00971E7E" w:rsidRDefault="00971E7E">
            <w:pPr>
              <w:pStyle w:val="ConsPlusNormal"/>
            </w:pPr>
            <w:r>
              <w:t>Количество/10 тыс. детей</w:t>
            </w:r>
          </w:p>
        </w:tc>
        <w:tc>
          <w:tcPr>
            <w:tcW w:w="3231" w:type="dxa"/>
            <w:gridSpan w:val="2"/>
            <w:vMerge/>
          </w:tcPr>
          <w:p w:rsidR="00971E7E" w:rsidRDefault="00971E7E">
            <w:pPr>
              <w:pStyle w:val="ConsPlusNormal"/>
            </w:pPr>
          </w:p>
        </w:tc>
      </w:tr>
      <w:tr w:rsidR="00971E7E">
        <w:tc>
          <w:tcPr>
            <w:tcW w:w="2835" w:type="dxa"/>
            <w:vMerge w:val="restart"/>
          </w:tcPr>
          <w:p w:rsidR="00971E7E" w:rsidRDefault="00971E7E">
            <w:pPr>
              <w:pStyle w:val="ConsPlusNormal"/>
            </w:pPr>
            <w:r>
              <w:t>Стоматологическая поликлиника</w:t>
            </w:r>
          </w:p>
        </w:tc>
        <w:tc>
          <w:tcPr>
            <w:tcW w:w="1474" w:type="dxa"/>
          </w:tcPr>
          <w:p w:rsidR="00971E7E" w:rsidRDefault="00971E7E">
            <w:pPr>
              <w:pStyle w:val="ConsPlusNormal"/>
            </w:pPr>
            <w:r>
              <w:t>А (А1-А2)</w:t>
            </w:r>
          </w:p>
        </w:tc>
        <w:tc>
          <w:tcPr>
            <w:tcW w:w="1247" w:type="dxa"/>
            <w:vMerge w:val="restart"/>
          </w:tcPr>
          <w:p w:rsidR="00971E7E" w:rsidRDefault="00971E7E">
            <w:pPr>
              <w:pStyle w:val="ConsPlusNormal"/>
              <w:jc w:val="center"/>
            </w:pPr>
            <w:r>
              <w:t>Не менее 1</w:t>
            </w:r>
          </w:p>
        </w:tc>
        <w:tc>
          <w:tcPr>
            <w:tcW w:w="3118" w:type="dxa"/>
          </w:tcPr>
          <w:p w:rsidR="00971E7E" w:rsidRDefault="00971E7E">
            <w:pPr>
              <w:pStyle w:val="ConsPlusNormal"/>
            </w:pPr>
            <w:r>
              <w:t>Количество/до 100 тыс. чел.</w:t>
            </w:r>
          </w:p>
        </w:tc>
        <w:tc>
          <w:tcPr>
            <w:tcW w:w="3231" w:type="dxa"/>
            <w:gridSpan w:val="2"/>
            <w:vMerge w:val="restart"/>
          </w:tcPr>
          <w:p w:rsidR="00971E7E" w:rsidRDefault="00971E7E">
            <w:pPr>
              <w:pStyle w:val="ConsPlusNormal"/>
            </w:pPr>
            <w:r>
              <w:t xml:space="preserve">Не нормируется </w:t>
            </w:r>
            <w:hyperlink w:anchor="P447">
              <w:r>
                <w:rPr>
                  <w:color w:val="0000FF"/>
                </w:rPr>
                <w:t>&lt;4&gt;</w:t>
              </w:r>
            </w:hyperlink>
          </w:p>
        </w:tc>
      </w:tr>
      <w:tr w:rsidR="00971E7E">
        <w:tc>
          <w:tcPr>
            <w:tcW w:w="2835" w:type="dxa"/>
            <w:vMerge/>
          </w:tcPr>
          <w:p w:rsidR="00971E7E" w:rsidRDefault="00971E7E">
            <w:pPr>
              <w:pStyle w:val="ConsPlusNormal"/>
            </w:pPr>
          </w:p>
        </w:tc>
        <w:tc>
          <w:tcPr>
            <w:tcW w:w="1474" w:type="dxa"/>
          </w:tcPr>
          <w:p w:rsidR="00971E7E" w:rsidRDefault="00971E7E">
            <w:pPr>
              <w:pStyle w:val="ConsPlusNormal"/>
            </w:pPr>
            <w:r>
              <w:t>А3,</w:t>
            </w:r>
          </w:p>
          <w:p w:rsidR="00971E7E" w:rsidRDefault="00971E7E">
            <w:pPr>
              <w:pStyle w:val="ConsPlusNormal"/>
            </w:pPr>
            <w:r>
              <w:t>Б (Б1-Б2)</w:t>
            </w:r>
          </w:p>
        </w:tc>
        <w:tc>
          <w:tcPr>
            <w:tcW w:w="1247" w:type="dxa"/>
            <w:vMerge/>
          </w:tcPr>
          <w:p w:rsidR="00971E7E" w:rsidRDefault="00971E7E">
            <w:pPr>
              <w:pStyle w:val="ConsPlusNormal"/>
            </w:pPr>
          </w:p>
        </w:tc>
        <w:tc>
          <w:tcPr>
            <w:tcW w:w="3118" w:type="dxa"/>
          </w:tcPr>
          <w:p w:rsidR="00971E7E" w:rsidRDefault="00971E7E">
            <w:pPr>
              <w:pStyle w:val="ConsPlusNormal"/>
            </w:pPr>
            <w:r>
              <w:t>Количество/до 50 тыс. чел.</w:t>
            </w:r>
          </w:p>
        </w:tc>
        <w:tc>
          <w:tcPr>
            <w:tcW w:w="3231" w:type="dxa"/>
            <w:gridSpan w:val="2"/>
            <w:vMerge/>
          </w:tcPr>
          <w:p w:rsidR="00971E7E" w:rsidRDefault="00971E7E">
            <w:pPr>
              <w:pStyle w:val="ConsPlusNormal"/>
            </w:pPr>
          </w:p>
        </w:tc>
      </w:tr>
      <w:tr w:rsidR="00971E7E">
        <w:tc>
          <w:tcPr>
            <w:tcW w:w="2835" w:type="dxa"/>
            <w:vMerge/>
          </w:tcPr>
          <w:p w:rsidR="00971E7E" w:rsidRDefault="00971E7E">
            <w:pPr>
              <w:pStyle w:val="ConsPlusNormal"/>
            </w:pPr>
          </w:p>
        </w:tc>
        <w:tc>
          <w:tcPr>
            <w:tcW w:w="1474" w:type="dxa"/>
          </w:tcPr>
          <w:p w:rsidR="00971E7E" w:rsidRDefault="00971E7E">
            <w:pPr>
              <w:pStyle w:val="ConsPlusNormal"/>
            </w:pPr>
            <w:r>
              <w:t>В (В1-В2)</w:t>
            </w:r>
          </w:p>
        </w:tc>
        <w:tc>
          <w:tcPr>
            <w:tcW w:w="1247" w:type="dxa"/>
            <w:vMerge/>
          </w:tcPr>
          <w:p w:rsidR="00971E7E" w:rsidRDefault="00971E7E">
            <w:pPr>
              <w:pStyle w:val="ConsPlusNormal"/>
            </w:pPr>
          </w:p>
        </w:tc>
        <w:tc>
          <w:tcPr>
            <w:tcW w:w="3118" w:type="dxa"/>
          </w:tcPr>
          <w:p w:rsidR="00971E7E" w:rsidRDefault="00971E7E">
            <w:pPr>
              <w:pStyle w:val="ConsPlusNormal"/>
            </w:pPr>
            <w:r>
              <w:t>Количество/до 20 тыс. чел.</w:t>
            </w:r>
          </w:p>
        </w:tc>
        <w:tc>
          <w:tcPr>
            <w:tcW w:w="3231" w:type="dxa"/>
            <w:gridSpan w:val="2"/>
            <w:vMerge/>
          </w:tcPr>
          <w:p w:rsidR="00971E7E" w:rsidRDefault="00971E7E">
            <w:pPr>
              <w:pStyle w:val="ConsPlusNormal"/>
            </w:pPr>
          </w:p>
        </w:tc>
      </w:tr>
      <w:tr w:rsidR="00971E7E">
        <w:tc>
          <w:tcPr>
            <w:tcW w:w="2835" w:type="dxa"/>
            <w:vMerge w:val="restart"/>
          </w:tcPr>
          <w:p w:rsidR="00971E7E" w:rsidRDefault="00971E7E">
            <w:pPr>
              <w:pStyle w:val="ConsPlusNormal"/>
            </w:pPr>
            <w:r>
              <w:t>Детская стоматологическая поликлиника</w:t>
            </w:r>
          </w:p>
        </w:tc>
        <w:tc>
          <w:tcPr>
            <w:tcW w:w="1474" w:type="dxa"/>
          </w:tcPr>
          <w:p w:rsidR="00971E7E" w:rsidRDefault="00971E7E">
            <w:pPr>
              <w:pStyle w:val="ConsPlusNormal"/>
            </w:pPr>
            <w:r>
              <w:t>А (А1-А2)</w:t>
            </w:r>
          </w:p>
        </w:tc>
        <w:tc>
          <w:tcPr>
            <w:tcW w:w="1247" w:type="dxa"/>
            <w:vMerge w:val="restart"/>
          </w:tcPr>
          <w:p w:rsidR="00971E7E" w:rsidRDefault="00971E7E">
            <w:pPr>
              <w:pStyle w:val="ConsPlusNormal"/>
              <w:jc w:val="center"/>
            </w:pPr>
            <w:r>
              <w:t>1</w:t>
            </w:r>
          </w:p>
        </w:tc>
        <w:tc>
          <w:tcPr>
            <w:tcW w:w="3118" w:type="dxa"/>
          </w:tcPr>
          <w:p w:rsidR="00971E7E" w:rsidRDefault="00971E7E">
            <w:pPr>
              <w:pStyle w:val="ConsPlusNormal"/>
            </w:pPr>
            <w:r>
              <w:t>Количество/50 тыс. детей</w:t>
            </w:r>
          </w:p>
        </w:tc>
        <w:tc>
          <w:tcPr>
            <w:tcW w:w="3231" w:type="dxa"/>
            <w:gridSpan w:val="2"/>
            <w:vMerge w:val="restart"/>
          </w:tcPr>
          <w:p w:rsidR="00971E7E" w:rsidRDefault="00971E7E">
            <w:pPr>
              <w:pStyle w:val="ConsPlusNormal"/>
            </w:pPr>
            <w:r>
              <w:t xml:space="preserve">Не нормируется </w:t>
            </w:r>
            <w:hyperlink w:anchor="P447">
              <w:r>
                <w:rPr>
                  <w:color w:val="0000FF"/>
                </w:rPr>
                <w:t>&lt;4&gt;</w:t>
              </w:r>
            </w:hyperlink>
          </w:p>
        </w:tc>
      </w:tr>
      <w:tr w:rsidR="00971E7E">
        <w:tc>
          <w:tcPr>
            <w:tcW w:w="2835" w:type="dxa"/>
            <w:vMerge/>
          </w:tcPr>
          <w:p w:rsidR="00971E7E" w:rsidRDefault="00971E7E">
            <w:pPr>
              <w:pStyle w:val="ConsPlusNormal"/>
            </w:pPr>
          </w:p>
        </w:tc>
        <w:tc>
          <w:tcPr>
            <w:tcW w:w="1474" w:type="dxa"/>
          </w:tcPr>
          <w:p w:rsidR="00971E7E" w:rsidRDefault="00971E7E">
            <w:pPr>
              <w:pStyle w:val="ConsPlusNormal"/>
            </w:pPr>
            <w:r>
              <w:t>А3</w:t>
            </w:r>
          </w:p>
        </w:tc>
        <w:tc>
          <w:tcPr>
            <w:tcW w:w="1247" w:type="dxa"/>
            <w:vMerge/>
          </w:tcPr>
          <w:p w:rsidR="00971E7E" w:rsidRDefault="00971E7E">
            <w:pPr>
              <w:pStyle w:val="ConsPlusNormal"/>
            </w:pPr>
          </w:p>
        </w:tc>
        <w:tc>
          <w:tcPr>
            <w:tcW w:w="3118" w:type="dxa"/>
          </w:tcPr>
          <w:p w:rsidR="00971E7E" w:rsidRDefault="00971E7E">
            <w:pPr>
              <w:pStyle w:val="ConsPlusNormal"/>
            </w:pPr>
            <w:r>
              <w:t>Количество/40 тыс. детей</w:t>
            </w:r>
          </w:p>
        </w:tc>
        <w:tc>
          <w:tcPr>
            <w:tcW w:w="3231" w:type="dxa"/>
            <w:gridSpan w:val="2"/>
            <w:vMerge/>
          </w:tcPr>
          <w:p w:rsidR="00971E7E" w:rsidRDefault="00971E7E">
            <w:pPr>
              <w:pStyle w:val="ConsPlusNormal"/>
            </w:pPr>
          </w:p>
        </w:tc>
      </w:tr>
      <w:tr w:rsidR="00971E7E">
        <w:tc>
          <w:tcPr>
            <w:tcW w:w="2835" w:type="dxa"/>
            <w:vMerge/>
          </w:tcPr>
          <w:p w:rsidR="00971E7E" w:rsidRDefault="00971E7E">
            <w:pPr>
              <w:pStyle w:val="ConsPlusNormal"/>
            </w:pPr>
          </w:p>
        </w:tc>
        <w:tc>
          <w:tcPr>
            <w:tcW w:w="1474" w:type="dxa"/>
          </w:tcPr>
          <w:p w:rsidR="00971E7E" w:rsidRDefault="00971E7E">
            <w:pPr>
              <w:pStyle w:val="ConsPlusNormal"/>
            </w:pPr>
            <w:r>
              <w:t>Б (Б1-Б2)</w:t>
            </w:r>
          </w:p>
        </w:tc>
        <w:tc>
          <w:tcPr>
            <w:tcW w:w="1247" w:type="dxa"/>
            <w:vMerge/>
          </w:tcPr>
          <w:p w:rsidR="00971E7E" w:rsidRDefault="00971E7E">
            <w:pPr>
              <w:pStyle w:val="ConsPlusNormal"/>
            </w:pPr>
          </w:p>
        </w:tc>
        <w:tc>
          <w:tcPr>
            <w:tcW w:w="3118" w:type="dxa"/>
          </w:tcPr>
          <w:p w:rsidR="00971E7E" w:rsidRDefault="00971E7E">
            <w:pPr>
              <w:pStyle w:val="ConsPlusNormal"/>
            </w:pPr>
            <w:r>
              <w:t>Количество/30 тыс. детей</w:t>
            </w:r>
          </w:p>
        </w:tc>
        <w:tc>
          <w:tcPr>
            <w:tcW w:w="3231" w:type="dxa"/>
            <w:gridSpan w:val="2"/>
            <w:vMerge/>
          </w:tcPr>
          <w:p w:rsidR="00971E7E" w:rsidRDefault="00971E7E">
            <w:pPr>
              <w:pStyle w:val="ConsPlusNormal"/>
            </w:pPr>
          </w:p>
        </w:tc>
      </w:tr>
      <w:tr w:rsidR="00971E7E">
        <w:tc>
          <w:tcPr>
            <w:tcW w:w="2835" w:type="dxa"/>
            <w:vMerge/>
          </w:tcPr>
          <w:p w:rsidR="00971E7E" w:rsidRDefault="00971E7E">
            <w:pPr>
              <w:pStyle w:val="ConsPlusNormal"/>
            </w:pPr>
          </w:p>
        </w:tc>
        <w:tc>
          <w:tcPr>
            <w:tcW w:w="1474" w:type="dxa"/>
          </w:tcPr>
          <w:p w:rsidR="00971E7E" w:rsidRDefault="00971E7E">
            <w:pPr>
              <w:pStyle w:val="ConsPlusNormal"/>
            </w:pPr>
            <w:r>
              <w:t>В (В1-В2)</w:t>
            </w:r>
          </w:p>
        </w:tc>
        <w:tc>
          <w:tcPr>
            <w:tcW w:w="1247" w:type="dxa"/>
            <w:vMerge/>
          </w:tcPr>
          <w:p w:rsidR="00971E7E" w:rsidRDefault="00971E7E">
            <w:pPr>
              <w:pStyle w:val="ConsPlusNormal"/>
            </w:pPr>
          </w:p>
        </w:tc>
        <w:tc>
          <w:tcPr>
            <w:tcW w:w="3118" w:type="dxa"/>
          </w:tcPr>
          <w:p w:rsidR="00971E7E" w:rsidRDefault="00971E7E">
            <w:pPr>
              <w:pStyle w:val="ConsPlusNormal"/>
            </w:pPr>
            <w:r>
              <w:t>Количество/20 тыс. детей</w:t>
            </w:r>
          </w:p>
        </w:tc>
        <w:tc>
          <w:tcPr>
            <w:tcW w:w="3231" w:type="dxa"/>
            <w:gridSpan w:val="2"/>
            <w:vMerge/>
          </w:tcPr>
          <w:p w:rsidR="00971E7E" w:rsidRDefault="00971E7E">
            <w:pPr>
              <w:pStyle w:val="ConsPlusNormal"/>
            </w:pPr>
          </w:p>
        </w:tc>
      </w:tr>
      <w:tr w:rsidR="00971E7E">
        <w:tc>
          <w:tcPr>
            <w:tcW w:w="2835" w:type="dxa"/>
            <w:vMerge w:val="restart"/>
          </w:tcPr>
          <w:p w:rsidR="00971E7E" w:rsidRDefault="00971E7E">
            <w:pPr>
              <w:pStyle w:val="ConsPlusNormal"/>
            </w:pPr>
            <w:r>
              <w:t>Центр консультативно-диагностический</w:t>
            </w:r>
          </w:p>
        </w:tc>
        <w:tc>
          <w:tcPr>
            <w:tcW w:w="1474" w:type="dxa"/>
          </w:tcPr>
          <w:p w:rsidR="00971E7E" w:rsidRDefault="00971E7E">
            <w:pPr>
              <w:pStyle w:val="ConsPlusNormal"/>
            </w:pPr>
            <w:r>
              <w:t>А (А1-А2)</w:t>
            </w:r>
          </w:p>
        </w:tc>
        <w:tc>
          <w:tcPr>
            <w:tcW w:w="1247" w:type="dxa"/>
            <w:vMerge w:val="restart"/>
          </w:tcPr>
          <w:p w:rsidR="00971E7E" w:rsidRDefault="00971E7E">
            <w:pPr>
              <w:pStyle w:val="ConsPlusNormal"/>
              <w:jc w:val="center"/>
            </w:pPr>
            <w:r>
              <w:t>Не менее 1</w:t>
            </w:r>
          </w:p>
        </w:tc>
        <w:tc>
          <w:tcPr>
            <w:tcW w:w="3118" w:type="dxa"/>
            <w:vMerge w:val="restart"/>
          </w:tcPr>
          <w:p w:rsidR="00971E7E" w:rsidRDefault="00971E7E">
            <w:pPr>
              <w:pStyle w:val="ConsPlusNormal"/>
            </w:pPr>
            <w:r>
              <w:t>Количество/2 млн чел.</w:t>
            </w:r>
          </w:p>
        </w:tc>
        <w:tc>
          <w:tcPr>
            <w:tcW w:w="1247" w:type="dxa"/>
          </w:tcPr>
          <w:p w:rsidR="00971E7E" w:rsidRDefault="00971E7E">
            <w:pPr>
              <w:pStyle w:val="ConsPlusNormal"/>
            </w:pPr>
            <w:r>
              <w:t>Не более 120</w:t>
            </w:r>
          </w:p>
        </w:tc>
        <w:tc>
          <w:tcPr>
            <w:tcW w:w="1984" w:type="dxa"/>
          </w:tcPr>
          <w:p w:rsidR="00971E7E" w:rsidRDefault="00971E7E">
            <w:pPr>
              <w:pStyle w:val="ConsPlusNormal"/>
            </w:pPr>
            <w:r>
              <w:t>Мин. транспортной доступности</w:t>
            </w:r>
          </w:p>
        </w:tc>
      </w:tr>
      <w:tr w:rsidR="00971E7E">
        <w:tc>
          <w:tcPr>
            <w:tcW w:w="2835" w:type="dxa"/>
            <w:vMerge/>
          </w:tcPr>
          <w:p w:rsidR="00971E7E" w:rsidRDefault="00971E7E">
            <w:pPr>
              <w:pStyle w:val="ConsPlusNormal"/>
            </w:pPr>
          </w:p>
        </w:tc>
        <w:tc>
          <w:tcPr>
            <w:tcW w:w="1474" w:type="dxa"/>
          </w:tcPr>
          <w:p w:rsidR="00971E7E" w:rsidRDefault="00971E7E">
            <w:pPr>
              <w:pStyle w:val="ConsPlusNormal"/>
            </w:pPr>
            <w:r>
              <w:t>А3,</w:t>
            </w:r>
          </w:p>
          <w:p w:rsidR="00971E7E" w:rsidRDefault="00971E7E">
            <w:pPr>
              <w:pStyle w:val="ConsPlusNormal"/>
            </w:pPr>
            <w:r>
              <w:t>Б (Б1-Б2),</w:t>
            </w:r>
          </w:p>
          <w:p w:rsidR="00971E7E" w:rsidRDefault="00971E7E">
            <w:pPr>
              <w:pStyle w:val="ConsPlusNormal"/>
            </w:pPr>
            <w:r>
              <w:t>В (В1-В2)</w:t>
            </w:r>
          </w:p>
        </w:tc>
        <w:tc>
          <w:tcPr>
            <w:tcW w:w="1247" w:type="dxa"/>
            <w:vMerge/>
          </w:tcPr>
          <w:p w:rsidR="00971E7E" w:rsidRDefault="00971E7E">
            <w:pPr>
              <w:pStyle w:val="ConsPlusNormal"/>
            </w:pPr>
          </w:p>
        </w:tc>
        <w:tc>
          <w:tcPr>
            <w:tcW w:w="3118" w:type="dxa"/>
            <w:vMerge/>
          </w:tcPr>
          <w:p w:rsidR="00971E7E" w:rsidRDefault="00971E7E">
            <w:pPr>
              <w:pStyle w:val="ConsPlusNormal"/>
            </w:pPr>
          </w:p>
        </w:tc>
        <w:tc>
          <w:tcPr>
            <w:tcW w:w="3231" w:type="dxa"/>
            <w:gridSpan w:val="2"/>
          </w:tcPr>
          <w:p w:rsidR="00971E7E" w:rsidRDefault="00971E7E">
            <w:pPr>
              <w:pStyle w:val="ConsPlusNormal"/>
            </w:pPr>
            <w:r>
              <w:t xml:space="preserve">Не нормируется </w:t>
            </w:r>
            <w:hyperlink w:anchor="P447">
              <w:r>
                <w:rPr>
                  <w:color w:val="0000FF"/>
                </w:rPr>
                <w:t>&lt;4&gt;</w:t>
              </w:r>
            </w:hyperlink>
          </w:p>
        </w:tc>
      </w:tr>
      <w:tr w:rsidR="00971E7E">
        <w:tc>
          <w:tcPr>
            <w:tcW w:w="2835" w:type="dxa"/>
            <w:vMerge w:val="restart"/>
          </w:tcPr>
          <w:p w:rsidR="00971E7E" w:rsidRDefault="00971E7E">
            <w:pPr>
              <w:pStyle w:val="ConsPlusNormal"/>
            </w:pPr>
            <w:r>
              <w:t>Центр консультативно-диагностический детский (поликлиника консультативно-диагностическая детская)</w:t>
            </w:r>
          </w:p>
        </w:tc>
        <w:tc>
          <w:tcPr>
            <w:tcW w:w="1474" w:type="dxa"/>
          </w:tcPr>
          <w:p w:rsidR="00971E7E" w:rsidRDefault="00971E7E">
            <w:pPr>
              <w:pStyle w:val="ConsPlusNormal"/>
            </w:pPr>
            <w:r>
              <w:t>А (А1-А2)</w:t>
            </w:r>
          </w:p>
        </w:tc>
        <w:tc>
          <w:tcPr>
            <w:tcW w:w="1247" w:type="dxa"/>
            <w:vMerge w:val="restart"/>
          </w:tcPr>
          <w:p w:rsidR="00971E7E" w:rsidRDefault="00971E7E">
            <w:pPr>
              <w:pStyle w:val="ConsPlusNormal"/>
              <w:jc w:val="center"/>
            </w:pPr>
            <w:r>
              <w:t>1</w:t>
            </w:r>
          </w:p>
        </w:tc>
        <w:tc>
          <w:tcPr>
            <w:tcW w:w="3118" w:type="dxa"/>
            <w:vMerge w:val="restart"/>
          </w:tcPr>
          <w:p w:rsidR="00971E7E" w:rsidRDefault="00971E7E">
            <w:pPr>
              <w:pStyle w:val="ConsPlusNormal"/>
            </w:pPr>
            <w:r>
              <w:t>Количество/100 тыс. детей</w:t>
            </w:r>
          </w:p>
        </w:tc>
        <w:tc>
          <w:tcPr>
            <w:tcW w:w="1247" w:type="dxa"/>
          </w:tcPr>
          <w:p w:rsidR="00971E7E" w:rsidRDefault="00971E7E">
            <w:pPr>
              <w:pStyle w:val="ConsPlusNormal"/>
            </w:pPr>
            <w:r>
              <w:t>Не более 120</w:t>
            </w:r>
          </w:p>
        </w:tc>
        <w:tc>
          <w:tcPr>
            <w:tcW w:w="1984" w:type="dxa"/>
          </w:tcPr>
          <w:p w:rsidR="00971E7E" w:rsidRDefault="00971E7E">
            <w:pPr>
              <w:pStyle w:val="ConsPlusNormal"/>
            </w:pPr>
            <w:r>
              <w:t>Мин. транспортной доступности</w:t>
            </w:r>
          </w:p>
        </w:tc>
      </w:tr>
      <w:tr w:rsidR="00971E7E">
        <w:tc>
          <w:tcPr>
            <w:tcW w:w="2835" w:type="dxa"/>
            <w:vMerge/>
          </w:tcPr>
          <w:p w:rsidR="00971E7E" w:rsidRDefault="00971E7E">
            <w:pPr>
              <w:pStyle w:val="ConsPlusNormal"/>
            </w:pPr>
          </w:p>
        </w:tc>
        <w:tc>
          <w:tcPr>
            <w:tcW w:w="1474" w:type="dxa"/>
          </w:tcPr>
          <w:p w:rsidR="00971E7E" w:rsidRDefault="00971E7E">
            <w:pPr>
              <w:pStyle w:val="ConsPlusNormal"/>
            </w:pPr>
            <w:r>
              <w:t>А3,</w:t>
            </w:r>
          </w:p>
          <w:p w:rsidR="00971E7E" w:rsidRDefault="00971E7E">
            <w:pPr>
              <w:pStyle w:val="ConsPlusNormal"/>
            </w:pPr>
            <w:r>
              <w:t>Б (Б1-Б2),</w:t>
            </w:r>
          </w:p>
          <w:p w:rsidR="00971E7E" w:rsidRDefault="00971E7E">
            <w:pPr>
              <w:pStyle w:val="ConsPlusNormal"/>
            </w:pPr>
            <w:r>
              <w:t>В (В1-В2)</w:t>
            </w:r>
          </w:p>
        </w:tc>
        <w:tc>
          <w:tcPr>
            <w:tcW w:w="1247" w:type="dxa"/>
            <w:vMerge/>
          </w:tcPr>
          <w:p w:rsidR="00971E7E" w:rsidRDefault="00971E7E">
            <w:pPr>
              <w:pStyle w:val="ConsPlusNormal"/>
            </w:pPr>
          </w:p>
        </w:tc>
        <w:tc>
          <w:tcPr>
            <w:tcW w:w="3118" w:type="dxa"/>
            <w:vMerge/>
          </w:tcPr>
          <w:p w:rsidR="00971E7E" w:rsidRDefault="00971E7E">
            <w:pPr>
              <w:pStyle w:val="ConsPlusNormal"/>
            </w:pPr>
          </w:p>
        </w:tc>
        <w:tc>
          <w:tcPr>
            <w:tcW w:w="3231" w:type="dxa"/>
            <w:gridSpan w:val="2"/>
          </w:tcPr>
          <w:p w:rsidR="00971E7E" w:rsidRDefault="00971E7E">
            <w:pPr>
              <w:pStyle w:val="ConsPlusNormal"/>
            </w:pPr>
            <w:r>
              <w:t xml:space="preserve">Не нормируется </w:t>
            </w:r>
            <w:hyperlink w:anchor="P447">
              <w:r>
                <w:rPr>
                  <w:color w:val="0000FF"/>
                </w:rPr>
                <w:t>&lt;4&gt;</w:t>
              </w:r>
            </w:hyperlink>
          </w:p>
        </w:tc>
      </w:tr>
      <w:tr w:rsidR="00971E7E">
        <w:tc>
          <w:tcPr>
            <w:tcW w:w="2835" w:type="dxa"/>
            <w:vMerge w:val="restart"/>
          </w:tcPr>
          <w:p w:rsidR="00971E7E" w:rsidRDefault="00971E7E">
            <w:pPr>
              <w:pStyle w:val="ConsPlusNormal"/>
            </w:pPr>
            <w:r>
              <w:lastRenderedPageBreak/>
              <w:t>Фельдшерско-акушерский пункт</w:t>
            </w:r>
          </w:p>
        </w:tc>
        <w:tc>
          <w:tcPr>
            <w:tcW w:w="1474" w:type="dxa"/>
          </w:tcPr>
          <w:p w:rsidR="00971E7E" w:rsidRDefault="00971E7E">
            <w:pPr>
              <w:pStyle w:val="ConsPlusNormal"/>
            </w:pPr>
            <w:r>
              <w:t>А (А1-А3),</w:t>
            </w:r>
          </w:p>
          <w:p w:rsidR="00971E7E" w:rsidRDefault="00971E7E">
            <w:pPr>
              <w:pStyle w:val="ConsPlusNormal"/>
            </w:pPr>
            <w:r>
              <w:t>Б (Б1-Б2)</w:t>
            </w:r>
          </w:p>
        </w:tc>
        <w:tc>
          <w:tcPr>
            <w:tcW w:w="1247" w:type="dxa"/>
            <w:vMerge w:val="restart"/>
          </w:tcPr>
          <w:p w:rsidR="00971E7E" w:rsidRDefault="00971E7E">
            <w:pPr>
              <w:pStyle w:val="ConsPlusNormal"/>
              <w:jc w:val="center"/>
            </w:pPr>
            <w:r>
              <w:t>1</w:t>
            </w:r>
          </w:p>
        </w:tc>
        <w:tc>
          <w:tcPr>
            <w:tcW w:w="3118" w:type="dxa"/>
            <w:vMerge w:val="restart"/>
          </w:tcPr>
          <w:p w:rsidR="00971E7E" w:rsidRDefault="00971E7E">
            <w:pPr>
              <w:pStyle w:val="ConsPlusNormal"/>
            </w:pPr>
            <w:r>
              <w:t>Количество/населенный пункт численностью населения 100-1200 чел.</w:t>
            </w:r>
          </w:p>
        </w:tc>
        <w:tc>
          <w:tcPr>
            <w:tcW w:w="1247" w:type="dxa"/>
          </w:tcPr>
          <w:p w:rsidR="00971E7E" w:rsidRDefault="00971E7E">
            <w:pPr>
              <w:pStyle w:val="ConsPlusNormal"/>
            </w:pPr>
            <w:r>
              <w:t>30</w:t>
            </w:r>
          </w:p>
        </w:tc>
        <w:tc>
          <w:tcPr>
            <w:tcW w:w="1984" w:type="dxa"/>
          </w:tcPr>
          <w:p w:rsidR="00971E7E" w:rsidRDefault="00971E7E">
            <w:pPr>
              <w:pStyle w:val="ConsPlusNormal"/>
            </w:pPr>
            <w:r>
              <w:t>Мин. комбинированная доступность</w:t>
            </w:r>
          </w:p>
        </w:tc>
      </w:tr>
      <w:tr w:rsidR="00971E7E">
        <w:tc>
          <w:tcPr>
            <w:tcW w:w="2835" w:type="dxa"/>
            <w:vMerge/>
          </w:tcPr>
          <w:p w:rsidR="00971E7E" w:rsidRDefault="00971E7E">
            <w:pPr>
              <w:pStyle w:val="ConsPlusNormal"/>
            </w:pPr>
          </w:p>
        </w:tc>
        <w:tc>
          <w:tcPr>
            <w:tcW w:w="1474" w:type="dxa"/>
          </w:tcPr>
          <w:p w:rsidR="00971E7E" w:rsidRDefault="00971E7E">
            <w:pPr>
              <w:pStyle w:val="ConsPlusNormal"/>
            </w:pPr>
            <w:r>
              <w:t>В (В1-В2)</w:t>
            </w:r>
          </w:p>
        </w:tc>
        <w:tc>
          <w:tcPr>
            <w:tcW w:w="1247" w:type="dxa"/>
            <w:vMerge/>
          </w:tcPr>
          <w:p w:rsidR="00971E7E" w:rsidRDefault="00971E7E">
            <w:pPr>
              <w:pStyle w:val="ConsPlusNormal"/>
            </w:pPr>
          </w:p>
        </w:tc>
        <w:tc>
          <w:tcPr>
            <w:tcW w:w="3118" w:type="dxa"/>
            <w:vMerge/>
          </w:tcPr>
          <w:p w:rsidR="00971E7E" w:rsidRDefault="00971E7E">
            <w:pPr>
              <w:pStyle w:val="ConsPlusNormal"/>
            </w:pPr>
          </w:p>
        </w:tc>
        <w:tc>
          <w:tcPr>
            <w:tcW w:w="1247" w:type="dxa"/>
          </w:tcPr>
          <w:p w:rsidR="00971E7E" w:rsidRDefault="00971E7E">
            <w:pPr>
              <w:pStyle w:val="ConsPlusNormal"/>
            </w:pPr>
            <w:r>
              <w:t>60</w:t>
            </w:r>
          </w:p>
        </w:tc>
        <w:tc>
          <w:tcPr>
            <w:tcW w:w="1984" w:type="dxa"/>
          </w:tcPr>
          <w:p w:rsidR="00971E7E" w:rsidRDefault="00971E7E">
            <w:pPr>
              <w:pStyle w:val="ConsPlusNormal"/>
            </w:pPr>
            <w:r>
              <w:t>Мин. комбинированная доступность</w:t>
            </w:r>
          </w:p>
        </w:tc>
      </w:tr>
    </w:tbl>
    <w:p w:rsidR="00971E7E" w:rsidRDefault="00971E7E">
      <w:pPr>
        <w:pStyle w:val="ConsPlusNormal"/>
      </w:pPr>
    </w:p>
    <w:p w:rsidR="00971E7E" w:rsidRDefault="00971E7E">
      <w:pPr>
        <w:pStyle w:val="ConsPlusNormal"/>
        <w:ind w:firstLine="540"/>
        <w:jc w:val="both"/>
      </w:pPr>
      <w:r>
        <w:t>--------------------------------</w:t>
      </w:r>
    </w:p>
    <w:p w:rsidR="00971E7E" w:rsidRDefault="00971E7E">
      <w:pPr>
        <w:pStyle w:val="ConsPlusNormal"/>
        <w:spacing w:before="220"/>
        <w:ind w:firstLine="540"/>
        <w:jc w:val="both"/>
      </w:pPr>
      <w:bookmarkStart w:id="6" w:name="P447"/>
      <w:bookmarkEnd w:id="6"/>
      <w:r>
        <w:t xml:space="preserve">&lt;4&gt; </w:t>
      </w:r>
      <w:hyperlink r:id="rId79">
        <w:r>
          <w:rPr>
            <w:color w:val="0000FF"/>
          </w:rPr>
          <w:t>Приказ</w:t>
        </w:r>
      </w:hyperlink>
      <w:r>
        <w:t xml:space="preserve"> Минздрава России от 15 мая 2012 года N 543н "Об утверждении Положения об организации оказания первичной медико-санитарной помощи взрослому населению".</w:t>
      </w:r>
    </w:p>
    <w:p w:rsidR="00971E7E" w:rsidRDefault="00971E7E">
      <w:pPr>
        <w:pStyle w:val="ConsPlusNormal"/>
      </w:pPr>
    </w:p>
    <w:p w:rsidR="00971E7E" w:rsidRDefault="00971E7E">
      <w:pPr>
        <w:pStyle w:val="ConsPlusNormal"/>
        <w:ind w:firstLine="540"/>
        <w:jc w:val="both"/>
      </w:pPr>
      <w:r>
        <w:t xml:space="preserve">2.1.7. Объекты медицинских организаций, оказывающих скорую медицинскую помощь </w:t>
      </w:r>
      <w:hyperlink w:anchor="P521">
        <w:r>
          <w:rPr>
            <w:color w:val="0000FF"/>
          </w:rPr>
          <w:t>&lt;5&gt;</w:t>
        </w:r>
      </w:hyperlink>
    </w:p>
    <w:p w:rsidR="00971E7E" w:rsidRDefault="00971E7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474"/>
        <w:gridCol w:w="1247"/>
        <w:gridCol w:w="3118"/>
        <w:gridCol w:w="1247"/>
        <w:gridCol w:w="1984"/>
      </w:tblGrid>
      <w:tr w:rsidR="00971E7E">
        <w:tc>
          <w:tcPr>
            <w:tcW w:w="2835" w:type="dxa"/>
            <w:vMerge w:val="restart"/>
          </w:tcPr>
          <w:p w:rsidR="00971E7E" w:rsidRDefault="00971E7E">
            <w:pPr>
              <w:pStyle w:val="ConsPlusNormal"/>
              <w:jc w:val="center"/>
            </w:pPr>
            <w:r>
              <w:t>Вид (перечень) объектов</w:t>
            </w:r>
          </w:p>
        </w:tc>
        <w:tc>
          <w:tcPr>
            <w:tcW w:w="1474" w:type="dxa"/>
            <w:vMerge w:val="restart"/>
          </w:tcPr>
          <w:p w:rsidR="00971E7E" w:rsidRDefault="00971E7E">
            <w:pPr>
              <w:pStyle w:val="ConsPlusNormal"/>
              <w:jc w:val="center"/>
            </w:pPr>
            <w:r>
              <w:t xml:space="preserve">Зона урбанизации территории </w:t>
            </w:r>
            <w:hyperlink w:anchor="P3345">
              <w:r>
                <w:rPr>
                  <w:color w:val="0000FF"/>
                </w:rPr>
                <w:t>(таблица 3.1)</w:t>
              </w:r>
            </w:hyperlink>
          </w:p>
        </w:tc>
        <w:tc>
          <w:tcPr>
            <w:tcW w:w="4365" w:type="dxa"/>
            <w:gridSpan w:val="2"/>
          </w:tcPr>
          <w:p w:rsidR="00971E7E" w:rsidRDefault="00971E7E">
            <w:pPr>
              <w:pStyle w:val="ConsPlusNormal"/>
              <w:jc w:val="center"/>
            </w:pPr>
            <w:r>
              <w:t>Минимально допустимый уровень обеспеченности</w:t>
            </w:r>
          </w:p>
        </w:tc>
        <w:tc>
          <w:tcPr>
            <w:tcW w:w="3231" w:type="dxa"/>
            <w:gridSpan w:val="2"/>
          </w:tcPr>
          <w:p w:rsidR="00971E7E" w:rsidRDefault="00971E7E">
            <w:pPr>
              <w:pStyle w:val="ConsPlusNormal"/>
              <w:jc w:val="center"/>
            </w:pPr>
            <w:r>
              <w:t>Максимально допустимый уровень территориальной доступности</w:t>
            </w:r>
          </w:p>
        </w:tc>
      </w:tr>
      <w:tr w:rsidR="00971E7E">
        <w:tc>
          <w:tcPr>
            <w:tcW w:w="2835" w:type="dxa"/>
            <w:vMerge/>
          </w:tcPr>
          <w:p w:rsidR="00971E7E" w:rsidRDefault="00971E7E">
            <w:pPr>
              <w:pStyle w:val="ConsPlusNormal"/>
            </w:pPr>
          </w:p>
        </w:tc>
        <w:tc>
          <w:tcPr>
            <w:tcW w:w="1474" w:type="dxa"/>
            <w:vMerge/>
          </w:tcPr>
          <w:p w:rsidR="00971E7E" w:rsidRDefault="00971E7E">
            <w:pPr>
              <w:pStyle w:val="ConsPlusNormal"/>
            </w:pPr>
          </w:p>
        </w:tc>
        <w:tc>
          <w:tcPr>
            <w:tcW w:w="1247" w:type="dxa"/>
          </w:tcPr>
          <w:p w:rsidR="00971E7E" w:rsidRDefault="00971E7E">
            <w:pPr>
              <w:pStyle w:val="ConsPlusNormal"/>
              <w:jc w:val="center"/>
            </w:pPr>
            <w:r>
              <w:t>Значение показателя</w:t>
            </w:r>
          </w:p>
        </w:tc>
        <w:tc>
          <w:tcPr>
            <w:tcW w:w="3118" w:type="dxa"/>
          </w:tcPr>
          <w:p w:rsidR="00971E7E" w:rsidRDefault="00971E7E">
            <w:pPr>
              <w:pStyle w:val="ConsPlusNormal"/>
              <w:jc w:val="center"/>
            </w:pPr>
            <w:r>
              <w:t>Единица измерения</w:t>
            </w:r>
          </w:p>
        </w:tc>
        <w:tc>
          <w:tcPr>
            <w:tcW w:w="1247" w:type="dxa"/>
          </w:tcPr>
          <w:p w:rsidR="00971E7E" w:rsidRDefault="00971E7E">
            <w:pPr>
              <w:pStyle w:val="ConsPlusNormal"/>
              <w:jc w:val="center"/>
            </w:pPr>
            <w:r>
              <w:t>Значение показателя</w:t>
            </w:r>
          </w:p>
        </w:tc>
        <w:tc>
          <w:tcPr>
            <w:tcW w:w="1984" w:type="dxa"/>
          </w:tcPr>
          <w:p w:rsidR="00971E7E" w:rsidRDefault="00971E7E">
            <w:pPr>
              <w:pStyle w:val="ConsPlusNormal"/>
              <w:jc w:val="center"/>
            </w:pPr>
            <w:r>
              <w:t>Единица измерения</w:t>
            </w:r>
          </w:p>
        </w:tc>
      </w:tr>
      <w:tr w:rsidR="00971E7E">
        <w:tc>
          <w:tcPr>
            <w:tcW w:w="2835" w:type="dxa"/>
          </w:tcPr>
          <w:p w:rsidR="00971E7E" w:rsidRDefault="00971E7E">
            <w:pPr>
              <w:pStyle w:val="ConsPlusNormal"/>
              <w:jc w:val="center"/>
            </w:pPr>
            <w:r>
              <w:t>1</w:t>
            </w:r>
          </w:p>
        </w:tc>
        <w:tc>
          <w:tcPr>
            <w:tcW w:w="1474" w:type="dxa"/>
          </w:tcPr>
          <w:p w:rsidR="00971E7E" w:rsidRDefault="00971E7E">
            <w:pPr>
              <w:pStyle w:val="ConsPlusNormal"/>
              <w:jc w:val="center"/>
            </w:pPr>
            <w:r>
              <w:t>2</w:t>
            </w:r>
          </w:p>
        </w:tc>
        <w:tc>
          <w:tcPr>
            <w:tcW w:w="1247" w:type="dxa"/>
          </w:tcPr>
          <w:p w:rsidR="00971E7E" w:rsidRDefault="00971E7E">
            <w:pPr>
              <w:pStyle w:val="ConsPlusNormal"/>
              <w:jc w:val="center"/>
            </w:pPr>
            <w:r>
              <w:t>3</w:t>
            </w:r>
          </w:p>
        </w:tc>
        <w:tc>
          <w:tcPr>
            <w:tcW w:w="3118" w:type="dxa"/>
          </w:tcPr>
          <w:p w:rsidR="00971E7E" w:rsidRDefault="00971E7E">
            <w:pPr>
              <w:pStyle w:val="ConsPlusNormal"/>
              <w:jc w:val="center"/>
            </w:pPr>
            <w:r>
              <w:t>4</w:t>
            </w:r>
          </w:p>
        </w:tc>
        <w:tc>
          <w:tcPr>
            <w:tcW w:w="1247" w:type="dxa"/>
          </w:tcPr>
          <w:p w:rsidR="00971E7E" w:rsidRDefault="00971E7E">
            <w:pPr>
              <w:pStyle w:val="ConsPlusNormal"/>
              <w:jc w:val="center"/>
            </w:pPr>
            <w:r>
              <w:t>5</w:t>
            </w:r>
          </w:p>
        </w:tc>
        <w:tc>
          <w:tcPr>
            <w:tcW w:w="1984" w:type="dxa"/>
          </w:tcPr>
          <w:p w:rsidR="00971E7E" w:rsidRDefault="00971E7E">
            <w:pPr>
              <w:pStyle w:val="ConsPlusNormal"/>
              <w:jc w:val="center"/>
            </w:pPr>
            <w:r>
              <w:t>6</w:t>
            </w:r>
          </w:p>
        </w:tc>
      </w:tr>
      <w:tr w:rsidR="00971E7E">
        <w:tc>
          <w:tcPr>
            <w:tcW w:w="2835" w:type="dxa"/>
          </w:tcPr>
          <w:p w:rsidR="00971E7E" w:rsidRDefault="00971E7E">
            <w:pPr>
              <w:pStyle w:val="ConsPlusNormal"/>
            </w:pPr>
            <w:r>
              <w:t>Станция скорой медицинской помощи, оказывающая помощь вне медицинской организации</w:t>
            </w:r>
          </w:p>
        </w:tc>
        <w:tc>
          <w:tcPr>
            <w:tcW w:w="1474" w:type="dxa"/>
          </w:tcPr>
          <w:p w:rsidR="00971E7E" w:rsidRDefault="00971E7E">
            <w:pPr>
              <w:pStyle w:val="ConsPlusNormal"/>
            </w:pPr>
            <w:r>
              <w:t>А (А1-А3),</w:t>
            </w:r>
          </w:p>
          <w:p w:rsidR="00971E7E" w:rsidRDefault="00971E7E">
            <w:pPr>
              <w:pStyle w:val="ConsPlusNormal"/>
            </w:pPr>
            <w:r>
              <w:t>Б (Б1-Б2),</w:t>
            </w:r>
          </w:p>
          <w:p w:rsidR="00971E7E" w:rsidRDefault="00971E7E">
            <w:pPr>
              <w:pStyle w:val="ConsPlusNormal"/>
            </w:pPr>
            <w:r>
              <w:t>В (В1-В2)</w:t>
            </w:r>
          </w:p>
        </w:tc>
        <w:tc>
          <w:tcPr>
            <w:tcW w:w="1247" w:type="dxa"/>
          </w:tcPr>
          <w:p w:rsidR="00971E7E" w:rsidRDefault="00971E7E">
            <w:pPr>
              <w:pStyle w:val="ConsPlusNormal"/>
              <w:jc w:val="center"/>
            </w:pPr>
            <w:r>
              <w:t>1</w:t>
            </w:r>
          </w:p>
        </w:tc>
        <w:tc>
          <w:tcPr>
            <w:tcW w:w="3118" w:type="dxa"/>
          </w:tcPr>
          <w:p w:rsidR="00971E7E" w:rsidRDefault="00971E7E">
            <w:pPr>
              <w:pStyle w:val="ConsPlusNormal"/>
            </w:pPr>
            <w:r>
              <w:t>Количество/свыше 50 тыс. чел.</w:t>
            </w:r>
          </w:p>
        </w:tc>
        <w:tc>
          <w:tcPr>
            <w:tcW w:w="1247" w:type="dxa"/>
          </w:tcPr>
          <w:p w:rsidR="00971E7E" w:rsidRDefault="00971E7E">
            <w:pPr>
              <w:pStyle w:val="ConsPlusNormal"/>
            </w:pPr>
            <w:r>
              <w:t>20</w:t>
            </w:r>
          </w:p>
        </w:tc>
        <w:tc>
          <w:tcPr>
            <w:tcW w:w="1984" w:type="dxa"/>
          </w:tcPr>
          <w:p w:rsidR="00971E7E" w:rsidRDefault="00971E7E">
            <w:pPr>
              <w:pStyle w:val="ConsPlusNormal"/>
            </w:pPr>
            <w:r>
              <w:t>Мин. транспортной доступности специальным медицинским транспортом</w:t>
            </w:r>
          </w:p>
        </w:tc>
      </w:tr>
      <w:tr w:rsidR="00971E7E">
        <w:tc>
          <w:tcPr>
            <w:tcW w:w="2835" w:type="dxa"/>
          </w:tcPr>
          <w:p w:rsidR="00971E7E" w:rsidRDefault="00971E7E">
            <w:pPr>
              <w:pStyle w:val="ConsPlusNormal"/>
            </w:pPr>
            <w:r>
              <w:t xml:space="preserve">Отделение скорой медицинской помощи с собственным парком автомобилей скорой </w:t>
            </w:r>
            <w:r>
              <w:lastRenderedPageBreak/>
              <w:t>медицинской помощи</w:t>
            </w:r>
          </w:p>
        </w:tc>
        <w:tc>
          <w:tcPr>
            <w:tcW w:w="1474" w:type="dxa"/>
          </w:tcPr>
          <w:p w:rsidR="00971E7E" w:rsidRDefault="00971E7E">
            <w:pPr>
              <w:pStyle w:val="ConsPlusNormal"/>
            </w:pPr>
            <w:r>
              <w:lastRenderedPageBreak/>
              <w:t>А (А1-А3),</w:t>
            </w:r>
          </w:p>
          <w:p w:rsidR="00971E7E" w:rsidRDefault="00971E7E">
            <w:pPr>
              <w:pStyle w:val="ConsPlusNormal"/>
            </w:pPr>
            <w:r>
              <w:t>Б (Б1-Б2),</w:t>
            </w:r>
          </w:p>
          <w:p w:rsidR="00971E7E" w:rsidRDefault="00971E7E">
            <w:pPr>
              <w:pStyle w:val="ConsPlusNormal"/>
            </w:pPr>
            <w:r>
              <w:t>В (В1-В2)</w:t>
            </w:r>
          </w:p>
        </w:tc>
        <w:tc>
          <w:tcPr>
            <w:tcW w:w="1247" w:type="dxa"/>
          </w:tcPr>
          <w:p w:rsidR="00971E7E" w:rsidRDefault="00971E7E">
            <w:pPr>
              <w:pStyle w:val="ConsPlusNormal"/>
              <w:jc w:val="center"/>
            </w:pPr>
            <w:r>
              <w:t>1</w:t>
            </w:r>
          </w:p>
        </w:tc>
        <w:tc>
          <w:tcPr>
            <w:tcW w:w="3118" w:type="dxa"/>
          </w:tcPr>
          <w:p w:rsidR="00971E7E" w:rsidRDefault="00971E7E">
            <w:pPr>
              <w:pStyle w:val="ConsPlusNormal"/>
            </w:pPr>
            <w:r>
              <w:t>Количество/50 тыс. чел.</w:t>
            </w:r>
          </w:p>
        </w:tc>
        <w:tc>
          <w:tcPr>
            <w:tcW w:w="1247" w:type="dxa"/>
          </w:tcPr>
          <w:p w:rsidR="00971E7E" w:rsidRDefault="00971E7E">
            <w:pPr>
              <w:pStyle w:val="ConsPlusNormal"/>
            </w:pPr>
            <w:r>
              <w:t>20</w:t>
            </w:r>
          </w:p>
        </w:tc>
        <w:tc>
          <w:tcPr>
            <w:tcW w:w="1984" w:type="dxa"/>
          </w:tcPr>
          <w:p w:rsidR="00971E7E" w:rsidRDefault="00971E7E">
            <w:pPr>
              <w:pStyle w:val="ConsPlusNormal"/>
            </w:pPr>
            <w:r>
              <w:t xml:space="preserve">Мин. транспортной доступности специальным медицинским </w:t>
            </w:r>
            <w:r>
              <w:lastRenderedPageBreak/>
              <w:t>транспортом</w:t>
            </w:r>
          </w:p>
        </w:tc>
      </w:tr>
      <w:tr w:rsidR="00971E7E">
        <w:tc>
          <w:tcPr>
            <w:tcW w:w="2835" w:type="dxa"/>
            <w:vMerge w:val="restart"/>
          </w:tcPr>
          <w:p w:rsidR="00971E7E" w:rsidRDefault="00971E7E">
            <w:pPr>
              <w:pStyle w:val="ConsPlusNormal"/>
            </w:pPr>
            <w:r>
              <w:lastRenderedPageBreak/>
              <w:t>Отделения экстренной и неотложной помощи в составе медицинских учреждений различного вида и профиля</w:t>
            </w:r>
          </w:p>
        </w:tc>
        <w:tc>
          <w:tcPr>
            <w:tcW w:w="1474" w:type="dxa"/>
          </w:tcPr>
          <w:p w:rsidR="00971E7E" w:rsidRDefault="00971E7E">
            <w:pPr>
              <w:pStyle w:val="ConsPlusNormal"/>
            </w:pPr>
            <w:r>
              <w:t>А1</w:t>
            </w:r>
          </w:p>
        </w:tc>
        <w:tc>
          <w:tcPr>
            <w:tcW w:w="1247" w:type="dxa"/>
            <w:vMerge w:val="restart"/>
          </w:tcPr>
          <w:p w:rsidR="00971E7E" w:rsidRDefault="00971E7E">
            <w:pPr>
              <w:pStyle w:val="ConsPlusNormal"/>
              <w:jc w:val="center"/>
            </w:pPr>
            <w:r>
              <w:t>1</w:t>
            </w:r>
          </w:p>
        </w:tc>
        <w:tc>
          <w:tcPr>
            <w:tcW w:w="3118" w:type="dxa"/>
          </w:tcPr>
          <w:p w:rsidR="00971E7E" w:rsidRDefault="00971E7E">
            <w:pPr>
              <w:pStyle w:val="ConsPlusNormal"/>
            </w:pPr>
            <w:r>
              <w:t>Количество/50 тыс. чел.</w:t>
            </w:r>
          </w:p>
        </w:tc>
        <w:tc>
          <w:tcPr>
            <w:tcW w:w="1247" w:type="dxa"/>
            <w:vMerge w:val="restart"/>
          </w:tcPr>
          <w:p w:rsidR="00971E7E" w:rsidRDefault="00971E7E">
            <w:pPr>
              <w:pStyle w:val="ConsPlusNormal"/>
            </w:pPr>
            <w:r>
              <w:t>Не более 20</w:t>
            </w:r>
          </w:p>
        </w:tc>
        <w:tc>
          <w:tcPr>
            <w:tcW w:w="1984" w:type="dxa"/>
            <w:vMerge w:val="restart"/>
          </w:tcPr>
          <w:p w:rsidR="00971E7E" w:rsidRDefault="00971E7E">
            <w:pPr>
              <w:pStyle w:val="ConsPlusNormal"/>
            </w:pPr>
            <w:r>
              <w:t>Мин. транспортной доступности</w:t>
            </w:r>
          </w:p>
        </w:tc>
      </w:tr>
      <w:tr w:rsidR="00971E7E">
        <w:tc>
          <w:tcPr>
            <w:tcW w:w="2835" w:type="dxa"/>
            <w:vMerge/>
          </w:tcPr>
          <w:p w:rsidR="00971E7E" w:rsidRDefault="00971E7E">
            <w:pPr>
              <w:pStyle w:val="ConsPlusNormal"/>
            </w:pPr>
          </w:p>
        </w:tc>
        <w:tc>
          <w:tcPr>
            <w:tcW w:w="1474" w:type="dxa"/>
          </w:tcPr>
          <w:p w:rsidR="00971E7E" w:rsidRDefault="00971E7E">
            <w:pPr>
              <w:pStyle w:val="ConsPlusNormal"/>
            </w:pPr>
            <w:r>
              <w:t>А2</w:t>
            </w:r>
          </w:p>
        </w:tc>
        <w:tc>
          <w:tcPr>
            <w:tcW w:w="1247" w:type="dxa"/>
            <w:vMerge/>
          </w:tcPr>
          <w:p w:rsidR="00971E7E" w:rsidRDefault="00971E7E">
            <w:pPr>
              <w:pStyle w:val="ConsPlusNormal"/>
            </w:pPr>
          </w:p>
        </w:tc>
        <w:tc>
          <w:tcPr>
            <w:tcW w:w="3118" w:type="dxa"/>
          </w:tcPr>
          <w:p w:rsidR="00971E7E" w:rsidRDefault="00971E7E">
            <w:pPr>
              <w:pStyle w:val="ConsPlusNormal"/>
            </w:pPr>
            <w:r>
              <w:t>Количество/45 тыс. чел.</w:t>
            </w:r>
          </w:p>
        </w:tc>
        <w:tc>
          <w:tcPr>
            <w:tcW w:w="1247" w:type="dxa"/>
            <w:vMerge/>
          </w:tcPr>
          <w:p w:rsidR="00971E7E" w:rsidRDefault="00971E7E">
            <w:pPr>
              <w:pStyle w:val="ConsPlusNormal"/>
            </w:pPr>
          </w:p>
        </w:tc>
        <w:tc>
          <w:tcPr>
            <w:tcW w:w="1984" w:type="dxa"/>
            <w:vMerge/>
          </w:tcPr>
          <w:p w:rsidR="00971E7E" w:rsidRDefault="00971E7E">
            <w:pPr>
              <w:pStyle w:val="ConsPlusNormal"/>
            </w:pPr>
          </w:p>
        </w:tc>
      </w:tr>
      <w:tr w:rsidR="00971E7E">
        <w:tc>
          <w:tcPr>
            <w:tcW w:w="2835" w:type="dxa"/>
            <w:vMerge/>
          </w:tcPr>
          <w:p w:rsidR="00971E7E" w:rsidRDefault="00971E7E">
            <w:pPr>
              <w:pStyle w:val="ConsPlusNormal"/>
            </w:pPr>
          </w:p>
        </w:tc>
        <w:tc>
          <w:tcPr>
            <w:tcW w:w="1474" w:type="dxa"/>
          </w:tcPr>
          <w:p w:rsidR="00971E7E" w:rsidRDefault="00971E7E">
            <w:pPr>
              <w:pStyle w:val="ConsPlusNormal"/>
            </w:pPr>
            <w:r>
              <w:t>А3</w:t>
            </w:r>
          </w:p>
        </w:tc>
        <w:tc>
          <w:tcPr>
            <w:tcW w:w="1247" w:type="dxa"/>
            <w:vMerge/>
          </w:tcPr>
          <w:p w:rsidR="00971E7E" w:rsidRDefault="00971E7E">
            <w:pPr>
              <w:pStyle w:val="ConsPlusNormal"/>
            </w:pPr>
          </w:p>
        </w:tc>
        <w:tc>
          <w:tcPr>
            <w:tcW w:w="3118" w:type="dxa"/>
          </w:tcPr>
          <w:p w:rsidR="00971E7E" w:rsidRDefault="00971E7E">
            <w:pPr>
              <w:pStyle w:val="ConsPlusNormal"/>
            </w:pPr>
            <w:r>
              <w:t>Количество/40 тыс. чел.</w:t>
            </w:r>
          </w:p>
        </w:tc>
        <w:tc>
          <w:tcPr>
            <w:tcW w:w="1247" w:type="dxa"/>
            <w:vMerge/>
          </w:tcPr>
          <w:p w:rsidR="00971E7E" w:rsidRDefault="00971E7E">
            <w:pPr>
              <w:pStyle w:val="ConsPlusNormal"/>
            </w:pPr>
          </w:p>
        </w:tc>
        <w:tc>
          <w:tcPr>
            <w:tcW w:w="1984" w:type="dxa"/>
            <w:vMerge/>
          </w:tcPr>
          <w:p w:rsidR="00971E7E" w:rsidRDefault="00971E7E">
            <w:pPr>
              <w:pStyle w:val="ConsPlusNormal"/>
            </w:pPr>
          </w:p>
        </w:tc>
      </w:tr>
      <w:tr w:rsidR="00971E7E">
        <w:tc>
          <w:tcPr>
            <w:tcW w:w="2835" w:type="dxa"/>
            <w:vMerge/>
          </w:tcPr>
          <w:p w:rsidR="00971E7E" w:rsidRDefault="00971E7E">
            <w:pPr>
              <w:pStyle w:val="ConsPlusNormal"/>
            </w:pPr>
          </w:p>
        </w:tc>
        <w:tc>
          <w:tcPr>
            <w:tcW w:w="1474" w:type="dxa"/>
          </w:tcPr>
          <w:p w:rsidR="00971E7E" w:rsidRDefault="00971E7E">
            <w:pPr>
              <w:pStyle w:val="ConsPlusNormal"/>
            </w:pPr>
            <w:r>
              <w:t>Б (Б1-Б2)</w:t>
            </w:r>
          </w:p>
        </w:tc>
        <w:tc>
          <w:tcPr>
            <w:tcW w:w="1247" w:type="dxa"/>
            <w:vMerge/>
          </w:tcPr>
          <w:p w:rsidR="00971E7E" w:rsidRDefault="00971E7E">
            <w:pPr>
              <w:pStyle w:val="ConsPlusNormal"/>
            </w:pPr>
          </w:p>
        </w:tc>
        <w:tc>
          <w:tcPr>
            <w:tcW w:w="3118" w:type="dxa"/>
          </w:tcPr>
          <w:p w:rsidR="00971E7E" w:rsidRDefault="00971E7E">
            <w:pPr>
              <w:pStyle w:val="ConsPlusNormal"/>
            </w:pPr>
            <w:r>
              <w:t>Количество/30 тыс. чел.</w:t>
            </w:r>
          </w:p>
        </w:tc>
        <w:tc>
          <w:tcPr>
            <w:tcW w:w="1247" w:type="dxa"/>
            <w:vMerge/>
          </w:tcPr>
          <w:p w:rsidR="00971E7E" w:rsidRDefault="00971E7E">
            <w:pPr>
              <w:pStyle w:val="ConsPlusNormal"/>
            </w:pPr>
          </w:p>
        </w:tc>
        <w:tc>
          <w:tcPr>
            <w:tcW w:w="1984" w:type="dxa"/>
            <w:vMerge/>
          </w:tcPr>
          <w:p w:rsidR="00971E7E" w:rsidRDefault="00971E7E">
            <w:pPr>
              <w:pStyle w:val="ConsPlusNormal"/>
            </w:pPr>
          </w:p>
        </w:tc>
      </w:tr>
      <w:tr w:rsidR="00971E7E">
        <w:tc>
          <w:tcPr>
            <w:tcW w:w="2835" w:type="dxa"/>
            <w:vMerge/>
          </w:tcPr>
          <w:p w:rsidR="00971E7E" w:rsidRDefault="00971E7E">
            <w:pPr>
              <w:pStyle w:val="ConsPlusNormal"/>
            </w:pPr>
          </w:p>
        </w:tc>
        <w:tc>
          <w:tcPr>
            <w:tcW w:w="1474" w:type="dxa"/>
          </w:tcPr>
          <w:p w:rsidR="00971E7E" w:rsidRDefault="00971E7E">
            <w:pPr>
              <w:pStyle w:val="ConsPlusNormal"/>
            </w:pPr>
            <w:r>
              <w:t>В (В1-В2)</w:t>
            </w:r>
          </w:p>
        </w:tc>
        <w:tc>
          <w:tcPr>
            <w:tcW w:w="1247" w:type="dxa"/>
            <w:vMerge/>
          </w:tcPr>
          <w:p w:rsidR="00971E7E" w:rsidRDefault="00971E7E">
            <w:pPr>
              <w:pStyle w:val="ConsPlusNormal"/>
            </w:pPr>
          </w:p>
        </w:tc>
        <w:tc>
          <w:tcPr>
            <w:tcW w:w="3118" w:type="dxa"/>
          </w:tcPr>
          <w:p w:rsidR="00971E7E" w:rsidRDefault="00971E7E">
            <w:pPr>
              <w:pStyle w:val="ConsPlusNormal"/>
            </w:pPr>
            <w:r>
              <w:t>Количество/20 тыс. чел.</w:t>
            </w:r>
          </w:p>
        </w:tc>
        <w:tc>
          <w:tcPr>
            <w:tcW w:w="1247" w:type="dxa"/>
            <w:vMerge/>
          </w:tcPr>
          <w:p w:rsidR="00971E7E" w:rsidRDefault="00971E7E">
            <w:pPr>
              <w:pStyle w:val="ConsPlusNormal"/>
            </w:pPr>
          </w:p>
        </w:tc>
        <w:tc>
          <w:tcPr>
            <w:tcW w:w="1984" w:type="dxa"/>
            <w:vMerge/>
          </w:tcPr>
          <w:p w:rsidR="00971E7E" w:rsidRDefault="00971E7E">
            <w:pPr>
              <w:pStyle w:val="ConsPlusNormal"/>
            </w:pPr>
          </w:p>
        </w:tc>
      </w:tr>
      <w:tr w:rsidR="00971E7E">
        <w:tc>
          <w:tcPr>
            <w:tcW w:w="2835" w:type="dxa"/>
          </w:tcPr>
          <w:p w:rsidR="00971E7E" w:rsidRDefault="00971E7E">
            <w:pPr>
              <w:pStyle w:val="ConsPlusNormal"/>
            </w:pPr>
            <w:r>
              <w:t>Травматологические пункты</w:t>
            </w:r>
          </w:p>
        </w:tc>
        <w:tc>
          <w:tcPr>
            <w:tcW w:w="1474" w:type="dxa"/>
          </w:tcPr>
          <w:p w:rsidR="00971E7E" w:rsidRDefault="00971E7E">
            <w:pPr>
              <w:pStyle w:val="ConsPlusNormal"/>
            </w:pPr>
            <w:r>
              <w:t>А (А1-А3),</w:t>
            </w:r>
          </w:p>
          <w:p w:rsidR="00971E7E" w:rsidRDefault="00971E7E">
            <w:pPr>
              <w:pStyle w:val="ConsPlusNormal"/>
            </w:pPr>
            <w:r>
              <w:t>Б (Б1-Б2),</w:t>
            </w:r>
          </w:p>
          <w:p w:rsidR="00971E7E" w:rsidRDefault="00971E7E">
            <w:pPr>
              <w:pStyle w:val="ConsPlusNormal"/>
            </w:pPr>
            <w:r>
              <w:t>В (В1-В2)</w:t>
            </w:r>
          </w:p>
        </w:tc>
        <w:tc>
          <w:tcPr>
            <w:tcW w:w="1247" w:type="dxa"/>
          </w:tcPr>
          <w:p w:rsidR="00971E7E" w:rsidRDefault="00971E7E">
            <w:pPr>
              <w:pStyle w:val="ConsPlusNormal"/>
              <w:jc w:val="center"/>
            </w:pPr>
            <w:r>
              <w:t>1</w:t>
            </w:r>
          </w:p>
        </w:tc>
        <w:tc>
          <w:tcPr>
            <w:tcW w:w="3118" w:type="dxa"/>
          </w:tcPr>
          <w:p w:rsidR="00971E7E" w:rsidRDefault="00971E7E">
            <w:pPr>
              <w:pStyle w:val="ConsPlusNormal"/>
            </w:pPr>
            <w:r>
              <w:t>Количество/муниципальный район</w:t>
            </w:r>
          </w:p>
        </w:tc>
        <w:tc>
          <w:tcPr>
            <w:tcW w:w="1247" w:type="dxa"/>
          </w:tcPr>
          <w:p w:rsidR="00971E7E" w:rsidRDefault="00971E7E">
            <w:pPr>
              <w:pStyle w:val="ConsPlusNormal"/>
            </w:pPr>
            <w:r>
              <w:t>Не более 120</w:t>
            </w:r>
          </w:p>
        </w:tc>
        <w:tc>
          <w:tcPr>
            <w:tcW w:w="1984" w:type="dxa"/>
          </w:tcPr>
          <w:p w:rsidR="00971E7E" w:rsidRDefault="00971E7E">
            <w:pPr>
              <w:pStyle w:val="ConsPlusNormal"/>
            </w:pPr>
            <w:r>
              <w:t>Мин. транспортной доступности</w:t>
            </w:r>
          </w:p>
        </w:tc>
      </w:tr>
      <w:tr w:rsidR="00971E7E">
        <w:tc>
          <w:tcPr>
            <w:tcW w:w="2835" w:type="dxa"/>
          </w:tcPr>
          <w:p w:rsidR="00971E7E" w:rsidRDefault="00971E7E">
            <w:pPr>
              <w:pStyle w:val="ConsPlusNormal"/>
            </w:pPr>
            <w:r>
              <w:t>Дежурные пункты и поликлиники, отделения больниц</w:t>
            </w:r>
          </w:p>
        </w:tc>
        <w:tc>
          <w:tcPr>
            <w:tcW w:w="1474" w:type="dxa"/>
          </w:tcPr>
          <w:p w:rsidR="00971E7E" w:rsidRDefault="00971E7E">
            <w:pPr>
              <w:pStyle w:val="ConsPlusNormal"/>
            </w:pPr>
            <w:r>
              <w:t>А (А1-А3),</w:t>
            </w:r>
          </w:p>
          <w:p w:rsidR="00971E7E" w:rsidRDefault="00971E7E">
            <w:pPr>
              <w:pStyle w:val="ConsPlusNormal"/>
            </w:pPr>
            <w:r>
              <w:t>Б (Б1-Б2),</w:t>
            </w:r>
          </w:p>
          <w:p w:rsidR="00971E7E" w:rsidRDefault="00971E7E">
            <w:pPr>
              <w:pStyle w:val="ConsPlusNormal"/>
            </w:pPr>
            <w:r>
              <w:t>В (В1-В2)</w:t>
            </w:r>
          </w:p>
        </w:tc>
        <w:tc>
          <w:tcPr>
            <w:tcW w:w="1247" w:type="dxa"/>
          </w:tcPr>
          <w:p w:rsidR="00971E7E" w:rsidRDefault="00971E7E">
            <w:pPr>
              <w:pStyle w:val="ConsPlusNormal"/>
              <w:jc w:val="center"/>
            </w:pPr>
            <w:r>
              <w:t>1</w:t>
            </w:r>
          </w:p>
        </w:tc>
        <w:tc>
          <w:tcPr>
            <w:tcW w:w="3118" w:type="dxa"/>
          </w:tcPr>
          <w:p w:rsidR="00971E7E" w:rsidRDefault="00971E7E">
            <w:pPr>
              <w:pStyle w:val="ConsPlusNormal"/>
            </w:pPr>
            <w:r>
              <w:t>Количество/20 тыс. чел.</w:t>
            </w:r>
          </w:p>
        </w:tc>
        <w:tc>
          <w:tcPr>
            <w:tcW w:w="1247" w:type="dxa"/>
          </w:tcPr>
          <w:p w:rsidR="00971E7E" w:rsidRDefault="00971E7E">
            <w:pPr>
              <w:pStyle w:val="ConsPlusNormal"/>
            </w:pPr>
            <w:r>
              <w:t>Не более 120</w:t>
            </w:r>
          </w:p>
        </w:tc>
        <w:tc>
          <w:tcPr>
            <w:tcW w:w="1984" w:type="dxa"/>
          </w:tcPr>
          <w:p w:rsidR="00971E7E" w:rsidRDefault="00971E7E">
            <w:pPr>
              <w:pStyle w:val="ConsPlusNormal"/>
            </w:pPr>
            <w:r>
              <w:t>Мин. транспортной доступности</w:t>
            </w:r>
          </w:p>
        </w:tc>
      </w:tr>
      <w:tr w:rsidR="00971E7E">
        <w:tc>
          <w:tcPr>
            <w:tcW w:w="2835" w:type="dxa"/>
          </w:tcPr>
          <w:p w:rsidR="00971E7E" w:rsidRDefault="00971E7E">
            <w:pPr>
              <w:pStyle w:val="ConsPlusNormal"/>
            </w:pPr>
            <w:r>
              <w:t>Объекты медицинских организаций, оказывающих паллиативную медицинскую помощь</w:t>
            </w:r>
          </w:p>
        </w:tc>
        <w:tc>
          <w:tcPr>
            <w:tcW w:w="1474" w:type="dxa"/>
          </w:tcPr>
          <w:p w:rsidR="00971E7E" w:rsidRDefault="00971E7E">
            <w:pPr>
              <w:pStyle w:val="ConsPlusNormal"/>
            </w:pPr>
            <w:r>
              <w:t>А (А1-А3),</w:t>
            </w:r>
          </w:p>
          <w:p w:rsidR="00971E7E" w:rsidRDefault="00971E7E">
            <w:pPr>
              <w:pStyle w:val="ConsPlusNormal"/>
            </w:pPr>
            <w:r>
              <w:t>Б (Б1-Б2),</w:t>
            </w:r>
          </w:p>
          <w:p w:rsidR="00971E7E" w:rsidRDefault="00971E7E">
            <w:pPr>
              <w:pStyle w:val="ConsPlusNormal"/>
            </w:pPr>
            <w:r>
              <w:t>В (В1-В2)</w:t>
            </w:r>
          </w:p>
        </w:tc>
        <w:tc>
          <w:tcPr>
            <w:tcW w:w="1247" w:type="dxa"/>
          </w:tcPr>
          <w:p w:rsidR="00971E7E" w:rsidRDefault="00971E7E">
            <w:pPr>
              <w:pStyle w:val="ConsPlusNormal"/>
              <w:jc w:val="center"/>
            </w:pPr>
            <w:r>
              <w:t>1</w:t>
            </w:r>
          </w:p>
        </w:tc>
        <w:tc>
          <w:tcPr>
            <w:tcW w:w="3118" w:type="dxa"/>
          </w:tcPr>
          <w:p w:rsidR="00971E7E" w:rsidRDefault="00971E7E">
            <w:pPr>
              <w:pStyle w:val="ConsPlusNormal"/>
            </w:pPr>
            <w:r>
              <w:t>Количество/населенный пункт свыше 20 тыс. чел.</w:t>
            </w:r>
          </w:p>
        </w:tc>
        <w:tc>
          <w:tcPr>
            <w:tcW w:w="1247" w:type="dxa"/>
          </w:tcPr>
          <w:p w:rsidR="00971E7E" w:rsidRDefault="00971E7E">
            <w:pPr>
              <w:pStyle w:val="ConsPlusNormal"/>
            </w:pPr>
            <w:r>
              <w:t>120</w:t>
            </w:r>
          </w:p>
        </w:tc>
        <w:tc>
          <w:tcPr>
            <w:tcW w:w="1984" w:type="dxa"/>
          </w:tcPr>
          <w:p w:rsidR="00971E7E" w:rsidRDefault="00971E7E">
            <w:pPr>
              <w:pStyle w:val="ConsPlusNormal"/>
            </w:pPr>
            <w:r>
              <w:t>Мин. транспортной доступности специальным медицинским транспортом</w:t>
            </w:r>
          </w:p>
        </w:tc>
      </w:tr>
    </w:tbl>
    <w:p w:rsidR="00971E7E" w:rsidRDefault="00971E7E">
      <w:pPr>
        <w:pStyle w:val="ConsPlusNormal"/>
        <w:sectPr w:rsidR="00971E7E">
          <w:pgSz w:w="16838" w:h="11905" w:orient="landscape"/>
          <w:pgMar w:top="1701" w:right="1134" w:bottom="850" w:left="1134" w:header="0" w:footer="0" w:gutter="0"/>
          <w:cols w:space="720"/>
          <w:titlePg/>
        </w:sectPr>
      </w:pPr>
    </w:p>
    <w:p w:rsidR="00971E7E" w:rsidRDefault="00971E7E">
      <w:pPr>
        <w:pStyle w:val="ConsPlusNormal"/>
      </w:pPr>
    </w:p>
    <w:p w:rsidR="00971E7E" w:rsidRDefault="00971E7E">
      <w:pPr>
        <w:pStyle w:val="ConsPlusNormal"/>
        <w:ind w:firstLine="540"/>
        <w:jc w:val="both"/>
      </w:pPr>
      <w:r>
        <w:t>--------------------------------</w:t>
      </w:r>
    </w:p>
    <w:p w:rsidR="00971E7E" w:rsidRDefault="00971E7E">
      <w:pPr>
        <w:pStyle w:val="ConsPlusNormal"/>
        <w:spacing w:before="220"/>
        <w:ind w:firstLine="540"/>
        <w:jc w:val="both"/>
      </w:pPr>
      <w:bookmarkStart w:id="7" w:name="P521"/>
      <w:bookmarkEnd w:id="7"/>
      <w:r>
        <w:t xml:space="preserve">&lt;5&gt; </w:t>
      </w:r>
      <w:hyperlink r:id="rId80">
        <w:r>
          <w:rPr>
            <w:color w:val="0000FF"/>
          </w:rPr>
          <w:t>Приказ</w:t>
        </w:r>
      </w:hyperlink>
      <w:r>
        <w:t xml:space="preserve"> Минздрава России от 20 июня 2013 года N 388н "Об утверждении Порядка оказания скорой, в том числе скорой специализированной, медицинской помощи".</w:t>
      </w:r>
    </w:p>
    <w:p w:rsidR="00971E7E" w:rsidRDefault="00971E7E">
      <w:pPr>
        <w:pStyle w:val="ConsPlusNormal"/>
      </w:pPr>
    </w:p>
    <w:p w:rsidR="00971E7E" w:rsidRDefault="00971E7E">
      <w:pPr>
        <w:pStyle w:val="ConsPlusNormal"/>
        <w:ind w:firstLine="540"/>
        <w:jc w:val="both"/>
      </w:pPr>
      <w:r>
        <w:t>2.1.8. Другие объекты здравоохранения</w:t>
      </w:r>
    </w:p>
    <w:p w:rsidR="00971E7E" w:rsidRDefault="00971E7E">
      <w:pPr>
        <w:pStyle w:val="ConsPlusNormal"/>
        <w:spacing w:before="220"/>
        <w:ind w:firstLine="540"/>
        <w:jc w:val="both"/>
      </w:pPr>
      <w:r>
        <w:t>2.1.8.1. Объекты медицинских организаций, оказывающих специализированную, в том числе высокотехнологичную, медицинскую помощь</w:t>
      </w:r>
    </w:p>
    <w:p w:rsidR="00971E7E" w:rsidRDefault="00971E7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474"/>
        <w:gridCol w:w="1247"/>
        <w:gridCol w:w="2551"/>
        <w:gridCol w:w="1247"/>
        <w:gridCol w:w="1247"/>
      </w:tblGrid>
      <w:tr w:rsidR="00971E7E">
        <w:tc>
          <w:tcPr>
            <w:tcW w:w="2835" w:type="dxa"/>
            <w:vMerge w:val="restart"/>
          </w:tcPr>
          <w:p w:rsidR="00971E7E" w:rsidRDefault="00971E7E">
            <w:pPr>
              <w:pStyle w:val="ConsPlusNormal"/>
              <w:jc w:val="center"/>
            </w:pPr>
            <w:r>
              <w:t>Вид (перечень) объектов</w:t>
            </w:r>
          </w:p>
        </w:tc>
        <w:tc>
          <w:tcPr>
            <w:tcW w:w="1474" w:type="dxa"/>
            <w:vMerge w:val="restart"/>
          </w:tcPr>
          <w:p w:rsidR="00971E7E" w:rsidRDefault="00971E7E">
            <w:pPr>
              <w:pStyle w:val="ConsPlusNormal"/>
              <w:jc w:val="center"/>
            </w:pPr>
            <w:r>
              <w:t xml:space="preserve">Зона урбанизации территории </w:t>
            </w:r>
            <w:hyperlink w:anchor="P3345">
              <w:r>
                <w:rPr>
                  <w:color w:val="0000FF"/>
                </w:rPr>
                <w:t>(таблица 3.1)</w:t>
              </w:r>
            </w:hyperlink>
          </w:p>
        </w:tc>
        <w:tc>
          <w:tcPr>
            <w:tcW w:w="3798" w:type="dxa"/>
            <w:gridSpan w:val="2"/>
          </w:tcPr>
          <w:p w:rsidR="00971E7E" w:rsidRDefault="00971E7E">
            <w:pPr>
              <w:pStyle w:val="ConsPlusNormal"/>
              <w:jc w:val="center"/>
            </w:pPr>
            <w:r>
              <w:t>Минимально допустимый уровень обеспеченности</w:t>
            </w:r>
          </w:p>
        </w:tc>
        <w:tc>
          <w:tcPr>
            <w:tcW w:w="2494" w:type="dxa"/>
            <w:gridSpan w:val="2"/>
          </w:tcPr>
          <w:p w:rsidR="00971E7E" w:rsidRDefault="00971E7E">
            <w:pPr>
              <w:pStyle w:val="ConsPlusNormal"/>
              <w:jc w:val="center"/>
            </w:pPr>
            <w:r>
              <w:t>Максимально допустимый уровень территориальной доступности</w:t>
            </w:r>
          </w:p>
        </w:tc>
      </w:tr>
      <w:tr w:rsidR="00971E7E">
        <w:tc>
          <w:tcPr>
            <w:tcW w:w="2835" w:type="dxa"/>
            <w:vMerge/>
          </w:tcPr>
          <w:p w:rsidR="00971E7E" w:rsidRDefault="00971E7E">
            <w:pPr>
              <w:pStyle w:val="ConsPlusNormal"/>
            </w:pPr>
          </w:p>
        </w:tc>
        <w:tc>
          <w:tcPr>
            <w:tcW w:w="1474" w:type="dxa"/>
            <w:vMerge/>
          </w:tcPr>
          <w:p w:rsidR="00971E7E" w:rsidRDefault="00971E7E">
            <w:pPr>
              <w:pStyle w:val="ConsPlusNormal"/>
            </w:pPr>
          </w:p>
        </w:tc>
        <w:tc>
          <w:tcPr>
            <w:tcW w:w="1247" w:type="dxa"/>
          </w:tcPr>
          <w:p w:rsidR="00971E7E" w:rsidRDefault="00971E7E">
            <w:pPr>
              <w:pStyle w:val="ConsPlusNormal"/>
              <w:jc w:val="center"/>
            </w:pPr>
            <w:r>
              <w:t>Значение показателя</w:t>
            </w:r>
          </w:p>
        </w:tc>
        <w:tc>
          <w:tcPr>
            <w:tcW w:w="2551" w:type="dxa"/>
          </w:tcPr>
          <w:p w:rsidR="00971E7E" w:rsidRDefault="00971E7E">
            <w:pPr>
              <w:pStyle w:val="ConsPlusNormal"/>
              <w:jc w:val="center"/>
            </w:pPr>
            <w:r>
              <w:t>Единица измерения</w:t>
            </w:r>
          </w:p>
        </w:tc>
        <w:tc>
          <w:tcPr>
            <w:tcW w:w="1247" w:type="dxa"/>
          </w:tcPr>
          <w:p w:rsidR="00971E7E" w:rsidRDefault="00971E7E">
            <w:pPr>
              <w:pStyle w:val="ConsPlusNormal"/>
              <w:jc w:val="center"/>
            </w:pPr>
            <w:r>
              <w:t>Значение показателя</w:t>
            </w:r>
          </w:p>
        </w:tc>
        <w:tc>
          <w:tcPr>
            <w:tcW w:w="1247" w:type="dxa"/>
          </w:tcPr>
          <w:p w:rsidR="00971E7E" w:rsidRDefault="00971E7E">
            <w:pPr>
              <w:pStyle w:val="ConsPlusNormal"/>
              <w:jc w:val="center"/>
            </w:pPr>
            <w:r>
              <w:t>Единица измерения</w:t>
            </w:r>
          </w:p>
        </w:tc>
      </w:tr>
      <w:tr w:rsidR="00971E7E">
        <w:tc>
          <w:tcPr>
            <w:tcW w:w="2835" w:type="dxa"/>
          </w:tcPr>
          <w:p w:rsidR="00971E7E" w:rsidRDefault="00971E7E">
            <w:pPr>
              <w:pStyle w:val="ConsPlusNormal"/>
              <w:jc w:val="center"/>
            </w:pPr>
            <w:r>
              <w:t>1</w:t>
            </w:r>
          </w:p>
        </w:tc>
        <w:tc>
          <w:tcPr>
            <w:tcW w:w="1474" w:type="dxa"/>
          </w:tcPr>
          <w:p w:rsidR="00971E7E" w:rsidRDefault="00971E7E">
            <w:pPr>
              <w:pStyle w:val="ConsPlusNormal"/>
              <w:jc w:val="center"/>
            </w:pPr>
            <w:r>
              <w:t>2</w:t>
            </w:r>
          </w:p>
        </w:tc>
        <w:tc>
          <w:tcPr>
            <w:tcW w:w="1247" w:type="dxa"/>
          </w:tcPr>
          <w:p w:rsidR="00971E7E" w:rsidRDefault="00971E7E">
            <w:pPr>
              <w:pStyle w:val="ConsPlusNormal"/>
              <w:jc w:val="center"/>
            </w:pPr>
            <w:r>
              <w:t>3</w:t>
            </w:r>
          </w:p>
        </w:tc>
        <w:tc>
          <w:tcPr>
            <w:tcW w:w="2551" w:type="dxa"/>
          </w:tcPr>
          <w:p w:rsidR="00971E7E" w:rsidRDefault="00971E7E">
            <w:pPr>
              <w:pStyle w:val="ConsPlusNormal"/>
              <w:jc w:val="center"/>
            </w:pPr>
            <w:r>
              <w:t>4</w:t>
            </w:r>
          </w:p>
        </w:tc>
        <w:tc>
          <w:tcPr>
            <w:tcW w:w="1247" w:type="dxa"/>
          </w:tcPr>
          <w:p w:rsidR="00971E7E" w:rsidRDefault="00971E7E">
            <w:pPr>
              <w:pStyle w:val="ConsPlusNormal"/>
              <w:jc w:val="center"/>
            </w:pPr>
            <w:r>
              <w:t>5</w:t>
            </w:r>
          </w:p>
        </w:tc>
        <w:tc>
          <w:tcPr>
            <w:tcW w:w="1247" w:type="dxa"/>
          </w:tcPr>
          <w:p w:rsidR="00971E7E" w:rsidRDefault="00971E7E">
            <w:pPr>
              <w:pStyle w:val="ConsPlusNormal"/>
              <w:jc w:val="center"/>
            </w:pPr>
            <w:r>
              <w:t>6</w:t>
            </w:r>
          </w:p>
        </w:tc>
      </w:tr>
      <w:tr w:rsidR="00971E7E">
        <w:tc>
          <w:tcPr>
            <w:tcW w:w="2835" w:type="dxa"/>
          </w:tcPr>
          <w:p w:rsidR="00971E7E" w:rsidRDefault="00971E7E">
            <w:pPr>
              <w:pStyle w:val="ConsPlusNormal"/>
            </w:pPr>
            <w:r>
              <w:t>Диспансер психоневрологический (плановая, неотложная, экстренная)</w:t>
            </w:r>
          </w:p>
        </w:tc>
        <w:tc>
          <w:tcPr>
            <w:tcW w:w="1474" w:type="dxa"/>
          </w:tcPr>
          <w:p w:rsidR="00971E7E" w:rsidRDefault="00971E7E">
            <w:pPr>
              <w:pStyle w:val="ConsPlusNormal"/>
            </w:pPr>
            <w:r>
              <w:t>А (А1-А3),</w:t>
            </w:r>
          </w:p>
          <w:p w:rsidR="00971E7E" w:rsidRDefault="00971E7E">
            <w:pPr>
              <w:pStyle w:val="ConsPlusNormal"/>
            </w:pPr>
            <w:r>
              <w:t>Б (Б1-Б2),</w:t>
            </w:r>
          </w:p>
          <w:p w:rsidR="00971E7E" w:rsidRDefault="00971E7E">
            <w:pPr>
              <w:pStyle w:val="ConsPlusNormal"/>
            </w:pPr>
            <w:r>
              <w:t>В (В1-В2)</w:t>
            </w:r>
          </w:p>
        </w:tc>
        <w:tc>
          <w:tcPr>
            <w:tcW w:w="1247" w:type="dxa"/>
          </w:tcPr>
          <w:p w:rsidR="00971E7E" w:rsidRDefault="00971E7E">
            <w:pPr>
              <w:pStyle w:val="ConsPlusNormal"/>
              <w:jc w:val="center"/>
            </w:pPr>
            <w:r>
              <w:t>Не менее 1</w:t>
            </w:r>
          </w:p>
        </w:tc>
        <w:tc>
          <w:tcPr>
            <w:tcW w:w="2551" w:type="dxa"/>
          </w:tcPr>
          <w:p w:rsidR="00971E7E" w:rsidRDefault="00971E7E">
            <w:pPr>
              <w:pStyle w:val="ConsPlusNormal"/>
            </w:pPr>
            <w:r>
              <w:t>Количество/2 млн чел.</w:t>
            </w:r>
          </w:p>
        </w:tc>
        <w:tc>
          <w:tcPr>
            <w:tcW w:w="2494" w:type="dxa"/>
            <w:gridSpan w:val="2"/>
          </w:tcPr>
          <w:p w:rsidR="00971E7E" w:rsidRDefault="00971E7E">
            <w:pPr>
              <w:pStyle w:val="ConsPlusNormal"/>
            </w:pPr>
            <w:r>
              <w:t xml:space="preserve">Не нормируется </w:t>
            </w:r>
            <w:hyperlink w:anchor="P322">
              <w:r>
                <w:rPr>
                  <w:color w:val="0000FF"/>
                </w:rPr>
                <w:t>&lt;1&gt;</w:t>
              </w:r>
            </w:hyperlink>
            <w:r>
              <w:t xml:space="preserve">, </w:t>
            </w:r>
            <w:hyperlink w:anchor="P323">
              <w:r>
                <w:rPr>
                  <w:color w:val="0000FF"/>
                </w:rPr>
                <w:t>&lt;2&gt;</w:t>
              </w:r>
            </w:hyperlink>
          </w:p>
        </w:tc>
      </w:tr>
      <w:tr w:rsidR="00971E7E">
        <w:tc>
          <w:tcPr>
            <w:tcW w:w="2835" w:type="dxa"/>
          </w:tcPr>
          <w:p w:rsidR="00971E7E" w:rsidRDefault="00971E7E">
            <w:pPr>
              <w:pStyle w:val="ConsPlusNormal"/>
            </w:pPr>
            <w:r>
              <w:t>Диспансер наркологический (плановая, неотложная, экстренная)</w:t>
            </w:r>
          </w:p>
        </w:tc>
        <w:tc>
          <w:tcPr>
            <w:tcW w:w="1474" w:type="dxa"/>
          </w:tcPr>
          <w:p w:rsidR="00971E7E" w:rsidRDefault="00971E7E">
            <w:pPr>
              <w:pStyle w:val="ConsPlusNormal"/>
            </w:pPr>
            <w:r>
              <w:t>А (А1-А3),</w:t>
            </w:r>
          </w:p>
          <w:p w:rsidR="00971E7E" w:rsidRDefault="00971E7E">
            <w:pPr>
              <w:pStyle w:val="ConsPlusNormal"/>
            </w:pPr>
            <w:r>
              <w:t>Б (Б1-Б2),</w:t>
            </w:r>
          </w:p>
          <w:p w:rsidR="00971E7E" w:rsidRDefault="00971E7E">
            <w:pPr>
              <w:pStyle w:val="ConsPlusNormal"/>
            </w:pPr>
            <w:r>
              <w:t>В (В1-В2)</w:t>
            </w:r>
          </w:p>
        </w:tc>
        <w:tc>
          <w:tcPr>
            <w:tcW w:w="1247" w:type="dxa"/>
          </w:tcPr>
          <w:p w:rsidR="00971E7E" w:rsidRDefault="00971E7E">
            <w:pPr>
              <w:pStyle w:val="ConsPlusNormal"/>
              <w:jc w:val="center"/>
            </w:pPr>
            <w:r>
              <w:t>Не менее 1</w:t>
            </w:r>
          </w:p>
        </w:tc>
        <w:tc>
          <w:tcPr>
            <w:tcW w:w="2551" w:type="dxa"/>
          </w:tcPr>
          <w:p w:rsidR="00971E7E" w:rsidRDefault="00971E7E">
            <w:pPr>
              <w:pStyle w:val="ConsPlusNormal"/>
            </w:pPr>
            <w:r>
              <w:t>Количество/2 млн чел.</w:t>
            </w:r>
          </w:p>
        </w:tc>
        <w:tc>
          <w:tcPr>
            <w:tcW w:w="2494" w:type="dxa"/>
            <w:gridSpan w:val="2"/>
          </w:tcPr>
          <w:p w:rsidR="00971E7E" w:rsidRDefault="00971E7E">
            <w:pPr>
              <w:pStyle w:val="ConsPlusNormal"/>
            </w:pPr>
            <w:r>
              <w:t xml:space="preserve">Не нормируется </w:t>
            </w:r>
            <w:hyperlink w:anchor="P322">
              <w:r>
                <w:rPr>
                  <w:color w:val="0000FF"/>
                </w:rPr>
                <w:t>&lt;1&gt;</w:t>
              </w:r>
            </w:hyperlink>
            <w:r>
              <w:t xml:space="preserve">, </w:t>
            </w:r>
            <w:hyperlink w:anchor="P323">
              <w:r>
                <w:rPr>
                  <w:color w:val="0000FF"/>
                </w:rPr>
                <w:t>&lt;2&gt;</w:t>
              </w:r>
            </w:hyperlink>
          </w:p>
        </w:tc>
      </w:tr>
      <w:tr w:rsidR="00971E7E">
        <w:tc>
          <w:tcPr>
            <w:tcW w:w="2835" w:type="dxa"/>
          </w:tcPr>
          <w:p w:rsidR="00971E7E" w:rsidRDefault="00971E7E">
            <w:pPr>
              <w:pStyle w:val="ConsPlusNormal"/>
            </w:pPr>
            <w:r>
              <w:t>Диспансер кожно-венерологический</w:t>
            </w:r>
          </w:p>
        </w:tc>
        <w:tc>
          <w:tcPr>
            <w:tcW w:w="1474" w:type="dxa"/>
          </w:tcPr>
          <w:p w:rsidR="00971E7E" w:rsidRDefault="00971E7E">
            <w:pPr>
              <w:pStyle w:val="ConsPlusNormal"/>
            </w:pPr>
            <w:r>
              <w:t>А (А1-А3),</w:t>
            </w:r>
          </w:p>
          <w:p w:rsidR="00971E7E" w:rsidRDefault="00971E7E">
            <w:pPr>
              <w:pStyle w:val="ConsPlusNormal"/>
            </w:pPr>
            <w:r>
              <w:t>Б (Б1-Б2),</w:t>
            </w:r>
          </w:p>
          <w:p w:rsidR="00971E7E" w:rsidRDefault="00971E7E">
            <w:pPr>
              <w:pStyle w:val="ConsPlusNormal"/>
            </w:pPr>
            <w:r>
              <w:t>В (В1-В2)</w:t>
            </w:r>
          </w:p>
        </w:tc>
        <w:tc>
          <w:tcPr>
            <w:tcW w:w="1247" w:type="dxa"/>
          </w:tcPr>
          <w:p w:rsidR="00971E7E" w:rsidRDefault="00971E7E">
            <w:pPr>
              <w:pStyle w:val="ConsPlusNormal"/>
              <w:jc w:val="center"/>
            </w:pPr>
            <w:r>
              <w:t>Не менее 1</w:t>
            </w:r>
          </w:p>
        </w:tc>
        <w:tc>
          <w:tcPr>
            <w:tcW w:w="2551" w:type="dxa"/>
          </w:tcPr>
          <w:p w:rsidR="00971E7E" w:rsidRDefault="00971E7E">
            <w:pPr>
              <w:pStyle w:val="ConsPlusNormal"/>
            </w:pPr>
            <w:r>
              <w:t>Количество/2 млн чел.</w:t>
            </w:r>
          </w:p>
        </w:tc>
        <w:tc>
          <w:tcPr>
            <w:tcW w:w="2494" w:type="dxa"/>
            <w:gridSpan w:val="2"/>
          </w:tcPr>
          <w:p w:rsidR="00971E7E" w:rsidRDefault="00971E7E">
            <w:pPr>
              <w:pStyle w:val="ConsPlusNormal"/>
            </w:pPr>
            <w:r>
              <w:t xml:space="preserve">Не нормируется </w:t>
            </w:r>
            <w:hyperlink w:anchor="P322">
              <w:r>
                <w:rPr>
                  <w:color w:val="0000FF"/>
                </w:rPr>
                <w:t>&lt;1&gt;</w:t>
              </w:r>
            </w:hyperlink>
            <w:r>
              <w:t xml:space="preserve">, </w:t>
            </w:r>
            <w:hyperlink w:anchor="P323">
              <w:r>
                <w:rPr>
                  <w:color w:val="0000FF"/>
                </w:rPr>
                <w:t>&lt;2&gt;</w:t>
              </w:r>
            </w:hyperlink>
          </w:p>
        </w:tc>
      </w:tr>
      <w:tr w:rsidR="00971E7E">
        <w:tc>
          <w:tcPr>
            <w:tcW w:w="2835" w:type="dxa"/>
          </w:tcPr>
          <w:p w:rsidR="00971E7E" w:rsidRDefault="00971E7E">
            <w:pPr>
              <w:pStyle w:val="ConsPlusNormal"/>
            </w:pPr>
            <w:r>
              <w:t>Диспансер противотуберкулезный</w:t>
            </w:r>
          </w:p>
        </w:tc>
        <w:tc>
          <w:tcPr>
            <w:tcW w:w="1474" w:type="dxa"/>
          </w:tcPr>
          <w:p w:rsidR="00971E7E" w:rsidRDefault="00971E7E">
            <w:pPr>
              <w:pStyle w:val="ConsPlusNormal"/>
            </w:pPr>
            <w:r>
              <w:t>А (А1-А3),</w:t>
            </w:r>
          </w:p>
          <w:p w:rsidR="00971E7E" w:rsidRDefault="00971E7E">
            <w:pPr>
              <w:pStyle w:val="ConsPlusNormal"/>
            </w:pPr>
            <w:r>
              <w:t>Б (Б1-Б2),</w:t>
            </w:r>
          </w:p>
          <w:p w:rsidR="00971E7E" w:rsidRDefault="00971E7E">
            <w:pPr>
              <w:pStyle w:val="ConsPlusNormal"/>
            </w:pPr>
            <w:r>
              <w:lastRenderedPageBreak/>
              <w:t>В (В1-В2)</w:t>
            </w:r>
          </w:p>
        </w:tc>
        <w:tc>
          <w:tcPr>
            <w:tcW w:w="1247" w:type="dxa"/>
          </w:tcPr>
          <w:p w:rsidR="00971E7E" w:rsidRDefault="00971E7E">
            <w:pPr>
              <w:pStyle w:val="ConsPlusNormal"/>
              <w:jc w:val="center"/>
            </w:pPr>
            <w:r>
              <w:lastRenderedPageBreak/>
              <w:t>Не менее 1</w:t>
            </w:r>
          </w:p>
        </w:tc>
        <w:tc>
          <w:tcPr>
            <w:tcW w:w="2551" w:type="dxa"/>
          </w:tcPr>
          <w:p w:rsidR="00971E7E" w:rsidRDefault="00971E7E">
            <w:pPr>
              <w:pStyle w:val="ConsPlusNormal"/>
            </w:pPr>
            <w:r>
              <w:t>Количество/2 млн чел.</w:t>
            </w:r>
          </w:p>
        </w:tc>
        <w:tc>
          <w:tcPr>
            <w:tcW w:w="2494" w:type="dxa"/>
            <w:gridSpan w:val="2"/>
          </w:tcPr>
          <w:p w:rsidR="00971E7E" w:rsidRDefault="00971E7E">
            <w:pPr>
              <w:pStyle w:val="ConsPlusNormal"/>
            </w:pPr>
            <w:r>
              <w:t xml:space="preserve">Не нормируется </w:t>
            </w:r>
            <w:hyperlink w:anchor="P322">
              <w:r>
                <w:rPr>
                  <w:color w:val="0000FF"/>
                </w:rPr>
                <w:t>&lt;1&gt;</w:t>
              </w:r>
            </w:hyperlink>
            <w:r>
              <w:t xml:space="preserve">, </w:t>
            </w:r>
            <w:hyperlink w:anchor="P323">
              <w:r>
                <w:rPr>
                  <w:color w:val="0000FF"/>
                </w:rPr>
                <w:t>&lt;2&gt;</w:t>
              </w:r>
            </w:hyperlink>
          </w:p>
        </w:tc>
      </w:tr>
      <w:tr w:rsidR="00971E7E">
        <w:tc>
          <w:tcPr>
            <w:tcW w:w="2835" w:type="dxa"/>
          </w:tcPr>
          <w:p w:rsidR="00971E7E" w:rsidRDefault="00971E7E">
            <w:pPr>
              <w:pStyle w:val="ConsPlusNormal"/>
            </w:pPr>
            <w:r>
              <w:lastRenderedPageBreak/>
              <w:t>Диспансер онкологический, оказывающий в том числе высокотехнологичную медицинскую помощь</w:t>
            </w:r>
          </w:p>
        </w:tc>
        <w:tc>
          <w:tcPr>
            <w:tcW w:w="1474" w:type="dxa"/>
          </w:tcPr>
          <w:p w:rsidR="00971E7E" w:rsidRDefault="00971E7E">
            <w:pPr>
              <w:pStyle w:val="ConsPlusNormal"/>
            </w:pPr>
            <w:r>
              <w:t>А (А1-А3),</w:t>
            </w:r>
          </w:p>
          <w:p w:rsidR="00971E7E" w:rsidRDefault="00971E7E">
            <w:pPr>
              <w:pStyle w:val="ConsPlusNormal"/>
            </w:pPr>
            <w:r>
              <w:t>Б (Б1-Б2),</w:t>
            </w:r>
          </w:p>
          <w:p w:rsidR="00971E7E" w:rsidRDefault="00971E7E">
            <w:pPr>
              <w:pStyle w:val="ConsPlusNormal"/>
            </w:pPr>
            <w:r>
              <w:t>В (В1-В2)</w:t>
            </w:r>
          </w:p>
        </w:tc>
        <w:tc>
          <w:tcPr>
            <w:tcW w:w="1247" w:type="dxa"/>
          </w:tcPr>
          <w:p w:rsidR="00971E7E" w:rsidRDefault="00971E7E">
            <w:pPr>
              <w:pStyle w:val="ConsPlusNormal"/>
              <w:jc w:val="center"/>
            </w:pPr>
            <w:r>
              <w:t>Не менее 1</w:t>
            </w:r>
          </w:p>
        </w:tc>
        <w:tc>
          <w:tcPr>
            <w:tcW w:w="2551" w:type="dxa"/>
          </w:tcPr>
          <w:p w:rsidR="00971E7E" w:rsidRDefault="00971E7E">
            <w:pPr>
              <w:pStyle w:val="ConsPlusNormal"/>
            </w:pPr>
            <w:r>
              <w:t>Количество/2 млн чел.</w:t>
            </w:r>
          </w:p>
        </w:tc>
        <w:tc>
          <w:tcPr>
            <w:tcW w:w="2494" w:type="dxa"/>
            <w:gridSpan w:val="2"/>
          </w:tcPr>
          <w:p w:rsidR="00971E7E" w:rsidRDefault="00971E7E">
            <w:pPr>
              <w:pStyle w:val="ConsPlusNormal"/>
            </w:pPr>
            <w:r>
              <w:t xml:space="preserve">Не нормируется </w:t>
            </w:r>
            <w:hyperlink w:anchor="P322">
              <w:r>
                <w:rPr>
                  <w:color w:val="0000FF"/>
                </w:rPr>
                <w:t>&lt;1&gt;</w:t>
              </w:r>
            </w:hyperlink>
            <w:r>
              <w:t xml:space="preserve">, </w:t>
            </w:r>
            <w:hyperlink w:anchor="P323">
              <w:r>
                <w:rPr>
                  <w:color w:val="0000FF"/>
                </w:rPr>
                <w:t>&lt;2&gt;</w:t>
              </w:r>
            </w:hyperlink>
          </w:p>
        </w:tc>
      </w:tr>
    </w:tbl>
    <w:p w:rsidR="00971E7E" w:rsidRDefault="00971E7E">
      <w:pPr>
        <w:pStyle w:val="ConsPlusNormal"/>
      </w:pPr>
    </w:p>
    <w:p w:rsidR="00971E7E" w:rsidRDefault="00971E7E">
      <w:pPr>
        <w:pStyle w:val="ConsPlusNormal"/>
        <w:ind w:firstLine="540"/>
        <w:jc w:val="both"/>
      </w:pPr>
      <w:r>
        <w:t>2.1.8.2. Объекты медицинских учреждений особого типа</w:t>
      </w:r>
    </w:p>
    <w:p w:rsidR="00971E7E" w:rsidRDefault="00971E7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474"/>
        <w:gridCol w:w="1247"/>
        <w:gridCol w:w="3118"/>
        <w:gridCol w:w="1286"/>
        <w:gridCol w:w="1282"/>
      </w:tblGrid>
      <w:tr w:rsidR="00971E7E">
        <w:tc>
          <w:tcPr>
            <w:tcW w:w="2835" w:type="dxa"/>
            <w:vMerge w:val="restart"/>
          </w:tcPr>
          <w:p w:rsidR="00971E7E" w:rsidRDefault="00971E7E">
            <w:pPr>
              <w:pStyle w:val="ConsPlusNormal"/>
              <w:jc w:val="center"/>
            </w:pPr>
            <w:r>
              <w:t>Вид (перечень) объектов</w:t>
            </w:r>
          </w:p>
        </w:tc>
        <w:tc>
          <w:tcPr>
            <w:tcW w:w="1474" w:type="dxa"/>
            <w:vMerge w:val="restart"/>
          </w:tcPr>
          <w:p w:rsidR="00971E7E" w:rsidRDefault="00971E7E">
            <w:pPr>
              <w:pStyle w:val="ConsPlusNormal"/>
              <w:jc w:val="center"/>
            </w:pPr>
            <w:r>
              <w:t xml:space="preserve">Зона урбанизации территории </w:t>
            </w:r>
            <w:hyperlink w:anchor="P3345">
              <w:r>
                <w:rPr>
                  <w:color w:val="0000FF"/>
                </w:rPr>
                <w:t>(таблица 3.1)</w:t>
              </w:r>
            </w:hyperlink>
          </w:p>
        </w:tc>
        <w:tc>
          <w:tcPr>
            <w:tcW w:w="4365" w:type="dxa"/>
            <w:gridSpan w:val="2"/>
          </w:tcPr>
          <w:p w:rsidR="00971E7E" w:rsidRDefault="00971E7E">
            <w:pPr>
              <w:pStyle w:val="ConsPlusNormal"/>
              <w:jc w:val="center"/>
            </w:pPr>
            <w:r>
              <w:t>Минимально допустимый уровень обеспеченности</w:t>
            </w:r>
          </w:p>
        </w:tc>
        <w:tc>
          <w:tcPr>
            <w:tcW w:w="2568" w:type="dxa"/>
            <w:gridSpan w:val="2"/>
          </w:tcPr>
          <w:p w:rsidR="00971E7E" w:rsidRDefault="00971E7E">
            <w:pPr>
              <w:pStyle w:val="ConsPlusNormal"/>
              <w:jc w:val="center"/>
            </w:pPr>
            <w:r>
              <w:t>Максимально допустимый уровень территориальной доступности</w:t>
            </w:r>
          </w:p>
        </w:tc>
      </w:tr>
      <w:tr w:rsidR="00971E7E">
        <w:tc>
          <w:tcPr>
            <w:tcW w:w="2835" w:type="dxa"/>
            <w:vMerge/>
          </w:tcPr>
          <w:p w:rsidR="00971E7E" w:rsidRDefault="00971E7E">
            <w:pPr>
              <w:pStyle w:val="ConsPlusNormal"/>
            </w:pPr>
          </w:p>
        </w:tc>
        <w:tc>
          <w:tcPr>
            <w:tcW w:w="1474" w:type="dxa"/>
            <w:vMerge/>
          </w:tcPr>
          <w:p w:rsidR="00971E7E" w:rsidRDefault="00971E7E">
            <w:pPr>
              <w:pStyle w:val="ConsPlusNormal"/>
            </w:pPr>
          </w:p>
        </w:tc>
        <w:tc>
          <w:tcPr>
            <w:tcW w:w="1247" w:type="dxa"/>
          </w:tcPr>
          <w:p w:rsidR="00971E7E" w:rsidRDefault="00971E7E">
            <w:pPr>
              <w:pStyle w:val="ConsPlusNormal"/>
              <w:jc w:val="center"/>
            </w:pPr>
            <w:r>
              <w:t>Значение показателя</w:t>
            </w:r>
          </w:p>
        </w:tc>
        <w:tc>
          <w:tcPr>
            <w:tcW w:w="3118" w:type="dxa"/>
          </w:tcPr>
          <w:p w:rsidR="00971E7E" w:rsidRDefault="00971E7E">
            <w:pPr>
              <w:pStyle w:val="ConsPlusNormal"/>
              <w:jc w:val="center"/>
            </w:pPr>
            <w:r>
              <w:t>Единица измерения</w:t>
            </w:r>
          </w:p>
        </w:tc>
        <w:tc>
          <w:tcPr>
            <w:tcW w:w="1286" w:type="dxa"/>
          </w:tcPr>
          <w:p w:rsidR="00971E7E" w:rsidRDefault="00971E7E">
            <w:pPr>
              <w:pStyle w:val="ConsPlusNormal"/>
              <w:jc w:val="center"/>
            </w:pPr>
            <w:r>
              <w:t>Значение показателя</w:t>
            </w:r>
          </w:p>
        </w:tc>
        <w:tc>
          <w:tcPr>
            <w:tcW w:w="1282" w:type="dxa"/>
          </w:tcPr>
          <w:p w:rsidR="00971E7E" w:rsidRDefault="00971E7E">
            <w:pPr>
              <w:pStyle w:val="ConsPlusNormal"/>
              <w:jc w:val="center"/>
            </w:pPr>
            <w:r>
              <w:t>Единица измерения</w:t>
            </w:r>
          </w:p>
        </w:tc>
      </w:tr>
      <w:tr w:rsidR="00971E7E">
        <w:tc>
          <w:tcPr>
            <w:tcW w:w="2835" w:type="dxa"/>
          </w:tcPr>
          <w:p w:rsidR="00971E7E" w:rsidRDefault="00971E7E">
            <w:pPr>
              <w:pStyle w:val="ConsPlusNormal"/>
            </w:pPr>
            <w:r>
              <w:t>Бюро судебно-медицинской экспертизы</w:t>
            </w:r>
          </w:p>
        </w:tc>
        <w:tc>
          <w:tcPr>
            <w:tcW w:w="1474" w:type="dxa"/>
          </w:tcPr>
          <w:p w:rsidR="00971E7E" w:rsidRDefault="00971E7E">
            <w:pPr>
              <w:pStyle w:val="ConsPlusNormal"/>
            </w:pPr>
            <w:r>
              <w:t>А (А1-А3),</w:t>
            </w:r>
          </w:p>
          <w:p w:rsidR="00971E7E" w:rsidRDefault="00971E7E">
            <w:pPr>
              <w:pStyle w:val="ConsPlusNormal"/>
            </w:pPr>
            <w:r>
              <w:t>Б (Б1-Б2),</w:t>
            </w:r>
          </w:p>
          <w:p w:rsidR="00971E7E" w:rsidRDefault="00971E7E">
            <w:pPr>
              <w:pStyle w:val="ConsPlusNormal"/>
            </w:pPr>
            <w:r>
              <w:t>В (В1-В2)</w:t>
            </w:r>
          </w:p>
        </w:tc>
        <w:tc>
          <w:tcPr>
            <w:tcW w:w="1247" w:type="dxa"/>
          </w:tcPr>
          <w:p w:rsidR="00971E7E" w:rsidRDefault="00971E7E">
            <w:pPr>
              <w:pStyle w:val="ConsPlusNormal"/>
              <w:jc w:val="center"/>
            </w:pPr>
            <w:r>
              <w:t>Не менее 1</w:t>
            </w:r>
          </w:p>
        </w:tc>
        <w:tc>
          <w:tcPr>
            <w:tcW w:w="3118" w:type="dxa"/>
          </w:tcPr>
          <w:p w:rsidR="00971E7E" w:rsidRDefault="00971E7E">
            <w:pPr>
              <w:pStyle w:val="ConsPlusNormal"/>
            </w:pPr>
            <w:r>
              <w:t>Количество/муниципальный район</w:t>
            </w:r>
          </w:p>
        </w:tc>
        <w:tc>
          <w:tcPr>
            <w:tcW w:w="2568" w:type="dxa"/>
            <w:gridSpan w:val="2"/>
          </w:tcPr>
          <w:p w:rsidR="00971E7E" w:rsidRDefault="00971E7E">
            <w:pPr>
              <w:pStyle w:val="ConsPlusNormal"/>
            </w:pPr>
            <w:r>
              <w:t>Не нормируется</w:t>
            </w:r>
          </w:p>
        </w:tc>
      </w:tr>
      <w:tr w:rsidR="00971E7E">
        <w:tc>
          <w:tcPr>
            <w:tcW w:w="2835" w:type="dxa"/>
          </w:tcPr>
          <w:p w:rsidR="00971E7E" w:rsidRDefault="00971E7E">
            <w:pPr>
              <w:pStyle w:val="ConsPlusNormal"/>
            </w:pPr>
            <w:r>
              <w:t>Морг</w:t>
            </w:r>
          </w:p>
        </w:tc>
        <w:tc>
          <w:tcPr>
            <w:tcW w:w="1474" w:type="dxa"/>
          </w:tcPr>
          <w:p w:rsidR="00971E7E" w:rsidRDefault="00971E7E">
            <w:pPr>
              <w:pStyle w:val="ConsPlusNormal"/>
            </w:pPr>
            <w:r>
              <w:t>А (А1-А3),</w:t>
            </w:r>
          </w:p>
          <w:p w:rsidR="00971E7E" w:rsidRDefault="00971E7E">
            <w:pPr>
              <w:pStyle w:val="ConsPlusNormal"/>
            </w:pPr>
            <w:r>
              <w:t>Б (Б1-Б2),</w:t>
            </w:r>
          </w:p>
          <w:p w:rsidR="00971E7E" w:rsidRDefault="00971E7E">
            <w:pPr>
              <w:pStyle w:val="ConsPlusNormal"/>
            </w:pPr>
            <w:r>
              <w:t>В (В1-В2)</w:t>
            </w:r>
          </w:p>
        </w:tc>
        <w:tc>
          <w:tcPr>
            <w:tcW w:w="1247" w:type="dxa"/>
          </w:tcPr>
          <w:p w:rsidR="00971E7E" w:rsidRDefault="00971E7E">
            <w:pPr>
              <w:pStyle w:val="ConsPlusNormal"/>
              <w:jc w:val="center"/>
            </w:pPr>
            <w:r>
              <w:t>Не менее 1</w:t>
            </w:r>
          </w:p>
        </w:tc>
        <w:tc>
          <w:tcPr>
            <w:tcW w:w="3118" w:type="dxa"/>
          </w:tcPr>
          <w:p w:rsidR="00971E7E" w:rsidRDefault="00971E7E">
            <w:pPr>
              <w:pStyle w:val="ConsPlusNormal"/>
            </w:pPr>
            <w:r>
              <w:t>Количество/муниципальный район</w:t>
            </w:r>
          </w:p>
        </w:tc>
        <w:tc>
          <w:tcPr>
            <w:tcW w:w="2568" w:type="dxa"/>
            <w:gridSpan w:val="2"/>
          </w:tcPr>
          <w:p w:rsidR="00971E7E" w:rsidRDefault="00971E7E">
            <w:pPr>
              <w:pStyle w:val="ConsPlusNormal"/>
            </w:pPr>
            <w:r>
              <w:t>Не нормируется</w:t>
            </w:r>
          </w:p>
        </w:tc>
      </w:tr>
    </w:tbl>
    <w:p w:rsidR="00971E7E" w:rsidRDefault="00971E7E">
      <w:pPr>
        <w:pStyle w:val="ConsPlusNormal"/>
        <w:sectPr w:rsidR="00971E7E">
          <w:pgSz w:w="16838" w:h="11905" w:orient="landscape"/>
          <w:pgMar w:top="1701" w:right="1134" w:bottom="850" w:left="1134" w:header="0" w:footer="0" w:gutter="0"/>
          <w:cols w:space="720"/>
          <w:titlePg/>
        </w:sectPr>
      </w:pPr>
    </w:p>
    <w:p w:rsidR="00971E7E" w:rsidRDefault="00971E7E">
      <w:pPr>
        <w:pStyle w:val="ConsPlusNormal"/>
      </w:pPr>
    </w:p>
    <w:p w:rsidR="00971E7E" w:rsidRDefault="00971E7E">
      <w:pPr>
        <w:pStyle w:val="ConsPlusNormal"/>
        <w:ind w:firstLine="540"/>
        <w:jc w:val="both"/>
      </w:pPr>
      <w:r>
        <w:t>Для определения потребности в мощностях медицинских организаций, оказывающих медицинскую помощь в условиях дневного стационара и в стационарных условиях, рекомендуется проводить расчеты обеспеченности коечным фондом по каждому профилю медицинской помощи.</w:t>
      </w:r>
    </w:p>
    <w:p w:rsidR="00971E7E" w:rsidRDefault="00971E7E">
      <w:pPr>
        <w:pStyle w:val="ConsPlusNormal"/>
        <w:spacing w:before="220"/>
        <w:ind w:firstLine="540"/>
        <w:jc w:val="both"/>
      </w:pPr>
      <w:r>
        <w:t>Обеспеченность коечным фондом (К) медицинских организаций, оказывающих медицинскую помощь в стационарных условиях, рассчитывается следующим образом:</w:t>
      </w:r>
    </w:p>
    <w:p w:rsidR="00971E7E" w:rsidRDefault="00971E7E">
      <w:pPr>
        <w:pStyle w:val="ConsPlusNormal"/>
      </w:pPr>
    </w:p>
    <w:p w:rsidR="00971E7E" w:rsidRDefault="00971E7E">
      <w:pPr>
        <w:pStyle w:val="ConsPlusNormal"/>
        <w:jc w:val="center"/>
      </w:pPr>
      <w:r>
        <w:rPr>
          <w:noProof/>
          <w:position w:val="-25"/>
        </w:rPr>
        <w:drawing>
          <wp:inline distT="0" distB="0" distL="0" distR="0">
            <wp:extent cx="1016635" cy="4610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016635" cy="461010"/>
                    </a:xfrm>
                    <a:prstGeom prst="rect">
                      <a:avLst/>
                    </a:prstGeom>
                    <a:noFill/>
                    <a:ln>
                      <a:noFill/>
                    </a:ln>
                  </pic:spPr>
                </pic:pic>
              </a:graphicData>
            </a:graphic>
          </wp:inline>
        </w:drawing>
      </w:r>
    </w:p>
    <w:p w:rsidR="00971E7E" w:rsidRDefault="00971E7E">
      <w:pPr>
        <w:pStyle w:val="ConsPlusNormal"/>
      </w:pPr>
    </w:p>
    <w:p w:rsidR="00971E7E" w:rsidRDefault="00971E7E">
      <w:pPr>
        <w:pStyle w:val="ConsPlusNormal"/>
        <w:ind w:firstLine="540"/>
        <w:jc w:val="both"/>
      </w:pPr>
      <w:r>
        <w:t>где:</w:t>
      </w:r>
    </w:p>
    <w:p w:rsidR="00971E7E" w:rsidRDefault="00971E7E">
      <w:pPr>
        <w:pStyle w:val="ConsPlusNormal"/>
        <w:spacing w:before="220"/>
        <w:ind w:firstLine="540"/>
        <w:jc w:val="both"/>
      </w:pPr>
      <w:r>
        <w:t>Nк/д - число койко-дней на 1000 жителей (произведение уровня госпитализации на 1000 жителей на средние сроки лечения 1 больного в стационаре);</w:t>
      </w:r>
    </w:p>
    <w:p w:rsidR="00971E7E" w:rsidRDefault="00971E7E">
      <w:pPr>
        <w:pStyle w:val="ConsPlusNormal"/>
        <w:spacing w:before="220"/>
        <w:ind w:firstLine="540"/>
        <w:jc w:val="both"/>
      </w:pPr>
      <w:r>
        <w:t>Н - численность населения;</w:t>
      </w:r>
    </w:p>
    <w:p w:rsidR="00971E7E" w:rsidRDefault="00971E7E">
      <w:pPr>
        <w:pStyle w:val="ConsPlusNormal"/>
        <w:spacing w:before="220"/>
        <w:ind w:firstLine="540"/>
        <w:jc w:val="both"/>
      </w:pPr>
      <w:r>
        <w:t>Д - среднегодовая занятость койки.</w:t>
      </w:r>
    </w:p>
    <w:p w:rsidR="00971E7E" w:rsidRDefault="00971E7E">
      <w:pPr>
        <w:pStyle w:val="ConsPlusNormal"/>
      </w:pPr>
    </w:p>
    <w:p w:rsidR="00971E7E" w:rsidRDefault="00971E7E">
      <w:pPr>
        <w:pStyle w:val="ConsPlusNormal"/>
        <w:ind w:firstLine="540"/>
        <w:jc w:val="both"/>
      </w:pPr>
      <w:r>
        <w:t>В жилых и общественных зданиях при наличии отдельного входа допускается размещать амбулаторно-поликлинические медицинские организации мощностью не более 100 посещений в смену.</w:t>
      </w:r>
    </w:p>
    <w:p w:rsidR="00971E7E" w:rsidRDefault="00971E7E">
      <w:pPr>
        <w:pStyle w:val="ConsPlusNormal"/>
        <w:spacing w:before="220"/>
        <w:ind w:firstLine="540"/>
        <w:jc w:val="both"/>
      </w:pPr>
      <w:r>
        <w:t>2.1.8.3. Медицинские учреждения отдыха и оздоровления детей</w:t>
      </w:r>
    </w:p>
    <w:p w:rsidR="00971E7E" w:rsidRDefault="00971E7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1474"/>
        <w:gridCol w:w="1247"/>
        <w:gridCol w:w="1247"/>
        <w:gridCol w:w="1247"/>
        <w:gridCol w:w="1247"/>
      </w:tblGrid>
      <w:tr w:rsidR="00971E7E">
        <w:tc>
          <w:tcPr>
            <w:tcW w:w="2608" w:type="dxa"/>
            <w:vMerge w:val="restart"/>
          </w:tcPr>
          <w:p w:rsidR="00971E7E" w:rsidRDefault="00971E7E">
            <w:pPr>
              <w:pStyle w:val="ConsPlusNormal"/>
              <w:jc w:val="center"/>
            </w:pPr>
            <w:r>
              <w:t>Вид (перечень) объектов</w:t>
            </w:r>
          </w:p>
        </w:tc>
        <w:tc>
          <w:tcPr>
            <w:tcW w:w="1474" w:type="dxa"/>
            <w:vMerge w:val="restart"/>
          </w:tcPr>
          <w:p w:rsidR="00971E7E" w:rsidRDefault="00971E7E">
            <w:pPr>
              <w:pStyle w:val="ConsPlusNormal"/>
              <w:jc w:val="center"/>
            </w:pPr>
            <w:r>
              <w:t xml:space="preserve">Зона урбанизации территории </w:t>
            </w:r>
            <w:hyperlink w:anchor="P3345">
              <w:r>
                <w:rPr>
                  <w:color w:val="0000FF"/>
                </w:rPr>
                <w:t>(таблица 3.1)</w:t>
              </w:r>
            </w:hyperlink>
          </w:p>
        </w:tc>
        <w:tc>
          <w:tcPr>
            <w:tcW w:w="2494" w:type="dxa"/>
            <w:gridSpan w:val="2"/>
          </w:tcPr>
          <w:p w:rsidR="00971E7E" w:rsidRDefault="00971E7E">
            <w:pPr>
              <w:pStyle w:val="ConsPlusNormal"/>
              <w:jc w:val="center"/>
            </w:pPr>
            <w:r>
              <w:t>Минимально допустимый уровень обеспеченности</w:t>
            </w:r>
          </w:p>
        </w:tc>
        <w:tc>
          <w:tcPr>
            <w:tcW w:w="2494" w:type="dxa"/>
            <w:gridSpan w:val="2"/>
          </w:tcPr>
          <w:p w:rsidR="00971E7E" w:rsidRDefault="00971E7E">
            <w:pPr>
              <w:pStyle w:val="ConsPlusNormal"/>
              <w:jc w:val="center"/>
            </w:pPr>
            <w:r>
              <w:t>Максимально допустимый уровень территориальной доступности</w:t>
            </w:r>
          </w:p>
        </w:tc>
      </w:tr>
      <w:tr w:rsidR="00971E7E">
        <w:tc>
          <w:tcPr>
            <w:tcW w:w="2608" w:type="dxa"/>
            <w:vMerge/>
          </w:tcPr>
          <w:p w:rsidR="00971E7E" w:rsidRDefault="00971E7E">
            <w:pPr>
              <w:pStyle w:val="ConsPlusNormal"/>
            </w:pPr>
          </w:p>
        </w:tc>
        <w:tc>
          <w:tcPr>
            <w:tcW w:w="1474" w:type="dxa"/>
            <w:vMerge/>
          </w:tcPr>
          <w:p w:rsidR="00971E7E" w:rsidRDefault="00971E7E">
            <w:pPr>
              <w:pStyle w:val="ConsPlusNormal"/>
            </w:pPr>
          </w:p>
        </w:tc>
        <w:tc>
          <w:tcPr>
            <w:tcW w:w="1247" w:type="dxa"/>
          </w:tcPr>
          <w:p w:rsidR="00971E7E" w:rsidRDefault="00971E7E">
            <w:pPr>
              <w:pStyle w:val="ConsPlusNormal"/>
              <w:jc w:val="center"/>
            </w:pPr>
            <w:r>
              <w:t>Значение показателя</w:t>
            </w:r>
          </w:p>
        </w:tc>
        <w:tc>
          <w:tcPr>
            <w:tcW w:w="1247" w:type="dxa"/>
          </w:tcPr>
          <w:p w:rsidR="00971E7E" w:rsidRDefault="00971E7E">
            <w:pPr>
              <w:pStyle w:val="ConsPlusNormal"/>
              <w:jc w:val="center"/>
            </w:pPr>
            <w:r>
              <w:t>Единица измерения</w:t>
            </w:r>
          </w:p>
        </w:tc>
        <w:tc>
          <w:tcPr>
            <w:tcW w:w="1247" w:type="dxa"/>
          </w:tcPr>
          <w:p w:rsidR="00971E7E" w:rsidRDefault="00971E7E">
            <w:pPr>
              <w:pStyle w:val="ConsPlusNormal"/>
              <w:jc w:val="center"/>
            </w:pPr>
            <w:r>
              <w:t>Значение показателя</w:t>
            </w:r>
          </w:p>
        </w:tc>
        <w:tc>
          <w:tcPr>
            <w:tcW w:w="1247" w:type="dxa"/>
          </w:tcPr>
          <w:p w:rsidR="00971E7E" w:rsidRDefault="00971E7E">
            <w:pPr>
              <w:pStyle w:val="ConsPlusNormal"/>
              <w:jc w:val="center"/>
            </w:pPr>
            <w:r>
              <w:t>Единица измерения</w:t>
            </w:r>
          </w:p>
        </w:tc>
      </w:tr>
      <w:tr w:rsidR="00971E7E">
        <w:tc>
          <w:tcPr>
            <w:tcW w:w="2608" w:type="dxa"/>
          </w:tcPr>
          <w:p w:rsidR="00971E7E" w:rsidRDefault="00971E7E">
            <w:pPr>
              <w:pStyle w:val="ConsPlusNormal"/>
            </w:pPr>
            <w:r>
              <w:t>Детский санаторий</w:t>
            </w:r>
          </w:p>
        </w:tc>
        <w:tc>
          <w:tcPr>
            <w:tcW w:w="1474" w:type="dxa"/>
          </w:tcPr>
          <w:p w:rsidR="00971E7E" w:rsidRDefault="00971E7E">
            <w:pPr>
              <w:pStyle w:val="ConsPlusNormal"/>
            </w:pPr>
            <w:r>
              <w:t>А (А1-А3),</w:t>
            </w:r>
          </w:p>
          <w:p w:rsidR="00971E7E" w:rsidRDefault="00971E7E">
            <w:pPr>
              <w:pStyle w:val="ConsPlusNormal"/>
            </w:pPr>
            <w:r>
              <w:t>Б (Б1-Б2),</w:t>
            </w:r>
          </w:p>
          <w:p w:rsidR="00971E7E" w:rsidRDefault="00971E7E">
            <w:pPr>
              <w:pStyle w:val="ConsPlusNormal"/>
            </w:pPr>
            <w:r>
              <w:t>В1 (В1-В2)</w:t>
            </w:r>
          </w:p>
        </w:tc>
        <w:tc>
          <w:tcPr>
            <w:tcW w:w="1247" w:type="dxa"/>
          </w:tcPr>
          <w:p w:rsidR="00971E7E" w:rsidRDefault="00971E7E">
            <w:pPr>
              <w:pStyle w:val="ConsPlusNormal"/>
              <w:jc w:val="center"/>
            </w:pPr>
            <w:r>
              <w:t>3,1</w:t>
            </w:r>
          </w:p>
        </w:tc>
        <w:tc>
          <w:tcPr>
            <w:tcW w:w="1247" w:type="dxa"/>
          </w:tcPr>
          <w:p w:rsidR="00971E7E" w:rsidRDefault="00971E7E">
            <w:pPr>
              <w:pStyle w:val="ConsPlusNormal"/>
            </w:pPr>
            <w:r>
              <w:t>Мест/1000 детей</w:t>
            </w:r>
          </w:p>
        </w:tc>
        <w:tc>
          <w:tcPr>
            <w:tcW w:w="2494" w:type="dxa"/>
            <w:gridSpan w:val="2"/>
          </w:tcPr>
          <w:p w:rsidR="00971E7E" w:rsidRDefault="00971E7E">
            <w:pPr>
              <w:pStyle w:val="ConsPlusNormal"/>
            </w:pPr>
            <w:r>
              <w:t>Не нормируется</w:t>
            </w:r>
          </w:p>
        </w:tc>
      </w:tr>
      <w:tr w:rsidR="00971E7E">
        <w:tc>
          <w:tcPr>
            <w:tcW w:w="2608" w:type="dxa"/>
          </w:tcPr>
          <w:p w:rsidR="00971E7E" w:rsidRDefault="00971E7E">
            <w:pPr>
              <w:pStyle w:val="ConsPlusNormal"/>
            </w:pPr>
            <w:r>
              <w:t>Детский профилакторий</w:t>
            </w:r>
          </w:p>
        </w:tc>
        <w:tc>
          <w:tcPr>
            <w:tcW w:w="1474" w:type="dxa"/>
          </w:tcPr>
          <w:p w:rsidR="00971E7E" w:rsidRDefault="00971E7E">
            <w:pPr>
              <w:pStyle w:val="ConsPlusNormal"/>
            </w:pPr>
            <w:r>
              <w:t>А (А1-А3),</w:t>
            </w:r>
          </w:p>
          <w:p w:rsidR="00971E7E" w:rsidRDefault="00971E7E">
            <w:pPr>
              <w:pStyle w:val="ConsPlusNormal"/>
            </w:pPr>
            <w:r>
              <w:t>Б (Б1-Б2),</w:t>
            </w:r>
          </w:p>
          <w:p w:rsidR="00971E7E" w:rsidRDefault="00971E7E">
            <w:pPr>
              <w:pStyle w:val="ConsPlusNormal"/>
            </w:pPr>
            <w:r>
              <w:t>В1 (В1-В2)</w:t>
            </w:r>
          </w:p>
        </w:tc>
        <w:tc>
          <w:tcPr>
            <w:tcW w:w="1247" w:type="dxa"/>
          </w:tcPr>
          <w:p w:rsidR="00971E7E" w:rsidRDefault="00971E7E">
            <w:pPr>
              <w:pStyle w:val="ConsPlusNormal"/>
              <w:jc w:val="center"/>
            </w:pPr>
            <w:r>
              <w:t>0,3</w:t>
            </w:r>
          </w:p>
        </w:tc>
        <w:tc>
          <w:tcPr>
            <w:tcW w:w="1247" w:type="dxa"/>
          </w:tcPr>
          <w:p w:rsidR="00971E7E" w:rsidRDefault="00971E7E">
            <w:pPr>
              <w:pStyle w:val="ConsPlusNormal"/>
            </w:pPr>
            <w:r>
              <w:t>Мест/1000 детей</w:t>
            </w:r>
          </w:p>
        </w:tc>
        <w:tc>
          <w:tcPr>
            <w:tcW w:w="2494" w:type="dxa"/>
            <w:gridSpan w:val="2"/>
          </w:tcPr>
          <w:p w:rsidR="00971E7E" w:rsidRDefault="00971E7E">
            <w:pPr>
              <w:pStyle w:val="ConsPlusNormal"/>
            </w:pPr>
            <w:r>
              <w:t>Не нормируется</w:t>
            </w:r>
          </w:p>
        </w:tc>
      </w:tr>
    </w:tbl>
    <w:p w:rsidR="00971E7E" w:rsidRDefault="00971E7E">
      <w:pPr>
        <w:pStyle w:val="ConsPlusNormal"/>
      </w:pPr>
    </w:p>
    <w:p w:rsidR="00971E7E" w:rsidRDefault="00971E7E">
      <w:pPr>
        <w:pStyle w:val="ConsPlusNormal"/>
        <w:ind w:firstLine="540"/>
        <w:jc w:val="both"/>
      </w:pPr>
      <w:r>
        <w:t>2.1.8.4. Объекты региональной фармацевтической сети</w:t>
      </w:r>
    </w:p>
    <w:p w:rsidR="00971E7E" w:rsidRDefault="00971E7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1530"/>
        <w:gridCol w:w="1587"/>
        <w:gridCol w:w="1587"/>
        <w:gridCol w:w="1870"/>
        <w:gridCol w:w="1247"/>
      </w:tblGrid>
      <w:tr w:rsidR="00971E7E">
        <w:tc>
          <w:tcPr>
            <w:tcW w:w="1247" w:type="dxa"/>
            <w:vMerge w:val="restart"/>
          </w:tcPr>
          <w:p w:rsidR="00971E7E" w:rsidRDefault="00971E7E">
            <w:pPr>
              <w:pStyle w:val="ConsPlusNormal"/>
              <w:jc w:val="center"/>
            </w:pPr>
            <w:r>
              <w:t>Вид (перечень) объектов</w:t>
            </w:r>
          </w:p>
        </w:tc>
        <w:tc>
          <w:tcPr>
            <w:tcW w:w="1530" w:type="dxa"/>
            <w:vMerge w:val="restart"/>
          </w:tcPr>
          <w:p w:rsidR="00971E7E" w:rsidRDefault="00971E7E">
            <w:pPr>
              <w:pStyle w:val="ConsPlusNormal"/>
              <w:jc w:val="center"/>
            </w:pPr>
            <w:r>
              <w:t xml:space="preserve">Зона урбанизации территории </w:t>
            </w:r>
            <w:hyperlink w:anchor="P3345">
              <w:r>
                <w:rPr>
                  <w:color w:val="0000FF"/>
                </w:rPr>
                <w:t>(таблица 3.1)</w:t>
              </w:r>
            </w:hyperlink>
          </w:p>
        </w:tc>
        <w:tc>
          <w:tcPr>
            <w:tcW w:w="3174" w:type="dxa"/>
            <w:gridSpan w:val="2"/>
          </w:tcPr>
          <w:p w:rsidR="00971E7E" w:rsidRDefault="00971E7E">
            <w:pPr>
              <w:pStyle w:val="ConsPlusNormal"/>
              <w:jc w:val="center"/>
            </w:pPr>
            <w:r>
              <w:t>Минимально допустимый уровень обеспеченности</w:t>
            </w:r>
          </w:p>
        </w:tc>
        <w:tc>
          <w:tcPr>
            <w:tcW w:w="3117" w:type="dxa"/>
            <w:gridSpan w:val="2"/>
          </w:tcPr>
          <w:p w:rsidR="00971E7E" w:rsidRDefault="00971E7E">
            <w:pPr>
              <w:pStyle w:val="ConsPlusNormal"/>
              <w:jc w:val="center"/>
            </w:pPr>
            <w:r>
              <w:t>Максимально допустимый уровень территориальной доступности</w:t>
            </w:r>
          </w:p>
        </w:tc>
      </w:tr>
      <w:tr w:rsidR="00971E7E">
        <w:tc>
          <w:tcPr>
            <w:tcW w:w="1247" w:type="dxa"/>
            <w:vMerge/>
          </w:tcPr>
          <w:p w:rsidR="00971E7E" w:rsidRDefault="00971E7E">
            <w:pPr>
              <w:pStyle w:val="ConsPlusNormal"/>
            </w:pPr>
          </w:p>
        </w:tc>
        <w:tc>
          <w:tcPr>
            <w:tcW w:w="1530" w:type="dxa"/>
            <w:vMerge/>
          </w:tcPr>
          <w:p w:rsidR="00971E7E" w:rsidRDefault="00971E7E">
            <w:pPr>
              <w:pStyle w:val="ConsPlusNormal"/>
            </w:pPr>
          </w:p>
        </w:tc>
        <w:tc>
          <w:tcPr>
            <w:tcW w:w="1587" w:type="dxa"/>
          </w:tcPr>
          <w:p w:rsidR="00971E7E" w:rsidRDefault="00971E7E">
            <w:pPr>
              <w:pStyle w:val="ConsPlusNormal"/>
              <w:jc w:val="center"/>
            </w:pPr>
            <w:r>
              <w:t>Значение показателя</w:t>
            </w:r>
          </w:p>
        </w:tc>
        <w:tc>
          <w:tcPr>
            <w:tcW w:w="1587" w:type="dxa"/>
          </w:tcPr>
          <w:p w:rsidR="00971E7E" w:rsidRDefault="00971E7E">
            <w:pPr>
              <w:pStyle w:val="ConsPlusNormal"/>
              <w:jc w:val="center"/>
            </w:pPr>
            <w:r>
              <w:t>Единица измерения</w:t>
            </w:r>
          </w:p>
        </w:tc>
        <w:tc>
          <w:tcPr>
            <w:tcW w:w="1870" w:type="dxa"/>
          </w:tcPr>
          <w:p w:rsidR="00971E7E" w:rsidRDefault="00971E7E">
            <w:pPr>
              <w:pStyle w:val="ConsPlusNormal"/>
              <w:jc w:val="center"/>
            </w:pPr>
            <w:r>
              <w:t>Значение показателя</w:t>
            </w:r>
          </w:p>
        </w:tc>
        <w:tc>
          <w:tcPr>
            <w:tcW w:w="1247" w:type="dxa"/>
          </w:tcPr>
          <w:p w:rsidR="00971E7E" w:rsidRDefault="00971E7E">
            <w:pPr>
              <w:pStyle w:val="ConsPlusNormal"/>
              <w:jc w:val="center"/>
            </w:pPr>
            <w:r>
              <w:t>Единица измерения</w:t>
            </w:r>
          </w:p>
        </w:tc>
      </w:tr>
      <w:tr w:rsidR="00971E7E">
        <w:tc>
          <w:tcPr>
            <w:tcW w:w="1247" w:type="dxa"/>
          </w:tcPr>
          <w:p w:rsidR="00971E7E" w:rsidRDefault="00971E7E">
            <w:pPr>
              <w:pStyle w:val="ConsPlusNormal"/>
            </w:pPr>
            <w:r>
              <w:t>Аптека</w:t>
            </w:r>
          </w:p>
        </w:tc>
        <w:tc>
          <w:tcPr>
            <w:tcW w:w="1530" w:type="dxa"/>
          </w:tcPr>
          <w:p w:rsidR="00971E7E" w:rsidRDefault="00971E7E">
            <w:pPr>
              <w:pStyle w:val="ConsPlusNormal"/>
            </w:pPr>
            <w:r>
              <w:t>А (А1-А3),</w:t>
            </w:r>
          </w:p>
          <w:p w:rsidR="00971E7E" w:rsidRDefault="00971E7E">
            <w:pPr>
              <w:pStyle w:val="ConsPlusNormal"/>
            </w:pPr>
            <w:r>
              <w:lastRenderedPageBreak/>
              <w:t>Б (Б1-Б2),</w:t>
            </w:r>
          </w:p>
          <w:p w:rsidR="00971E7E" w:rsidRDefault="00971E7E">
            <w:pPr>
              <w:pStyle w:val="ConsPlusNormal"/>
            </w:pPr>
            <w:r>
              <w:t>В1 (В1-В2)</w:t>
            </w:r>
          </w:p>
        </w:tc>
        <w:tc>
          <w:tcPr>
            <w:tcW w:w="1587" w:type="dxa"/>
          </w:tcPr>
          <w:p w:rsidR="00971E7E" w:rsidRDefault="00971E7E">
            <w:pPr>
              <w:pStyle w:val="ConsPlusNormal"/>
            </w:pPr>
            <w:r>
              <w:lastRenderedPageBreak/>
              <w:t xml:space="preserve">50 - для </w:t>
            </w:r>
            <w:r>
              <w:lastRenderedPageBreak/>
              <w:t>городских поселений и городского округа,</w:t>
            </w:r>
          </w:p>
          <w:p w:rsidR="00971E7E" w:rsidRDefault="00971E7E">
            <w:pPr>
              <w:pStyle w:val="ConsPlusNormal"/>
            </w:pPr>
            <w:r>
              <w:t>14 - для сельских поселений</w:t>
            </w:r>
          </w:p>
        </w:tc>
        <w:tc>
          <w:tcPr>
            <w:tcW w:w="1587" w:type="dxa"/>
          </w:tcPr>
          <w:p w:rsidR="00971E7E" w:rsidRDefault="00971E7E">
            <w:pPr>
              <w:pStyle w:val="ConsPlusNormal"/>
            </w:pPr>
            <w:r>
              <w:lastRenderedPageBreak/>
              <w:t xml:space="preserve">Кв. м общей </w:t>
            </w:r>
            <w:r>
              <w:lastRenderedPageBreak/>
              <w:t>площади/1000 чел.</w:t>
            </w:r>
          </w:p>
        </w:tc>
        <w:tc>
          <w:tcPr>
            <w:tcW w:w="1870" w:type="dxa"/>
          </w:tcPr>
          <w:p w:rsidR="00971E7E" w:rsidRDefault="00971E7E">
            <w:pPr>
              <w:pStyle w:val="ConsPlusNormal"/>
            </w:pPr>
            <w:r>
              <w:lastRenderedPageBreak/>
              <w:t xml:space="preserve">500 - при </w:t>
            </w:r>
            <w:r>
              <w:lastRenderedPageBreak/>
              <w:t>многоэтажной, среднеэтажной жилой застройке,</w:t>
            </w:r>
          </w:p>
          <w:p w:rsidR="00971E7E" w:rsidRDefault="00971E7E">
            <w:pPr>
              <w:pStyle w:val="ConsPlusNormal"/>
            </w:pPr>
            <w:r>
              <w:t>800 - при малоэтажной, блокированной жилой застройке</w:t>
            </w:r>
          </w:p>
        </w:tc>
        <w:tc>
          <w:tcPr>
            <w:tcW w:w="1247" w:type="dxa"/>
          </w:tcPr>
          <w:p w:rsidR="00971E7E" w:rsidRDefault="00971E7E">
            <w:pPr>
              <w:pStyle w:val="ConsPlusNormal"/>
            </w:pPr>
            <w:r>
              <w:lastRenderedPageBreak/>
              <w:t>Метров</w:t>
            </w:r>
          </w:p>
        </w:tc>
      </w:tr>
    </w:tbl>
    <w:p w:rsidR="00971E7E" w:rsidRDefault="00971E7E">
      <w:pPr>
        <w:pStyle w:val="ConsPlusNormal"/>
      </w:pPr>
    </w:p>
    <w:p w:rsidR="00971E7E" w:rsidRDefault="00971E7E">
      <w:pPr>
        <w:pStyle w:val="ConsPlusTitle"/>
        <w:ind w:firstLine="540"/>
        <w:jc w:val="both"/>
        <w:outlineLvl w:val="4"/>
      </w:pPr>
      <w:r>
        <w:t>Объекты социальной защиты населения регионального значения</w:t>
      </w:r>
    </w:p>
    <w:p w:rsidR="00971E7E" w:rsidRDefault="00971E7E">
      <w:pPr>
        <w:pStyle w:val="ConsPlusNormal"/>
      </w:pPr>
    </w:p>
    <w:p w:rsidR="00971E7E" w:rsidRDefault="00971E7E">
      <w:pPr>
        <w:pStyle w:val="ConsPlusNormal"/>
        <w:ind w:firstLine="540"/>
        <w:jc w:val="both"/>
      </w:pPr>
      <w:r>
        <w:t>2.1.9. Обеспеченность объектами социальной защиты</w:t>
      </w:r>
    </w:p>
    <w:p w:rsidR="00971E7E" w:rsidRDefault="00971E7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3402"/>
        <w:gridCol w:w="2324"/>
      </w:tblGrid>
      <w:tr w:rsidR="00971E7E">
        <w:tc>
          <w:tcPr>
            <w:tcW w:w="3345" w:type="dxa"/>
          </w:tcPr>
          <w:p w:rsidR="00971E7E" w:rsidRDefault="00971E7E">
            <w:pPr>
              <w:pStyle w:val="ConsPlusNormal"/>
              <w:jc w:val="center"/>
            </w:pPr>
            <w:r>
              <w:t>Виды объектов</w:t>
            </w:r>
          </w:p>
        </w:tc>
        <w:tc>
          <w:tcPr>
            <w:tcW w:w="3402" w:type="dxa"/>
          </w:tcPr>
          <w:p w:rsidR="00971E7E" w:rsidRDefault="00971E7E">
            <w:pPr>
              <w:pStyle w:val="ConsPlusNormal"/>
              <w:jc w:val="center"/>
            </w:pPr>
            <w:r>
              <w:t>Минимально допустимый уровень обеспеченности</w:t>
            </w:r>
          </w:p>
        </w:tc>
        <w:tc>
          <w:tcPr>
            <w:tcW w:w="2324" w:type="dxa"/>
          </w:tcPr>
          <w:p w:rsidR="00971E7E" w:rsidRDefault="00971E7E">
            <w:pPr>
              <w:pStyle w:val="ConsPlusNormal"/>
              <w:jc w:val="center"/>
            </w:pPr>
            <w:r>
              <w:t>Максимально допустимый уровень территориальной доступности</w:t>
            </w:r>
          </w:p>
        </w:tc>
      </w:tr>
      <w:tr w:rsidR="00971E7E">
        <w:tc>
          <w:tcPr>
            <w:tcW w:w="3345" w:type="dxa"/>
          </w:tcPr>
          <w:p w:rsidR="00971E7E" w:rsidRDefault="00971E7E">
            <w:pPr>
              <w:pStyle w:val="ConsPlusNormal"/>
            </w:pPr>
            <w:r>
              <w:t xml:space="preserve">Центры помощи детям, оставшимся без попечения родителей </w:t>
            </w:r>
            <w:hyperlink w:anchor="P703">
              <w:r>
                <w:rPr>
                  <w:color w:val="0000FF"/>
                </w:rPr>
                <w:t>&lt;*&gt;</w:t>
              </w:r>
            </w:hyperlink>
          </w:p>
        </w:tc>
        <w:tc>
          <w:tcPr>
            <w:tcW w:w="3402" w:type="dxa"/>
          </w:tcPr>
          <w:p w:rsidR="00971E7E" w:rsidRDefault="00971E7E">
            <w:pPr>
              <w:pStyle w:val="ConsPlusNormal"/>
            </w:pPr>
            <w:r>
              <w:t>1 объект на 10 тыс. детей</w:t>
            </w:r>
          </w:p>
        </w:tc>
        <w:tc>
          <w:tcPr>
            <w:tcW w:w="2324" w:type="dxa"/>
          </w:tcPr>
          <w:p w:rsidR="00971E7E" w:rsidRDefault="00971E7E">
            <w:pPr>
              <w:pStyle w:val="ConsPlusNormal"/>
            </w:pPr>
            <w:r>
              <w:t>Не нормируется</w:t>
            </w:r>
          </w:p>
        </w:tc>
      </w:tr>
      <w:tr w:rsidR="00971E7E">
        <w:tc>
          <w:tcPr>
            <w:tcW w:w="3345" w:type="dxa"/>
          </w:tcPr>
          <w:p w:rsidR="00971E7E" w:rsidRDefault="00971E7E">
            <w:pPr>
              <w:pStyle w:val="ConsPlusNormal"/>
            </w:pPr>
            <w:r>
              <w:t xml:space="preserve">Социальные приюты для детей </w:t>
            </w:r>
            <w:hyperlink w:anchor="P703">
              <w:r>
                <w:rPr>
                  <w:color w:val="0000FF"/>
                </w:rPr>
                <w:t>&lt;*&gt;</w:t>
              </w:r>
            </w:hyperlink>
          </w:p>
        </w:tc>
        <w:tc>
          <w:tcPr>
            <w:tcW w:w="3402" w:type="dxa"/>
          </w:tcPr>
          <w:p w:rsidR="00971E7E" w:rsidRDefault="00971E7E">
            <w:pPr>
              <w:pStyle w:val="ConsPlusNormal"/>
            </w:pPr>
            <w:r>
              <w:t>1 объект на 30 тыс. детей (лиц до достижения возраста 18 лет)</w:t>
            </w:r>
          </w:p>
        </w:tc>
        <w:tc>
          <w:tcPr>
            <w:tcW w:w="2324" w:type="dxa"/>
          </w:tcPr>
          <w:p w:rsidR="00971E7E" w:rsidRDefault="00971E7E">
            <w:pPr>
              <w:pStyle w:val="ConsPlusNormal"/>
            </w:pPr>
            <w:r>
              <w:t>Не нормируется</w:t>
            </w:r>
          </w:p>
        </w:tc>
      </w:tr>
      <w:tr w:rsidR="00971E7E">
        <w:tc>
          <w:tcPr>
            <w:tcW w:w="3345" w:type="dxa"/>
          </w:tcPr>
          <w:p w:rsidR="00971E7E" w:rsidRDefault="00971E7E">
            <w:pPr>
              <w:pStyle w:val="ConsPlusNormal"/>
            </w:pPr>
            <w:r>
              <w:t xml:space="preserve">Комплексный центр социального обслуживания населения </w:t>
            </w:r>
            <w:hyperlink w:anchor="P703">
              <w:r>
                <w:rPr>
                  <w:color w:val="0000FF"/>
                </w:rPr>
                <w:t>&lt;*&gt;</w:t>
              </w:r>
            </w:hyperlink>
          </w:p>
        </w:tc>
        <w:tc>
          <w:tcPr>
            <w:tcW w:w="3402" w:type="dxa"/>
          </w:tcPr>
          <w:p w:rsidR="00971E7E" w:rsidRDefault="00971E7E">
            <w:pPr>
              <w:pStyle w:val="ConsPlusNormal"/>
            </w:pPr>
            <w:r>
              <w:t>1 центр на городской округ, муниципальный район</w:t>
            </w:r>
          </w:p>
        </w:tc>
        <w:tc>
          <w:tcPr>
            <w:tcW w:w="2324" w:type="dxa"/>
          </w:tcPr>
          <w:p w:rsidR="00971E7E" w:rsidRDefault="00971E7E">
            <w:pPr>
              <w:pStyle w:val="ConsPlusNormal"/>
            </w:pPr>
            <w:r>
              <w:t>Не нормируется</w:t>
            </w:r>
          </w:p>
        </w:tc>
      </w:tr>
      <w:tr w:rsidR="00971E7E">
        <w:tc>
          <w:tcPr>
            <w:tcW w:w="3345" w:type="dxa"/>
          </w:tcPr>
          <w:p w:rsidR="00971E7E" w:rsidRDefault="00971E7E">
            <w:pPr>
              <w:pStyle w:val="ConsPlusNormal"/>
            </w:pPr>
            <w:r>
              <w:t xml:space="preserve">Центр социальной помощи семье и детям </w:t>
            </w:r>
            <w:hyperlink w:anchor="P703">
              <w:r>
                <w:rPr>
                  <w:color w:val="0000FF"/>
                </w:rPr>
                <w:t>&lt;*&gt;</w:t>
              </w:r>
            </w:hyperlink>
          </w:p>
        </w:tc>
        <w:tc>
          <w:tcPr>
            <w:tcW w:w="3402" w:type="dxa"/>
          </w:tcPr>
          <w:p w:rsidR="00971E7E" w:rsidRDefault="00971E7E">
            <w:pPr>
              <w:pStyle w:val="ConsPlusNormal"/>
            </w:pPr>
            <w:r>
              <w:t>1 центр на городской округ, муниципальный район или из расчета 1 учреждение на 50 тыс. жителей</w:t>
            </w:r>
          </w:p>
        </w:tc>
        <w:tc>
          <w:tcPr>
            <w:tcW w:w="2324" w:type="dxa"/>
          </w:tcPr>
          <w:p w:rsidR="00971E7E" w:rsidRDefault="00971E7E">
            <w:pPr>
              <w:pStyle w:val="ConsPlusNormal"/>
            </w:pPr>
            <w:r>
              <w:t>Не нормируется</w:t>
            </w:r>
          </w:p>
        </w:tc>
      </w:tr>
      <w:tr w:rsidR="00971E7E">
        <w:tc>
          <w:tcPr>
            <w:tcW w:w="3345" w:type="dxa"/>
          </w:tcPr>
          <w:p w:rsidR="00971E7E" w:rsidRDefault="00971E7E">
            <w:pPr>
              <w:pStyle w:val="ConsPlusNormal"/>
            </w:pPr>
            <w:r>
              <w:t xml:space="preserve">Специализированные учреждения для несовершеннолетних, нуждающихся в социальной реабилитации </w:t>
            </w:r>
            <w:hyperlink w:anchor="P703">
              <w:r>
                <w:rPr>
                  <w:color w:val="0000FF"/>
                </w:rPr>
                <w:t>&lt;*&gt;</w:t>
              </w:r>
            </w:hyperlink>
          </w:p>
        </w:tc>
        <w:tc>
          <w:tcPr>
            <w:tcW w:w="3402" w:type="dxa"/>
          </w:tcPr>
          <w:p w:rsidR="00971E7E" w:rsidRDefault="00971E7E">
            <w:pPr>
              <w:pStyle w:val="ConsPlusNormal"/>
            </w:pPr>
            <w:r>
              <w:t>1 объект на 10 тыс. детей</w:t>
            </w:r>
          </w:p>
        </w:tc>
        <w:tc>
          <w:tcPr>
            <w:tcW w:w="2324" w:type="dxa"/>
          </w:tcPr>
          <w:p w:rsidR="00971E7E" w:rsidRDefault="00971E7E">
            <w:pPr>
              <w:pStyle w:val="ConsPlusNormal"/>
            </w:pPr>
            <w:r>
              <w:t>Не нормируется</w:t>
            </w:r>
          </w:p>
        </w:tc>
      </w:tr>
      <w:tr w:rsidR="00971E7E">
        <w:tc>
          <w:tcPr>
            <w:tcW w:w="3345" w:type="dxa"/>
          </w:tcPr>
          <w:p w:rsidR="00971E7E" w:rsidRDefault="00971E7E">
            <w:pPr>
              <w:pStyle w:val="ConsPlusNormal"/>
            </w:pPr>
            <w:r>
              <w:t xml:space="preserve">Реабилитационные центры для детей и подростков с ограниченными возможностями </w:t>
            </w:r>
            <w:hyperlink w:anchor="P703">
              <w:r>
                <w:rPr>
                  <w:color w:val="0000FF"/>
                </w:rPr>
                <w:t>&lt;*&gt;</w:t>
              </w:r>
            </w:hyperlink>
          </w:p>
        </w:tc>
        <w:tc>
          <w:tcPr>
            <w:tcW w:w="3402" w:type="dxa"/>
          </w:tcPr>
          <w:p w:rsidR="00971E7E" w:rsidRDefault="00971E7E">
            <w:pPr>
              <w:pStyle w:val="ConsPlusNormal"/>
            </w:pPr>
            <w:r>
              <w:t>1 объект на 1000 детей и подростков с ограниченными возможностями (лиц до достижения возраста 18 лет)</w:t>
            </w:r>
          </w:p>
        </w:tc>
        <w:tc>
          <w:tcPr>
            <w:tcW w:w="2324" w:type="dxa"/>
          </w:tcPr>
          <w:p w:rsidR="00971E7E" w:rsidRDefault="00971E7E">
            <w:pPr>
              <w:pStyle w:val="ConsPlusNormal"/>
            </w:pPr>
            <w:r>
              <w:t>Не нормируется</w:t>
            </w:r>
          </w:p>
        </w:tc>
      </w:tr>
      <w:tr w:rsidR="00971E7E">
        <w:tc>
          <w:tcPr>
            <w:tcW w:w="3345" w:type="dxa"/>
          </w:tcPr>
          <w:p w:rsidR="00971E7E" w:rsidRDefault="00971E7E">
            <w:pPr>
              <w:pStyle w:val="ConsPlusNormal"/>
            </w:pPr>
            <w:r>
              <w:t xml:space="preserve">Отделения социальной помощи на дому </w:t>
            </w:r>
            <w:hyperlink w:anchor="P703">
              <w:r>
                <w:rPr>
                  <w:color w:val="0000FF"/>
                </w:rPr>
                <w:t>&lt;*&gt;</w:t>
              </w:r>
            </w:hyperlink>
          </w:p>
        </w:tc>
        <w:tc>
          <w:tcPr>
            <w:tcW w:w="3402" w:type="dxa"/>
          </w:tcPr>
          <w:p w:rsidR="00971E7E" w:rsidRDefault="00971E7E">
            <w:pPr>
              <w:pStyle w:val="ConsPlusNormal"/>
            </w:pPr>
            <w:r>
              <w:t>1 пост на 110 человек соответствующей категории граждан</w:t>
            </w:r>
          </w:p>
        </w:tc>
        <w:tc>
          <w:tcPr>
            <w:tcW w:w="2324" w:type="dxa"/>
          </w:tcPr>
          <w:p w:rsidR="00971E7E" w:rsidRDefault="00971E7E">
            <w:pPr>
              <w:pStyle w:val="ConsPlusNormal"/>
            </w:pPr>
            <w:r>
              <w:t>Не нормируется</w:t>
            </w:r>
          </w:p>
        </w:tc>
      </w:tr>
      <w:tr w:rsidR="00971E7E">
        <w:tc>
          <w:tcPr>
            <w:tcW w:w="3345" w:type="dxa"/>
          </w:tcPr>
          <w:p w:rsidR="00971E7E" w:rsidRDefault="00971E7E">
            <w:pPr>
              <w:pStyle w:val="ConsPlusNormal"/>
            </w:pPr>
            <w:r>
              <w:t>Отделения социально-медицинского обслуживания на дому</w:t>
            </w:r>
          </w:p>
        </w:tc>
        <w:tc>
          <w:tcPr>
            <w:tcW w:w="3402" w:type="dxa"/>
          </w:tcPr>
          <w:p w:rsidR="00971E7E" w:rsidRDefault="00971E7E">
            <w:pPr>
              <w:pStyle w:val="ConsPlusNormal"/>
            </w:pPr>
            <w:r>
              <w:t>1 пост на 20 человек соответствующей категории граждан</w:t>
            </w:r>
          </w:p>
        </w:tc>
        <w:tc>
          <w:tcPr>
            <w:tcW w:w="2324" w:type="dxa"/>
          </w:tcPr>
          <w:p w:rsidR="00971E7E" w:rsidRDefault="00971E7E">
            <w:pPr>
              <w:pStyle w:val="ConsPlusNormal"/>
            </w:pPr>
            <w:r>
              <w:t>Не нормируется</w:t>
            </w:r>
          </w:p>
        </w:tc>
      </w:tr>
      <w:tr w:rsidR="00971E7E">
        <w:tc>
          <w:tcPr>
            <w:tcW w:w="3345" w:type="dxa"/>
          </w:tcPr>
          <w:p w:rsidR="00971E7E" w:rsidRDefault="00971E7E">
            <w:pPr>
              <w:pStyle w:val="ConsPlusNormal"/>
            </w:pPr>
            <w:r>
              <w:t xml:space="preserve">Дома-интернаты (пансионаты) для престарелых и инвалидов, отделения временного </w:t>
            </w:r>
            <w:r>
              <w:lastRenderedPageBreak/>
              <w:t xml:space="preserve">пребывания </w:t>
            </w:r>
            <w:hyperlink w:anchor="P703">
              <w:r>
                <w:rPr>
                  <w:color w:val="0000FF"/>
                </w:rPr>
                <w:t>&lt;*&gt;</w:t>
              </w:r>
            </w:hyperlink>
          </w:p>
        </w:tc>
        <w:tc>
          <w:tcPr>
            <w:tcW w:w="3402" w:type="dxa"/>
          </w:tcPr>
          <w:p w:rsidR="00971E7E" w:rsidRDefault="00971E7E">
            <w:pPr>
              <w:pStyle w:val="ConsPlusNormal"/>
            </w:pPr>
            <w:r>
              <w:lastRenderedPageBreak/>
              <w:t>3,0 места на 1000 жителей маломобильных групп населения</w:t>
            </w:r>
          </w:p>
        </w:tc>
        <w:tc>
          <w:tcPr>
            <w:tcW w:w="2324" w:type="dxa"/>
          </w:tcPr>
          <w:p w:rsidR="00971E7E" w:rsidRDefault="00971E7E">
            <w:pPr>
              <w:pStyle w:val="ConsPlusNormal"/>
            </w:pPr>
            <w:r>
              <w:t>Не нормируется</w:t>
            </w:r>
          </w:p>
        </w:tc>
      </w:tr>
      <w:tr w:rsidR="00971E7E">
        <w:tc>
          <w:tcPr>
            <w:tcW w:w="3345" w:type="dxa"/>
          </w:tcPr>
          <w:p w:rsidR="00971E7E" w:rsidRDefault="00971E7E">
            <w:pPr>
              <w:pStyle w:val="ConsPlusNormal"/>
            </w:pPr>
            <w:r>
              <w:lastRenderedPageBreak/>
              <w:t xml:space="preserve">Специальные жилые дома и группы квартир для ветеранов войны и труда, одиноких престарелых (с 60 лет) </w:t>
            </w:r>
            <w:hyperlink w:anchor="P703">
              <w:r>
                <w:rPr>
                  <w:color w:val="0000FF"/>
                </w:rPr>
                <w:t>&lt;*&gt;</w:t>
              </w:r>
            </w:hyperlink>
          </w:p>
        </w:tc>
        <w:tc>
          <w:tcPr>
            <w:tcW w:w="3402" w:type="dxa"/>
          </w:tcPr>
          <w:p w:rsidR="00971E7E" w:rsidRDefault="00971E7E">
            <w:pPr>
              <w:pStyle w:val="ConsPlusNormal"/>
            </w:pPr>
            <w:r>
              <w:t>10 квартир на 1000 жителей маломобильных групп населения в городском округе, городских поселениях; 3 квартиры на 1000 человек маломобильных групп населения в сельских поселениях</w:t>
            </w:r>
          </w:p>
        </w:tc>
        <w:tc>
          <w:tcPr>
            <w:tcW w:w="2324" w:type="dxa"/>
          </w:tcPr>
          <w:p w:rsidR="00971E7E" w:rsidRDefault="00971E7E">
            <w:pPr>
              <w:pStyle w:val="ConsPlusNormal"/>
            </w:pPr>
            <w:r>
              <w:t>Не нормируется</w:t>
            </w:r>
          </w:p>
        </w:tc>
      </w:tr>
      <w:tr w:rsidR="00971E7E">
        <w:tc>
          <w:tcPr>
            <w:tcW w:w="3345" w:type="dxa"/>
          </w:tcPr>
          <w:p w:rsidR="00971E7E" w:rsidRDefault="00971E7E">
            <w:pPr>
              <w:pStyle w:val="ConsPlusNormal"/>
            </w:pPr>
            <w:r>
              <w:t xml:space="preserve">Специальные жилые дома и группы квартир для инвалидов на креслах-колясках и их семей </w:t>
            </w:r>
            <w:hyperlink w:anchor="P703">
              <w:r>
                <w:rPr>
                  <w:color w:val="0000FF"/>
                </w:rPr>
                <w:t>&lt;*&gt;</w:t>
              </w:r>
            </w:hyperlink>
          </w:p>
        </w:tc>
        <w:tc>
          <w:tcPr>
            <w:tcW w:w="3402" w:type="dxa"/>
          </w:tcPr>
          <w:p w:rsidR="00971E7E" w:rsidRDefault="00971E7E">
            <w:pPr>
              <w:pStyle w:val="ConsPlusNormal"/>
            </w:pPr>
            <w:r>
              <w:t>5 квартир на 10 тыс. жителей</w:t>
            </w:r>
          </w:p>
        </w:tc>
        <w:tc>
          <w:tcPr>
            <w:tcW w:w="2324" w:type="dxa"/>
          </w:tcPr>
          <w:p w:rsidR="00971E7E" w:rsidRDefault="00971E7E">
            <w:pPr>
              <w:pStyle w:val="ConsPlusNormal"/>
            </w:pPr>
            <w:r>
              <w:t>Не нормируется</w:t>
            </w:r>
          </w:p>
        </w:tc>
      </w:tr>
      <w:tr w:rsidR="00971E7E">
        <w:tc>
          <w:tcPr>
            <w:tcW w:w="3345" w:type="dxa"/>
          </w:tcPr>
          <w:p w:rsidR="00971E7E" w:rsidRDefault="00971E7E">
            <w:pPr>
              <w:pStyle w:val="ConsPlusNormal"/>
            </w:pPr>
            <w:r>
              <w:t xml:space="preserve">Отделения срочного социального обслуживания, в том числе экстренной психологической помощи </w:t>
            </w:r>
            <w:hyperlink w:anchor="P703">
              <w:r>
                <w:rPr>
                  <w:color w:val="0000FF"/>
                </w:rPr>
                <w:t>&lt;*&gt;</w:t>
              </w:r>
            </w:hyperlink>
          </w:p>
        </w:tc>
        <w:tc>
          <w:tcPr>
            <w:tcW w:w="3402" w:type="dxa"/>
          </w:tcPr>
          <w:p w:rsidR="00971E7E" w:rsidRDefault="00971E7E">
            <w:pPr>
              <w:pStyle w:val="ConsPlusNormal"/>
            </w:pPr>
            <w:r>
              <w:t>19 социальных работников на 100 тыс. жителей маломобильных групп населения</w:t>
            </w:r>
          </w:p>
        </w:tc>
        <w:tc>
          <w:tcPr>
            <w:tcW w:w="2324" w:type="dxa"/>
          </w:tcPr>
          <w:p w:rsidR="00971E7E" w:rsidRDefault="00971E7E">
            <w:pPr>
              <w:pStyle w:val="ConsPlusNormal"/>
            </w:pPr>
            <w:r>
              <w:t>Не нормируется</w:t>
            </w:r>
          </w:p>
        </w:tc>
      </w:tr>
    </w:tbl>
    <w:p w:rsidR="00971E7E" w:rsidRDefault="00971E7E">
      <w:pPr>
        <w:pStyle w:val="ConsPlusNormal"/>
      </w:pPr>
    </w:p>
    <w:p w:rsidR="00971E7E" w:rsidRDefault="00971E7E">
      <w:pPr>
        <w:pStyle w:val="ConsPlusNormal"/>
        <w:ind w:firstLine="540"/>
        <w:jc w:val="both"/>
      </w:pPr>
      <w:r>
        <w:t>--------------------------------</w:t>
      </w:r>
    </w:p>
    <w:p w:rsidR="00971E7E" w:rsidRDefault="00971E7E">
      <w:pPr>
        <w:pStyle w:val="ConsPlusNormal"/>
        <w:spacing w:before="220"/>
        <w:ind w:firstLine="540"/>
        <w:jc w:val="both"/>
      </w:pPr>
      <w:bookmarkStart w:id="8" w:name="P703"/>
      <w:bookmarkEnd w:id="8"/>
      <w:r>
        <w:t>&lt;*&gt; Обязательные показатели.</w:t>
      </w:r>
    </w:p>
    <w:p w:rsidR="00971E7E" w:rsidRDefault="00971E7E">
      <w:pPr>
        <w:pStyle w:val="ConsPlusNormal"/>
      </w:pPr>
    </w:p>
    <w:p w:rsidR="00971E7E" w:rsidRDefault="00971E7E">
      <w:pPr>
        <w:pStyle w:val="ConsPlusTitle"/>
        <w:ind w:firstLine="540"/>
        <w:jc w:val="both"/>
        <w:outlineLvl w:val="4"/>
      </w:pPr>
      <w:r>
        <w:t>Объекты культуры регионального значения</w:t>
      </w:r>
    </w:p>
    <w:p w:rsidR="00971E7E" w:rsidRDefault="00971E7E">
      <w:pPr>
        <w:pStyle w:val="ConsPlusNormal"/>
      </w:pPr>
    </w:p>
    <w:p w:rsidR="00971E7E" w:rsidRDefault="00971E7E">
      <w:pPr>
        <w:pStyle w:val="ConsPlusNormal"/>
        <w:ind w:firstLine="540"/>
        <w:jc w:val="both"/>
      </w:pPr>
      <w:r>
        <w:t>2.1.10. Расчетные показатели минимальной обеспеченности населения Ленинградской области организациями культуры</w:t>
      </w:r>
    </w:p>
    <w:p w:rsidR="00971E7E" w:rsidRDefault="00971E7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2211"/>
        <w:gridCol w:w="1756"/>
        <w:gridCol w:w="3175"/>
      </w:tblGrid>
      <w:tr w:rsidR="00971E7E">
        <w:tc>
          <w:tcPr>
            <w:tcW w:w="1928" w:type="dxa"/>
          </w:tcPr>
          <w:p w:rsidR="00971E7E" w:rsidRDefault="00971E7E">
            <w:pPr>
              <w:pStyle w:val="ConsPlusNormal"/>
              <w:jc w:val="center"/>
            </w:pPr>
            <w:r>
              <w:t>Наименование услуг</w:t>
            </w:r>
          </w:p>
        </w:tc>
        <w:tc>
          <w:tcPr>
            <w:tcW w:w="2211" w:type="dxa"/>
          </w:tcPr>
          <w:p w:rsidR="00971E7E" w:rsidRDefault="00971E7E">
            <w:pPr>
              <w:pStyle w:val="ConsPlusNormal"/>
              <w:jc w:val="center"/>
            </w:pPr>
            <w:r>
              <w:t>Единица измерения (наименование вида, подвида сетевой единицы)</w:t>
            </w:r>
          </w:p>
        </w:tc>
        <w:tc>
          <w:tcPr>
            <w:tcW w:w="1756" w:type="dxa"/>
          </w:tcPr>
          <w:p w:rsidR="00971E7E" w:rsidRDefault="00971E7E">
            <w:pPr>
              <w:pStyle w:val="ConsPlusNormal"/>
              <w:jc w:val="center"/>
            </w:pPr>
            <w:r>
              <w:t xml:space="preserve">Минимальная количественная величина (количество сетевых единиц или количество жителей) </w:t>
            </w:r>
            <w:hyperlink w:anchor="P860">
              <w:r>
                <w:rPr>
                  <w:color w:val="0000FF"/>
                </w:rPr>
                <w:t>&lt;*&gt;</w:t>
              </w:r>
            </w:hyperlink>
          </w:p>
        </w:tc>
        <w:tc>
          <w:tcPr>
            <w:tcW w:w="3175" w:type="dxa"/>
          </w:tcPr>
          <w:p w:rsidR="00971E7E" w:rsidRDefault="00971E7E">
            <w:pPr>
              <w:pStyle w:val="ConsPlusNormal"/>
              <w:jc w:val="center"/>
            </w:pPr>
            <w:r>
              <w:t>Примечания</w:t>
            </w:r>
          </w:p>
        </w:tc>
      </w:tr>
      <w:tr w:rsidR="00971E7E">
        <w:tc>
          <w:tcPr>
            <w:tcW w:w="1928" w:type="dxa"/>
            <w:vMerge w:val="restart"/>
          </w:tcPr>
          <w:p w:rsidR="00971E7E" w:rsidRDefault="00971E7E">
            <w:pPr>
              <w:pStyle w:val="ConsPlusNormal"/>
            </w:pPr>
            <w:r>
              <w:t>1. Услуги библиотек</w:t>
            </w:r>
          </w:p>
        </w:tc>
        <w:tc>
          <w:tcPr>
            <w:tcW w:w="2211" w:type="dxa"/>
          </w:tcPr>
          <w:p w:rsidR="00971E7E" w:rsidRDefault="00971E7E">
            <w:pPr>
              <w:pStyle w:val="ConsPlusNormal"/>
            </w:pPr>
            <w:r>
              <w:t>универсальная научная библиотека</w:t>
            </w:r>
          </w:p>
        </w:tc>
        <w:tc>
          <w:tcPr>
            <w:tcW w:w="1756" w:type="dxa"/>
          </w:tcPr>
          <w:p w:rsidR="00971E7E" w:rsidRDefault="00971E7E">
            <w:pPr>
              <w:pStyle w:val="ConsPlusNormal"/>
              <w:jc w:val="center"/>
            </w:pPr>
            <w:r>
              <w:t>1</w:t>
            </w:r>
          </w:p>
        </w:tc>
        <w:tc>
          <w:tcPr>
            <w:tcW w:w="3175" w:type="dxa"/>
          </w:tcPr>
          <w:p w:rsidR="00971E7E" w:rsidRDefault="00971E7E">
            <w:pPr>
              <w:pStyle w:val="ConsPlusNormal"/>
              <w:jc w:val="center"/>
            </w:pPr>
            <w:r>
              <w:t>-</w:t>
            </w:r>
          </w:p>
        </w:tc>
      </w:tr>
      <w:tr w:rsidR="00971E7E">
        <w:tc>
          <w:tcPr>
            <w:tcW w:w="1928" w:type="dxa"/>
            <w:vMerge/>
          </w:tcPr>
          <w:p w:rsidR="00971E7E" w:rsidRDefault="00971E7E">
            <w:pPr>
              <w:pStyle w:val="ConsPlusNormal"/>
            </w:pPr>
          </w:p>
        </w:tc>
        <w:tc>
          <w:tcPr>
            <w:tcW w:w="2211" w:type="dxa"/>
          </w:tcPr>
          <w:p w:rsidR="00971E7E" w:rsidRDefault="00971E7E">
            <w:pPr>
              <w:pStyle w:val="ConsPlusNormal"/>
            </w:pPr>
            <w:r>
              <w:t>детская библиотека</w:t>
            </w:r>
          </w:p>
        </w:tc>
        <w:tc>
          <w:tcPr>
            <w:tcW w:w="1756" w:type="dxa"/>
          </w:tcPr>
          <w:p w:rsidR="00971E7E" w:rsidRDefault="00971E7E">
            <w:pPr>
              <w:pStyle w:val="ConsPlusNormal"/>
              <w:jc w:val="center"/>
            </w:pPr>
            <w:r>
              <w:t>1</w:t>
            </w:r>
          </w:p>
        </w:tc>
        <w:tc>
          <w:tcPr>
            <w:tcW w:w="3175" w:type="dxa"/>
          </w:tcPr>
          <w:p w:rsidR="00971E7E" w:rsidRDefault="00971E7E">
            <w:pPr>
              <w:pStyle w:val="ConsPlusNormal"/>
              <w:jc w:val="center"/>
            </w:pPr>
            <w:r>
              <w:t>-</w:t>
            </w:r>
          </w:p>
        </w:tc>
      </w:tr>
      <w:tr w:rsidR="00971E7E">
        <w:tc>
          <w:tcPr>
            <w:tcW w:w="1928" w:type="dxa"/>
            <w:vMerge/>
          </w:tcPr>
          <w:p w:rsidR="00971E7E" w:rsidRDefault="00971E7E">
            <w:pPr>
              <w:pStyle w:val="ConsPlusNormal"/>
            </w:pPr>
          </w:p>
        </w:tc>
        <w:tc>
          <w:tcPr>
            <w:tcW w:w="2211" w:type="dxa"/>
          </w:tcPr>
          <w:p w:rsidR="00971E7E" w:rsidRDefault="00971E7E">
            <w:pPr>
              <w:pStyle w:val="ConsPlusNormal"/>
            </w:pPr>
            <w:r>
              <w:t>библиотека для инвалидов по зрению</w:t>
            </w:r>
          </w:p>
        </w:tc>
        <w:tc>
          <w:tcPr>
            <w:tcW w:w="1756" w:type="dxa"/>
          </w:tcPr>
          <w:p w:rsidR="00971E7E" w:rsidRDefault="00971E7E">
            <w:pPr>
              <w:pStyle w:val="ConsPlusNormal"/>
              <w:jc w:val="center"/>
            </w:pPr>
            <w:r>
              <w:t>1</w:t>
            </w:r>
          </w:p>
        </w:tc>
        <w:tc>
          <w:tcPr>
            <w:tcW w:w="3175" w:type="dxa"/>
          </w:tcPr>
          <w:p w:rsidR="00971E7E" w:rsidRDefault="00971E7E">
            <w:pPr>
              <w:pStyle w:val="ConsPlusNormal"/>
              <w:jc w:val="center"/>
            </w:pPr>
            <w:r>
              <w:t>-</w:t>
            </w:r>
          </w:p>
        </w:tc>
      </w:tr>
      <w:tr w:rsidR="00971E7E">
        <w:tc>
          <w:tcPr>
            <w:tcW w:w="1928" w:type="dxa"/>
            <w:vMerge/>
          </w:tcPr>
          <w:p w:rsidR="00971E7E" w:rsidRDefault="00971E7E">
            <w:pPr>
              <w:pStyle w:val="ConsPlusNormal"/>
            </w:pPr>
          </w:p>
        </w:tc>
        <w:tc>
          <w:tcPr>
            <w:tcW w:w="2211" w:type="dxa"/>
          </w:tcPr>
          <w:p w:rsidR="00971E7E" w:rsidRDefault="00971E7E">
            <w:pPr>
              <w:pStyle w:val="ConsPlusNormal"/>
            </w:pPr>
            <w:r>
              <w:t>точка доступа к полнотекстовым информационным ресурсам</w:t>
            </w:r>
          </w:p>
        </w:tc>
        <w:tc>
          <w:tcPr>
            <w:tcW w:w="1756" w:type="dxa"/>
          </w:tcPr>
          <w:p w:rsidR="00971E7E" w:rsidRDefault="00971E7E">
            <w:pPr>
              <w:pStyle w:val="ConsPlusNormal"/>
              <w:jc w:val="center"/>
            </w:pPr>
            <w:r>
              <w:t>2</w:t>
            </w:r>
          </w:p>
        </w:tc>
        <w:tc>
          <w:tcPr>
            <w:tcW w:w="3175" w:type="dxa"/>
          </w:tcPr>
          <w:p w:rsidR="00971E7E" w:rsidRDefault="00971E7E">
            <w:pPr>
              <w:pStyle w:val="ConsPlusNormal"/>
            </w:pPr>
            <w:r>
              <w:t xml:space="preserve">норматив количества точек доступа к полнотекстовым электронным ресурсам введен в связи с созданием Национальной электронной библиотеки, Президентской библиотеки имени Б.Н.Ельцина, формированием комплекса иных информационных ресурсов, доступ к которым может осуществляться на </w:t>
            </w:r>
            <w:r>
              <w:lastRenderedPageBreak/>
              <w:t>основании договоров</w:t>
            </w:r>
          </w:p>
        </w:tc>
      </w:tr>
      <w:tr w:rsidR="00971E7E">
        <w:tc>
          <w:tcPr>
            <w:tcW w:w="1928" w:type="dxa"/>
          </w:tcPr>
          <w:p w:rsidR="00971E7E" w:rsidRDefault="00971E7E">
            <w:pPr>
              <w:pStyle w:val="ConsPlusNormal"/>
            </w:pPr>
          </w:p>
        </w:tc>
        <w:tc>
          <w:tcPr>
            <w:tcW w:w="2211" w:type="dxa"/>
          </w:tcPr>
          <w:p w:rsidR="00971E7E" w:rsidRDefault="00971E7E">
            <w:pPr>
              <w:pStyle w:val="ConsPlusNormal"/>
            </w:pPr>
            <w:r>
              <w:t>универсальная научная библиотека с отделением для инвалидов по зрению</w:t>
            </w:r>
          </w:p>
        </w:tc>
        <w:tc>
          <w:tcPr>
            <w:tcW w:w="1756" w:type="dxa"/>
          </w:tcPr>
          <w:p w:rsidR="00971E7E" w:rsidRDefault="00971E7E">
            <w:pPr>
              <w:pStyle w:val="ConsPlusNormal"/>
              <w:jc w:val="center"/>
            </w:pPr>
            <w:r>
              <w:t>1</w:t>
            </w:r>
          </w:p>
        </w:tc>
        <w:tc>
          <w:tcPr>
            <w:tcW w:w="3175" w:type="dxa"/>
          </w:tcPr>
          <w:p w:rsidR="00971E7E" w:rsidRDefault="00971E7E">
            <w:pPr>
              <w:pStyle w:val="ConsPlusNormal"/>
            </w:pPr>
            <w:r>
              <w:t>при наличии специализированных фондов для юношеской библиотеки на территории субъекта Российской Федерации могут создаваться юношеские библиотеки</w:t>
            </w:r>
          </w:p>
        </w:tc>
      </w:tr>
      <w:tr w:rsidR="00971E7E">
        <w:tc>
          <w:tcPr>
            <w:tcW w:w="1928" w:type="dxa"/>
          </w:tcPr>
          <w:p w:rsidR="00971E7E" w:rsidRDefault="00971E7E">
            <w:pPr>
              <w:pStyle w:val="ConsPlusNormal"/>
            </w:pPr>
          </w:p>
        </w:tc>
        <w:tc>
          <w:tcPr>
            <w:tcW w:w="2211" w:type="dxa"/>
          </w:tcPr>
          <w:p w:rsidR="00971E7E" w:rsidRDefault="00971E7E">
            <w:pPr>
              <w:pStyle w:val="ConsPlusNormal"/>
            </w:pPr>
            <w:r>
              <w:t>детская библиотека</w:t>
            </w:r>
          </w:p>
        </w:tc>
        <w:tc>
          <w:tcPr>
            <w:tcW w:w="1756" w:type="dxa"/>
          </w:tcPr>
          <w:p w:rsidR="00971E7E" w:rsidRDefault="00971E7E">
            <w:pPr>
              <w:pStyle w:val="ConsPlusNormal"/>
              <w:jc w:val="center"/>
            </w:pPr>
            <w:r>
              <w:t>1</w:t>
            </w:r>
          </w:p>
        </w:tc>
        <w:tc>
          <w:tcPr>
            <w:tcW w:w="3175" w:type="dxa"/>
          </w:tcPr>
          <w:p w:rsidR="00971E7E" w:rsidRDefault="00971E7E">
            <w:pPr>
              <w:pStyle w:val="ConsPlusNormal"/>
              <w:jc w:val="center"/>
            </w:pPr>
            <w:r>
              <w:t>-</w:t>
            </w:r>
          </w:p>
        </w:tc>
      </w:tr>
      <w:tr w:rsidR="00971E7E">
        <w:tc>
          <w:tcPr>
            <w:tcW w:w="1928" w:type="dxa"/>
          </w:tcPr>
          <w:p w:rsidR="00971E7E" w:rsidRDefault="00971E7E">
            <w:pPr>
              <w:pStyle w:val="ConsPlusNormal"/>
            </w:pPr>
          </w:p>
        </w:tc>
        <w:tc>
          <w:tcPr>
            <w:tcW w:w="2211" w:type="dxa"/>
          </w:tcPr>
          <w:p w:rsidR="00971E7E" w:rsidRDefault="00971E7E">
            <w:pPr>
              <w:pStyle w:val="ConsPlusNormal"/>
            </w:pPr>
            <w:r>
              <w:t>точка доступа к полнотекстовым информационным ресурсам</w:t>
            </w:r>
          </w:p>
        </w:tc>
        <w:tc>
          <w:tcPr>
            <w:tcW w:w="1756" w:type="dxa"/>
          </w:tcPr>
          <w:p w:rsidR="00971E7E" w:rsidRDefault="00971E7E">
            <w:pPr>
              <w:pStyle w:val="ConsPlusNormal"/>
              <w:jc w:val="center"/>
            </w:pPr>
            <w:r>
              <w:t>2</w:t>
            </w:r>
          </w:p>
        </w:tc>
        <w:tc>
          <w:tcPr>
            <w:tcW w:w="3175" w:type="dxa"/>
          </w:tcPr>
          <w:p w:rsidR="00971E7E" w:rsidRDefault="00971E7E">
            <w:pPr>
              <w:pStyle w:val="ConsPlusNormal"/>
              <w:jc w:val="center"/>
            </w:pPr>
            <w:r>
              <w:t>-</w:t>
            </w:r>
          </w:p>
        </w:tc>
      </w:tr>
      <w:tr w:rsidR="00971E7E">
        <w:tc>
          <w:tcPr>
            <w:tcW w:w="1928" w:type="dxa"/>
            <w:vMerge w:val="restart"/>
          </w:tcPr>
          <w:p w:rsidR="00971E7E" w:rsidRDefault="00971E7E">
            <w:pPr>
              <w:pStyle w:val="ConsPlusNormal"/>
            </w:pPr>
            <w:r>
              <w:t>2. Услуги культурно-досуговых учреждений</w:t>
            </w:r>
          </w:p>
        </w:tc>
        <w:tc>
          <w:tcPr>
            <w:tcW w:w="2211" w:type="dxa"/>
          </w:tcPr>
          <w:p w:rsidR="00971E7E" w:rsidRDefault="00971E7E">
            <w:pPr>
              <w:pStyle w:val="ConsPlusNormal"/>
            </w:pPr>
            <w:r>
              <w:t>дом (центр) народного творчества</w:t>
            </w:r>
          </w:p>
        </w:tc>
        <w:tc>
          <w:tcPr>
            <w:tcW w:w="1756" w:type="dxa"/>
          </w:tcPr>
          <w:p w:rsidR="00971E7E" w:rsidRDefault="00971E7E">
            <w:pPr>
              <w:pStyle w:val="ConsPlusNormal"/>
              <w:jc w:val="center"/>
            </w:pPr>
            <w:r>
              <w:t>1</w:t>
            </w:r>
          </w:p>
        </w:tc>
        <w:tc>
          <w:tcPr>
            <w:tcW w:w="3175" w:type="dxa"/>
          </w:tcPr>
          <w:p w:rsidR="00971E7E" w:rsidRDefault="00971E7E">
            <w:pPr>
              <w:pStyle w:val="ConsPlusNormal"/>
              <w:jc w:val="center"/>
            </w:pPr>
            <w:r>
              <w:t>-</w:t>
            </w:r>
          </w:p>
        </w:tc>
      </w:tr>
      <w:tr w:rsidR="00971E7E">
        <w:tc>
          <w:tcPr>
            <w:tcW w:w="1928" w:type="dxa"/>
            <w:vMerge/>
          </w:tcPr>
          <w:p w:rsidR="00971E7E" w:rsidRDefault="00971E7E">
            <w:pPr>
              <w:pStyle w:val="ConsPlusNormal"/>
            </w:pPr>
          </w:p>
        </w:tc>
        <w:tc>
          <w:tcPr>
            <w:tcW w:w="2211" w:type="dxa"/>
          </w:tcPr>
          <w:p w:rsidR="00971E7E" w:rsidRDefault="00971E7E">
            <w:pPr>
              <w:pStyle w:val="ConsPlusNormal"/>
            </w:pPr>
            <w:r>
              <w:t>дворец культуры</w:t>
            </w:r>
          </w:p>
        </w:tc>
        <w:tc>
          <w:tcPr>
            <w:tcW w:w="1756" w:type="dxa"/>
          </w:tcPr>
          <w:p w:rsidR="00971E7E" w:rsidRDefault="00971E7E">
            <w:pPr>
              <w:pStyle w:val="ConsPlusNormal"/>
              <w:jc w:val="center"/>
            </w:pPr>
            <w:r>
              <w:t>1</w:t>
            </w:r>
          </w:p>
        </w:tc>
        <w:tc>
          <w:tcPr>
            <w:tcW w:w="3175" w:type="dxa"/>
          </w:tcPr>
          <w:p w:rsidR="00971E7E" w:rsidRDefault="00971E7E">
            <w:pPr>
              <w:pStyle w:val="ConsPlusNormal"/>
              <w:jc w:val="center"/>
            </w:pPr>
            <w:r>
              <w:t>-</w:t>
            </w:r>
          </w:p>
        </w:tc>
      </w:tr>
      <w:tr w:rsidR="00971E7E">
        <w:tc>
          <w:tcPr>
            <w:tcW w:w="1928" w:type="dxa"/>
            <w:vMerge w:val="restart"/>
          </w:tcPr>
          <w:p w:rsidR="00971E7E" w:rsidRDefault="00971E7E">
            <w:pPr>
              <w:pStyle w:val="ConsPlusNormal"/>
            </w:pPr>
            <w:r>
              <w:t>3. Услуги музеев</w:t>
            </w:r>
          </w:p>
        </w:tc>
        <w:tc>
          <w:tcPr>
            <w:tcW w:w="2211" w:type="dxa"/>
          </w:tcPr>
          <w:p w:rsidR="00971E7E" w:rsidRDefault="00971E7E">
            <w:pPr>
              <w:pStyle w:val="ConsPlusNormal"/>
            </w:pPr>
            <w:r>
              <w:t>краеведческий музей</w:t>
            </w:r>
          </w:p>
        </w:tc>
        <w:tc>
          <w:tcPr>
            <w:tcW w:w="1756" w:type="dxa"/>
          </w:tcPr>
          <w:p w:rsidR="00971E7E" w:rsidRDefault="00971E7E">
            <w:pPr>
              <w:pStyle w:val="ConsPlusNormal"/>
              <w:jc w:val="center"/>
            </w:pPr>
            <w:r>
              <w:t>1</w:t>
            </w:r>
          </w:p>
        </w:tc>
        <w:tc>
          <w:tcPr>
            <w:tcW w:w="3175" w:type="dxa"/>
            <w:vMerge w:val="restart"/>
          </w:tcPr>
          <w:p w:rsidR="00971E7E" w:rsidRDefault="00971E7E">
            <w:pPr>
              <w:pStyle w:val="ConsPlusNormal"/>
            </w:pPr>
            <w:r>
              <w:t>норматив количества музеев установлен в зависимости от количества жителей в административных центрах субъектов Российской Федерации</w:t>
            </w:r>
          </w:p>
        </w:tc>
      </w:tr>
      <w:tr w:rsidR="00971E7E">
        <w:tc>
          <w:tcPr>
            <w:tcW w:w="1928" w:type="dxa"/>
            <w:vMerge/>
          </w:tcPr>
          <w:p w:rsidR="00971E7E" w:rsidRDefault="00971E7E">
            <w:pPr>
              <w:pStyle w:val="ConsPlusNormal"/>
            </w:pPr>
          </w:p>
        </w:tc>
        <w:tc>
          <w:tcPr>
            <w:tcW w:w="2211" w:type="dxa"/>
          </w:tcPr>
          <w:p w:rsidR="00971E7E" w:rsidRDefault="00971E7E">
            <w:pPr>
              <w:pStyle w:val="ConsPlusNormal"/>
            </w:pPr>
            <w:r>
              <w:t>художественный музей</w:t>
            </w:r>
          </w:p>
        </w:tc>
        <w:tc>
          <w:tcPr>
            <w:tcW w:w="1756" w:type="dxa"/>
          </w:tcPr>
          <w:p w:rsidR="00971E7E" w:rsidRDefault="00971E7E">
            <w:pPr>
              <w:pStyle w:val="ConsPlusNormal"/>
              <w:jc w:val="center"/>
            </w:pPr>
            <w:r>
              <w:t>1</w:t>
            </w:r>
          </w:p>
        </w:tc>
        <w:tc>
          <w:tcPr>
            <w:tcW w:w="3175" w:type="dxa"/>
            <w:vMerge/>
          </w:tcPr>
          <w:p w:rsidR="00971E7E" w:rsidRDefault="00971E7E">
            <w:pPr>
              <w:pStyle w:val="ConsPlusNormal"/>
            </w:pPr>
          </w:p>
        </w:tc>
      </w:tr>
      <w:tr w:rsidR="00971E7E">
        <w:tc>
          <w:tcPr>
            <w:tcW w:w="1928" w:type="dxa"/>
            <w:vMerge/>
          </w:tcPr>
          <w:p w:rsidR="00971E7E" w:rsidRDefault="00971E7E">
            <w:pPr>
              <w:pStyle w:val="ConsPlusNormal"/>
            </w:pPr>
          </w:p>
        </w:tc>
        <w:tc>
          <w:tcPr>
            <w:tcW w:w="2211" w:type="dxa"/>
          </w:tcPr>
          <w:p w:rsidR="00971E7E" w:rsidRDefault="00971E7E">
            <w:pPr>
              <w:pStyle w:val="ConsPlusNormal"/>
            </w:pPr>
            <w:r>
              <w:t>тематический музей</w:t>
            </w:r>
          </w:p>
        </w:tc>
        <w:tc>
          <w:tcPr>
            <w:tcW w:w="1756" w:type="dxa"/>
          </w:tcPr>
          <w:p w:rsidR="00971E7E" w:rsidRDefault="00971E7E">
            <w:pPr>
              <w:pStyle w:val="ConsPlusNormal"/>
              <w:jc w:val="center"/>
            </w:pPr>
            <w:r>
              <w:t>4</w:t>
            </w:r>
          </w:p>
        </w:tc>
        <w:tc>
          <w:tcPr>
            <w:tcW w:w="3175" w:type="dxa"/>
            <w:vMerge/>
          </w:tcPr>
          <w:p w:rsidR="00971E7E" w:rsidRDefault="00971E7E">
            <w:pPr>
              <w:pStyle w:val="ConsPlusNormal"/>
            </w:pPr>
          </w:p>
        </w:tc>
      </w:tr>
      <w:tr w:rsidR="00971E7E">
        <w:tc>
          <w:tcPr>
            <w:tcW w:w="1928" w:type="dxa"/>
            <w:vMerge/>
          </w:tcPr>
          <w:p w:rsidR="00971E7E" w:rsidRDefault="00971E7E">
            <w:pPr>
              <w:pStyle w:val="ConsPlusNormal"/>
            </w:pPr>
          </w:p>
        </w:tc>
        <w:tc>
          <w:tcPr>
            <w:tcW w:w="2211" w:type="dxa"/>
          </w:tcPr>
          <w:p w:rsidR="00971E7E" w:rsidRDefault="00971E7E">
            <w:pPr>
              <w:pStyle w:val="ConsPlusNormal"/>
            </w:pPr>
            <w:r>
              <w:t>краеведческий музей</w:t>
            </w:r>
          </w:p>
        </w:tc>
        <w:tc>
          <w:tcPr>
            <w:tcW w:w="1756" w:type="dxa"/>
          </w:tcPr>
          <w:p w:rsidR="00971E7E" w:rsidRDefault="00971E7E">
            <w:pPr>
              <w:pStyle w:val="ConsPlusNormal"/>
              <w:jc w:val="center"/>
            </w:pPr>
            <w:r>
              <w:t>1</w:t>
            </w:r>
          </w:p>
        </w:tc>
        <w:tc>
          <w:tcPr>
            <w:tcW w:w="3175" w:type="dxa"/>
          </w:tcPr>
          <w:p w:rsidR="00971E7E" w:rsidRDefault="00971E7E">
            <w:pPr>
              <w:pStyle w:val="ConsPlusNormal"/>
              <w:jc w:val="center"/>
            </w:pPr>
            <w:r>
              <w:t>-</w:t>
            </w:r>
          </w:p>
        </w:tc>
      </w:tr>
      <w:tr w:rsidR="00971E7E">
        <w:tc>
          <w:tcPr>
            <w:tcW w:w="1928" w:type="dxa"/>
            <w:vMerge/>
          </w:tcPr>
          <w:p w:rsidR="00971E7E" w:rsidRDefault="00971E7E">
            <w:pPr>
              <w:pStyle w:val="ConsPlusNormal"/>
            </w:pPr>
          </w:p>
        </w:tc>
        <w:tc>
          <w:tcPr>
            <w:tcW w:w="2211" w:type="dxa"/>
          </w:tcPr>
          <w:p w:rsidR="00971E7E" w:rsidRDefault="00971E7E">
            <w:pPr>
              <w:pStyle w:val="ConsPlusNormal"/>
            </w:pPr>
            <w:r>
              <w:t>художественный музей</w:t>
            </w:r>
          </w:p>
        </w:tc>
        <w:tc>
          <w:tcPr>
            <w:tcW w:w="1756" w:type="dxa"/>
          </w:tcPr>
          <w:p w:rsidR="00971E7E" w:rsidRDefault="00971E7E">
            <w:pPr>
              <w:pStyle w:val="ConsPlusNormal"/>
              <w:jc w:val="center"/>
            </w:pPr>
            <w:r>
              <w:t>1</w:t>
            </w:r>
          </w:p>
        </w:tc>
        <w:tc>
          <w:tcPr>
            <w:tcW w:w="3175" w:type="dxa"/>
          </w:tcPr>
          <w:p w:rsidR="00971E7E" w:rsidRDefault="00971E7E">
            <w:pPr>
              <w:pStyle w:val="ConsPlusNormal"/>
              <w:jc w:val="center"/>
            </w:pPr>
            <w:r>
              <w:t>-</w:t>
            </w:r>
          </w:p>
        </w:tc>
      </w:tr>
      <w:tr w:rsidR="00971E7E">
        <w:tc>
          <w:tcPr>
            <w:tcW w:w="1928" w:type="dxa"/>
            <w:vMerge/>
          </w:tcPr>
          <w:p w:rsidR="00971E7E" w:rsidRDefault="00971E7E">
            <w:pPr>
              <w:pStyle w:val="ConsPlusNormal"/>
            </w:pPr>
          </w:p>
        </w:tc>
        <w:tc>
          <w:tcPr>
            <w:tcW w:w="2211" w:type="dxa"/>
          </w:tcPr>
          <w:p w:rsidR="00971E7E" w:rsidRDefault="00971E7E">
            <w:pPr>
              <w:pStyle w:val="ConsPlusNormal"/>
            </w:pPr>
            <w:r>
              <w:t>тематический музей</w:t>
            </w:r>
          </w:p>
        </w:tc>
        <w:tc>
          <w:tcPr>
            <w:tcW w:w="1756" w:type="dxa"/>
          </w:tcPr>
          <w:p w:rsidR="00971E7E" w:rsidRDefault="00971E7E">
            <w:pPr>
              <w:pStyle w:val="ConsPlusNormal"/>
              <w:jc w:val="center"/>
            </w:pPr>
            <w:r>
              <w:t>3</w:t>
            </w:r>
          </w:p>
        </w:tc>
        <w:tc>
          <w:tcPr>
            <w:tcW w:w="3175" w:type="dxa"/>
          </w:tcPr>
          <w:p w:rsidR="00971E7E" w:rsidRDefault="00971E7E">
            <w:pPr>
              <w:pStyle w:val="ConsPlusNormal"/>
              <w:jc w:val="center"/>
            </w:pPr>
            <w:r>
              <w:t>-</w:t>
            </w:r>
          </w:p>
        </w:tc>
      </w:tr>
      <w:tr w:rsidR="00971E7E">
        <w:tc>
          <w:tcPr>
            <w:tcW w:w="1928" w:type="dxa"/>
            <w:vMerge/>
          </w:tcPr>
          <w:p w:rsidR="00971E7E" w:rsidRDefault="00971E7E">
            <w:pPr>
              <w:pStyle w:val="ConsPlusNormal"/>
            </w:pPr>
          </w:p>
        </w:tc>
        <w:tc>
          <w:tcPr>
            <w:tcW w:w="2211" w:type="dxa"/>
          </w:tcPr>
          <w:p w:rsidR="00971E7E" w:rsidRDefault="00971E7E">
            <w:pPr>
              <w:pStyle w:val="ConsPlusNormal"/>
            </w:pPr>
            <w:r>
              <w:t>краеведческий музей</w:t>
            </w:r>
          </w:p>
        </w:tc>
        <w:tc>
          <w:tcPr>
            <w:tcW w:w="1756" w:type="dxa"/>
          </w:tcPr>
          <w:p w:rsidR="00971E7E" w:rsidRDefault="00971E7E">
            <w:pPr>
              <w:pStyle w:val="ConsPlusNormal"/>
              <w:jc w:val="center"/>
            </w:pPr>
            <w:r>
              <w:t>1</w:t>
            </w:r>
          </w:p>
        </w:tc>
        <w:tc>
          <w:tcPr>
            <w:tcW w:w="3175" w:type="dxa"/>
          </w:tcPr>
          <w:p w:rsidR="00971E7E" w:rsidRDefault="00971E7E">
            <w:pPr>
              <w:pStyle w:val="ConsPlusNormal"/>
              <w:jc w:val="center"/>
            </w:pPr>
            <w:r>
              <w:t>-</w:t>
            </w:r>
          </w:p>
        </w:tc>
      </w:tr>
      <w:tr w:rsidR="00971E7E">
        <w:tc>
          <w:tcPr>
            <w:tcW w:w="1928" w:type="dxa"/>
            <w:vMerge/>
          </w:tcPr>
          <w:p w:rsidR="00971E7E" w:rsidRDefault="00971E7E">
            <w:pPr>
              <w:pStyle w:val="ConsPlusNormal"/>
            </w:pPr>
          </w:p>
        </w:tc>
        <w:tc>
          <w:tcPr>
            <w:tcW w:w="2211" w:type="dxa"/>
          </w:tcPr>
          <w:p w:rsidR="00971E7E" w:rsidRDefault="00971E7E">
            <w:pPr>
              <w:pStyle w:val="ConsPlusNormal"/>
            </w:pPr>
            <w:r>
              <w:t>художественный музей</w:t>
            </w:r>
          </w:p>
        </w:tc>
        <w:tc>
          <w:tcPr>
            <w:tcW w:w="1756" w:type="dxa"/>
          </w:tcPr>
          <w:p w:rsidR="00971E7E" w:rsidRDefault="00971E7E">
            <w:pPr>
              <w:pStyle w:val="ConsPlusNormal"/>
              <w:jc w:val="center"/>
            </w:pPr>
            <w:r>
              <w:t>1</w:t>
            </w:r>
          </w:p>
        </w:tc>
        <w:tc>
          <w:tcPr>
            <w:tcW w:w="3175" w:type="dxa"/>
          </w:tcPr>
          <w:p w:rsidR="00971E7E" w:rsidRDefault="00971E7E">
            <w:pPr>
              <w:pStyle w:val="ConsPlusNormal"/>
              <w:jc w:val="center"/>
            </w:pPr>
            <w:r>
              <w:t>-</w:t>
            </w:r>
          </w:p>
        </w:tc>
      </w:tr>
      <w:tr w:rsidR="00971E7E">
        <w:tc>
          <w:tcPr>
            <w:tcW w:w="1928" w:type="dxa"/>
            <w:vMerge/>
          </w:tcPr>
          <w:p w:rsidR="00971E7E" w:rsidRDefault="00971E7E">
            <w:pPr>
              <w:pStyle w:val="ConsPlusNormal"/>
            </w:pPr>
          </w:p>
        </w:tc>
        <w:tc>
          <w:tcPr>
            <w:tcW w:w="2211" w:type="dxa"/>
          </w:tcPr>
          <w:p w:rsidR="00971E7E" w:rsidRDefault="00971E7E">
            <w:pPr>
              <w:pStyle w:val="ConsPlusNormal"/>
            </w:pPr>
            <w:r>
              <w:t>тематический музей</w:t>
            </w:r>
          </w:p>
        </w:tc>
        <w:tc>
          <w:tcPr>
            <w:tcW w:w="1756" w:type="dxa"/>
          </w:tcPr>
          <w:p w:rsidR="00971E7E" w:rsidRDefault="00971E7E">
            <w:pPr>
              <w:pStyle w:val="ConsPlusNormal"/>
              <w:jc w:val="center"/>
            </w:pPr>
            <w:r>
              <w:t>2</w:t>
            </w:r>
          </w:p>
        </w:tc>
        <w:tc>
          <w:tcPr>
            <w:tcW w:w="3175" w:type="dxa"/>
          </w:tcPr>
          <w:p w:rsidR="00971E7E" w:rsidRDefault="00971E7E">
            <w:pPr>
              <w:pStyle w:val="ConsPlusNormal"/>
              <w:jc w:val="center"/>
            </w:pPr>
            <w:r>
              <w:t>-</w:t>
            </w:r>
          </w:p>
        </w:tc>
      </w:tr>
      <w:tr w:rsidR="00971E7E">
        <w:tc>
          <w:tcPr>
            <w:tcW w:w="1928" w:type="dxa"/>
            <w:vMerge/>
          </w:tcPr>
          <w:p w:rsidR="00971E7E" w:rsidRDefault="00971E7E">
            <w:pPr>
              <w:pStyle w:val="ConsPlusNormal"/>
            </w:pPr>
          </w:p>
        </w:tc>
        <w:tc>
          <w:tcPr>
            <w:tcW w:w="2211" w:type="dxa"/>
          </w:tcPr>
          <w:p w:rsidR="00971E7E" w:rsidRDefault="00971E7E">
            <w:pPr>
              <w:pStyle w:val="ConsPlusNormal"/>
            </w:pPr>
            <w:r>
              <w:t>краеведческий музей</w:t>
            </w:r>
          </w:p>
        </w:tc>
        <w:tc>
          <w:tcPr>
            <w:tcW w:w="1756" w:type="dxa"/>
          </w:tcPr>
          <w:p w:rsidR="00971E7E" w:rsidRDefault="00971E7E">
            <w:pPr>
              <w:pStyle w:val="ConsPlusNormal"/>
              <w:jc w:val="center"/>
            </w:pPr>
            <w:r>
              <w:t>1</w:t>
            </w:r>
          </w:p>
        </w:tc>
        <w:tc>
          <w:tcPr>
            <w:tcW w:w="3175" w:type="dxa"/>
          </w:tcPr>
          <w:p w:rsidR="00971E7E" w:rsidRDefault="00971E7E">
            <w:pPr>
              <w:pStyle w:val="ConsPlusNormal"/>
              <w:jc w:val="center"/>
            </w:pPr>
            <w:r>
              <w:t>-</w:t>
            </w:r>
          </w:p>
        </w:tc>
      </w:tr>
      <w:tr w:rsidR="00971E7E">
        <w:tc>
          <w:tcPr>
            <w:tcW w:w="1928" w:type="dxa"/>
            <w:vMerge/>
          </w:tcPr>
          <w:p w:rsidR="00971E7E" w:rsidRDefault="00971E7E">
            <w:pPr>
              <w:pStyle w:val="ConsPlusNormal"/>
            </w:pPr>
          </w:p>
        </w:tc>
        <w:tc>
          <w:tcPr>
            <w:tcW w:w="2211" w:type="dxa"/>
          </w:tcPr>
          <w:p w:rsidR="00971E7E" w:rsidRDefault="00971E7E">
            <w:pPr>
              <w:pStyle w:val="ConsPlusNormal"/>
            </w:pPr>
            <w:r>
              <w:t>тематический музей</w:t>
            </w:r>
          </w:p>
        </w:tc>
        <w:tc>
          <w:tcPr>
            <w:tcW w:w="1756" w:type="dxa"/>
          </w:tcPr>
          <w:p w:rsidR="00971E7E" w:rsidRDefault="00971E7E">
            <w:pPr>
              <w:pStyle w:val="ConsPlusNormal"/>
              <w:jc w:val="center"/>
            </w:pPr>
            <w:r>
              <w:t>1</w:t>
            </w:r>
          </w:p>
        </w:tc>
        <w:tc>
          <w:tcPr>
            <w:tcW w:w="3175" w:type="dxa"/>
          </w:tcPr>
          <w:p w:rsidR="00971E7E" w:rsidRDefault="00971E7E">
            <w:pPr>
              <w:pStyle w:val="ConsPlusNormal"/>
              <w:jc w:val="center"/>
            </w:pPr>
            <w:r>
              <w:t>-</w:t>
            </w:r>
          </w:p>
        </w:tc>
      </w:tr>
      <w:tr w:rsidR="00971E7E">
        <w:tc>
          <w:tcPr>
            <w:tcW w:w="1928" w:type="dxa"/>
            <w:vMerge w:val="restart"/>
          </w:tcPr>
          <w:p w:rsidR="00971E7E" w:rsidRDefault="00971E7E">
            <w:pPr>
              <w:pStyle w:val="ConsPlusNormal"/>
            </w:pPr>
            <w:r>
              <w:t>4. Услуги театров</w:t>
            </w:r>
          </w:p>
        </w:tc>
        <w:tc>
          <w:tcPr>
            <w:tcW w:w="2211" w:type="dxa"/>
          </w:tcPr>
          <w:p w:rsidR="00971E7E" w:rsidRDefault="00971E7E">
            <w:pPr>
              <w:pStyle w:val="ConsPlusNormal"/>
            </w:pPr>
            <w:r>
              <w:t>театр драматический</w:t>
            </w:r>
          </w:p>
        </w:tc>
        <w:tc>
          <w:tcPr>
            <w:tcW w:w="1756" w:type="dxa"/>
          </w:tcPr>
          <w:p w:rsidR="00971E7E" w:rsidRDefault="00971E7E">
            <w:pPr>
              <w:pStyle w:val="ConsPlusNormal"/>
              <w:jc w:val="center"/>
            </w:pPr>
            <w:r>
              <w:t>1</w:t>
            </w:r>
          </w:p>
        </w:tc>
        <w:tc>
          <w:tcPr>
            <w:tcW w:w="3175" w:type="dxa"/>
            <w:vMerge w:val="restart"/>
          </w:tcPr>
          <w:p w:rsidR="00971E7E" w:rsidRDefault="00971E7E">
            <w:pPr>
              <w:pStyle w:val="ConsPlusNormal"/>
            </w:pPr>
            <w:r>
              <w:t>норматив количества театров установлен в зависимости от количества жителей в административных центрах субъектов Российской Федерации и муниципальных образований</w:t>
            </w:r>
          </w:p>
        </w:tc>
      </w:tr>
      <w:tr w:rsidR="00971E7E">
        <w:tc>
          <w:tcPr>
            <w:tcW w:w="1928" w:type="dxa"/>
            <w:vMerge/>
          </w:tcPr>
          <w:p w:rsidR="00971E7E" w:rsidRDefault="00971E7E">
            <w:pPr>
              <w:pStyle w:val="ConsPlusNormal"/>
            </w:pPr>
          </w:p>
        </w:tc>
        <w:tc>
          <w:tcPr>
            <w:tcW w:w="2211" w:type="dxa"/>
          </w:tcPr>
          <w:p w:rsidR="00971E7E" w:rsidRDefault="00971E7E">
            <w:pPr>
              <w:pStyle w:val="ConsPlusNormal"/>
            </w:pPr>
            <w:r>
              <w:t>театр оперы и балета (музыкальный)</w:t>
            </w:r>
          </w:p>
        </w:tc>
        <w:tc>
          <w:tcPr>
            <w:tcW w:w="1756" w:type="dxa"/>
          </w:tcPr>
          <w:p w:rsidR="00971E7E" w:rsidRDefault="00971E7E">
            <w:pPr>
              <w:pStyle w:val="ConsPlusNormal"/>
              <w:jc w:val="center"/>
            </w:pPr>
            <w:r>
              <w:t>1</w:t>
            </w:r>
          </w:p>
        </w:tc>
        <w:tc>
          <w:tcPr>
            <w:tcW w:w="3175" w:type="dxa"/>
            <w:vMerge/>
          </w:tcPr>
          <w:p w:rsidR="00971E7E" w:rsidRDefault="00971E7E">
            <w:pPr>
              <w:pStyle w:val="ConsPlusNormal"/>
            </w:pPr>
          </w:p>
        </w:tc>
      </w:tr>
      <w:tr w:rsidR="00971E7E">
        <w:tc>
          <w:tcPr>
            <w:tcW w:w="1928" w:type="dxa"/>
            <w:vMerge/>
          </w:tcPr>
          <w:p w:rsidR="00971E7E" w:rsidRDefault="00971E7E">
            <w:pPr>
              <w:pStyle w:val="ConsPlusNormal"/>
            </w:pPr>
          </w:p>
        </w:tc>
        <w:tc>
          <w:tcPr>
            <w:tcW w:w="2211" w:type="dxa"/>
          </w:tcPr>
          <w:p w:rsidR="00971E7E" w:rsidRDefault="00971E7E">
            <w:pPr>
              <w:pStyle w:val="ConsPlusNormal"/>
            </w:pPr>
            <w:r>
              <w:t>театр юного зрителя</w:t>
            </w:r>
          </w:p>
        </w:tc>
        <w:tc>
          <w:tcPr>
            <w:tcW w:w="1756" w:type="dxa"/>
          </w:tcPr>
          <w:p w:rsidR="00971E7E" w:rsidRDefault="00971E7E">
            <w:pPr>
              <w:pStyle w:val="ConsPlusNormal"/>
              <w:jc w:val="center"/>
            </w:pPr>
            <w:r>
              <w:t>1</w:t>
            </w:r>
          </w:p>
        </w:tc>
        <w:tc>
          <w:tcPr>
            <w:tcW w:w="3175" w:type="dxa"/>
            <w:vMerge/>
          </w:tcPr>
          <w:p w:rsidR="00971E7E" w:rsidRDefault="00971E7E">
            <w:pPr>
              <w:pStyle w:val="ConsPlusNormal"/>
            </w:pPr>
          </w:p>
        </w:tc>
      </w:tr>
      <w:tr w:rsidR="00971E7E">
        <w:tc>
          <w:tcPr>
            <w:tcW w:w="1928" w:type="dxa"/>
            <w:vMerge/>
          </w:tcPr>
          <w:p w:rsidR="00971E7E" w:rsidRDefault="00971E7E">
            <w:pPr>
              <w:pStyle w:val="ConsPlusNormal"/>
            </w:pPr>
          </w:p>
        </w:tc>
        <w:tc>
          <w:tcPr>
            <w:tcW w:w="2211" w:type="dxa"/>
          </w:tcPr>
          <w:p w:rsidR="00971E7E" w:rsidRDefault="00971E7E">
            <w:pPr>
              <w:pStyle w:val="ConsPlusNormal"/>
            </w:pPr>
            <w:r>
              <w:t>театр кукол</w:t>
            </w:r>
          </w:p>
        </w:tc>
        <w:tc>
          <w:tcPr>
            <w:tcW w:w="1756" w:type="dxa"/>
          </w:tcPr>
          <w:p w:rsidR="00971E7E" w:rsidRDefault="00971E7E">
            <w:pPr>
              <w:pStyle w:val="ConsPlusNormal"/>
              <w:jc w:val="center"/>
            </w:pPr>
            <w:r>
              <w:t>1</w:t>
            </w:r>
          </w:p>
        </w:tc>
        <w:tc>
          <w:tcPr>
            <w:tcW w:w="3175" w:type="dxa"/>
          </w:tcPr>
          <w:p w:rsidR="00971E7E" w:rsidRDefault="00971E7E">
            <w:pPr>
              <w:pStyle w:val="ConsPlusNormal"/>
            </w:pPr>
          </w:p>
        </w:tc>
      </w:tr>
      <w:tr w:rsidR="00971E7E">
        <w:tc>
          <w:tcPr>
            <w:tcW w:w="1928" w:type="dxa"/>
            <w:vMerge/>
          </w:tcPr>
          <w:p w:rsidR="00971E7E" w:rsidRDefault="00971E7E">
            <w:pPr>
              <w:pStyle w:val="ConsPlusNormal"/>
            </w:pPr>
          </w:p>
        </w:tc>
        <w:tc>
          <w:tcPr>
            <w:tcW w:w="2211" w:type="dxa"/>
          </w:tcPr>
          <w:p w:rsidR="00971E7E" w:rsidRDefault="00971E7E">
            <w:pPr>
              <w:pStyle w:val="ConsPlusNormal"/>
            </w:pPr>
            <w:r>
              <w:t>прочие театры по видам искусств</w:t>
            </w:r>
          </w:p>
        </w:tc>
        <w:tc>
          <w:tcPr>
            <w:tcW w:w="1756" w:type="dxa"/>
          </w:tcPr>
          <w:p w:rsidR="00971E7E" w:rsidRDefault="00971E7E">
            <w:pPr>
              <w:pStyle w:val="ConsPlusNormal"/>
              <w:jc w:val="center"/>
            </w:pPr>
            <w:r>
              <w:t>3</w:t>
            </w:r>
          </w:p>
        </w:tc>
        <w:tc>
          <w:tcPr>
            <w:tcW w:w="3175" w:type="dxa"/>
          </w:tcPr>
          <w:p w:rsidR="00971E7E" w:rsidRDefault="00971E7E">
            <w:pPr>
              <w:pStyle w:val="ConsPlusNormal"/>
            </w:pPr>
          </w:p>
        </w:tc>
      </w:tr>
      <w:tr w:rsidR="00971E7E">
        <w:tc>
          <w:tcPr>
            <w:tcW w:w="1928" w:type="dxa"/>
            <w:vMerge/>
          </w:tcPr>
          <w:p w:rsidR="00971E7E" w:rsidRDefault="00971E7E">
            <w:pPr>
              <w:pStyle w:val="ConsPlusNormal"/>
            </w:pPr>
          </w:p>
        </w:tc>
        <w:tc>
          <w:tcPr>
            <w:tcW w:w="2211" w:type="dxa"/>
          </w:tcPr>
          <w:p w:rsidR="00971E7E" w:rsidRDefault="00971E7E">
            <w:pPr>
              <w:pStyle w:val="ConsPlusNormal"/>
            </w:pPr>
            <w:r>
              <w:t>театр драматический</w:t>
            </w:r>
          </w:p>
        </w:tc>
        <w:tc>
          <w:tcPr>
            <w:tcW w:w="1756" w:type="dxa"/>
          </w:tcPr>
          <w:p w:rsidR="00971E7E" w:rsidRDefault="00971E7E">
            <w:pPr>
              <w:pStyle w:val="ConsPlusNormal"/>
              <w:jc w:val="center"/>
            </w:pPr>
            <w:r>
              <w:t>1</w:t>
            </w:r>
          </w:p>
        </w:tc>
        <w:tc>
          <w:tcPr>
            <w:tcW w:w="3175" w:type="dxa"/>
          </w:tcPr>
          <w:p w:rsidR="00971E7E" w:rsidRDefault="00971E7E">
            <w:pPr>
              <w:pStyle w:val="ConsPlusNormal"/>
              <w:jc w:val="center"/>
            </w:pPr>
            <w:r>
              <w:t>-</w:t>
            </w:r>
          </w:p>
        </w:tc>
      </w:tr>
      <w:tr w:rsidR="00971E7E">
        <w:tc>
          <w:tcPr>
            <w:tcW w:w="1928" w:type="dxa"/>
            <w:vMerge/>
          </w:tcPr>
          <w:p w:rsidR="00971E7E" w:rsidRDefault="00971E7E">
            <w:pPr>
              <w:pStyle w:val="ConsPlusNormal"/>
            </w:pPr>
          </w:p>
        </w:tc>
        <w:tc>
          <w:tcPr>
            <w:tcW w:w="2211" w:type="dxa"/>
          </w:tcPr>
          <w:p w:rsidR="00971E7E" w:rsidRDefault="00971E7E">
            <w:pPr>
              <w:pStyle w:val="ConsPlusNormal"/>
            </w:pPr>
            <w:r>
              <w:t>театр музыкальный</w:t>
            </w:r>
          </w:p>
        </w:tc>
        <w:tc>
          <w:tcPr>
            <w:tcW w:w="1756" w:type="dxa"/>
          </w:tcPr>
          <w:p w:rsidR="00971E7E" w:rsidRDefault="00971E7E">
            <w:pPr>
              <w:pStyle w:val="ConsPlusNormal"/>
              <w:jc w:val="center"/>
            </w:pPr>
            <w:r>
              <w:t>1</w:t>
            </w:r>
          </w:p>
        </w:tc>
        <w:tc>
          <w:tcPr>
            <w:tcW w:w="3175" w:type="dxa"/>
          </w:tcPr>
          <w:p w:rsidR="00971E7E" w:rsidRDefault="00971E7E">
            <w:pPr>
              <w:pStyle w:val="ConsPlusNormal"/>
              <w:jc w:val="center"/>
            </w:pPr>
            <w:r>
              <w:t>-</w:t>
            </w:r>
          </w:p>
        </w:tc>
      </w:tr>
      <w:tr w:rsidR="00971E7E">
        <w:tc>
          <w:tcPr>
            <w:tcW w:w="1928" w:type="dxa"/>
            <w:vMerge/>
          </w:tcPr>
          <w:p w:rsidR="00971E7E" w:rsidRDefault="00971E7E">
            <w:pPr>
              <w:pStyle w:val="ConsPlusNormal"/>
            </w:pPr>
          </w:p>
        </w:tc>
        <w:tc>
          <w:tcPr>
            <w:tcW w:w="2211" w:type="dxa"/>
          </w:tcPr>
          <w:p w:rsidR="00971E7E" w:rsidRDefault="00971E7E">
            <w:pPr>
              <w:pStyle w:val="ConsPlusNormal"/>
            </w:pPr>
            <w:r>
              <w:t>театр юного зрителя</w:t>
            </w:r>
          </w:p>
        </w:tc>
        <w:tc>
          <w:tcPr>
            <w:tcW w:w="1756" w:type="dxa"/>
          </w:tcPr>
          <w:p w:rsidR="00971E7E" w:rsidRDefault="00971E7E">
            <w:pPr>
              <w:pStyle w:val="ConsPlusNormal"/>
              <w:jc w:val="center"/>
            </w:pPr>
            <w:r>
              <w:t>1</w:t>
            </w:r>
          </w:p>
        </w:tc>
        <w:tc>
          <w:tcPr>
            <w:tcW w:w="3175" w:type="dxa"/>
          </w:tcPr>
          <w:p w:rsidR="00971E7E" w:rsidRDefault="00971E7E">
            <w:pPr>
              <w:pStyle w:val="ConsPlusNormal"/>
              <w:jc w:val="center"/>
            </w:pPr>
            <w:r>
              <w:t>-</w:t>
            </w:r>
          </w:p>
        </w:tc>
      </w:tr>
      <w:tr w:rsidR="00971E7E">
        <w:tc>
          <w:tcPr>
            <w:tcW w:w="1928" w:type="dxa"/>
            <w:vMerge/>
          </w:tcPr>
          <w:p w:rsidR="00971E7E" w:rsidRDefault="00971E7E">
            <w:pPr>
              <w:pStyle w:val="ConsPlusNormal"/>
            </w:pPr>
          </w:p>
        </w:tc>
        <w:tc>
          <w:tcPr>
            <w:tcW w:w="2211" w:type="dxa"/>
          </w:tcPr>
          <w:p w:rsidR="00971E7E" w:rsidRDefault="00971E7E">
            <w:pPr>
              <w:pStyle w:val="ConsPlusNormal"/>
            </w:pPr>
            <w:r>
              <w:t>театр кукол</w:t>
            </w:r>
          </w:p>
        </w:tc>
        <w:tc>
          <w:tcPr>
            <w:tcW w:w="1756" w:type="dxa"/>
          </w:tcPr>
          <w:p w:rsidR="00971E7E" w:rsidRDefault="00971E7E">
            <w:pPr>
              <w:pStyle w:val="ConsPlusNormal"/>
              <w:jc w:val="center"/>
            </w:pPr>
            <w:r>
              <w:t>1</w:t>
            </w:r>
          </w:p>
        </w:tc>
        <w:tc>
          <w:tcPr>
            <w:tcW w:w="3175" w:type="dxa"/>
          </w:tcPr>
          <w:p w:rsidR="00971E7E" w:rsidRDefault="00971E7E">
            <w:pPr>
              <w:pStyle w:val="ConsPlusNormal"/>
              <w:jc w:val="center"/>
            </w:pPr>
            <w:r>
              <w:t>-</w:t>
            </w:r>
          </w:p>
        </w:tc>
      </w:tr>
      <w:tr w:rsidR="00971E7E">
        <w:tc>
          <w:tcPr>
            <w:tcW w:w="1928" w:type="dxa"/>
            <w:vMerge/>
          </w:tcPr>
          <w:p w:rsidR="00971E7E" w:rsidRDefault="00971E7E">
            <w:pPr>
              <w:pStyle w:val="ConsPlusNormal"/>
            </w:pPr>
          </w:p>
        </w:tc>
        <w:tc>
          <w:tcPr>
            <w:tcW w:w="2211" w:type="dxa"/>
          </w:tcPr>
          <w:p w:rsidR="00971E7E" w:rsidRDefault="00971E7E">
            <w:pPr>
              <w:pStyle w:val="ConsPlusNormal"/>
            </w:pPr>
            <w:r>
              <w:t>прочие театры по видам искусств</w:t>
            </w:r>
          </w:p>
        </w:tc>
        <w:tc>
          <w:tcPr>
            <w:tcW w:w="1756" w:type="dxa"/>
          </w:tcPr>
          <w:p w:rsidR="00971E7E" w:rsidRDefault="00971E7E">
            <w:pPr>
              <w:pStyle w:val="ConsPlusNormal"/>
              <w:jc w:val="center"/>
            </w:pPr>
            <w:r>
              <w:t>2</w:t>
            </w:r>
          </w:p>
        </w:tc>
        <w:tc>
          <w:tcPr>
            <w:tcW w:w="3175" w:type="dxa"/>
          </w:tcPr>
          <w:p w:rsidR="00971E7E" w:rsidRDefault="00971E7E">
            <w:pPr>
              <w:pStyle w:val="ConsPlusNormal"/>
              <w:jc w:val="center"/>
            </w:pPr>
            <w:r>
              <w:t>-</w:t>
            </w:r>
          </w:p>
        </w:tc>
      </w:tr>
      <w:tr w:rsidR="00971E7E">
        <w:tc>
          <w:tcPr>
            <w:tcW w:w="1928" w:type="dxa"/>
            <w:vMerge w:val="restart"/>
          </w:tcPr>
          <w:p w:rsidR="00971E7E" w:rsidRDefault="00971E7E">
            <w:pPr>
              <w:pStyle w:val="ConsPlusNormal"/>
            </w:pPr>
          </w:p>
        </w:tc>
        <w:tc>
          <w:tcPr>
            <w:tcW w:w="2211" w:type="dxa"/>
          </w:tcPr>
          <w:p w:rsidR="00971E7E" w:rsidRDefault="00971E7E">
            <w:pPr>
              <w:pStyle w:val="ConsPlusNormal"/>
            </w:pPr>
            <w:r>
              <w:t>театр драматический</w:t>
            </w:r>
          </w:p>
        </w:tc>
        <w:tc>
          <w:tcPr>
            <w:tcW w:w="1756" w:type="dxa"/>
          </w:tcPr>
          <w:p w:rsidR="00971E7E" w:rsidRDefault="00971E7E">
            <w:pPr>
              <w:pStyle w:val="ConsPlusNormal"/>
              <w:jc w:val="center"/>
            </w:pPr>
            <w:r>
              <w:t>1</w:t>
            </w:r>
          </w:p>
        </w:tc>
        <w:tc>
          <w:tcPr>
            <w:tcW w:w="3175" w:type="dxa"/>
          </w:tcPr>
          <w:p w:rsidR="00971E7E" w:rsidRDefault="00971E7E">
            <w:pPr>
              <w:pStyle w:val="ConsPlusNormal"/>
              <w:jc w:val="center"/>
            </w:pPr>
            <w:r>
              <w:t>-</w:t>
            </w:r>
          </w:p>
        </w:tc>
      </w:tr>
      <w:tr w:rsidR="00971E7E">
        <w:tc>
          <w:tcPr>
            <w:tcW w:w="1928" w:type="dxa"/>
            <w:vMerge/>
          </w:tcPr>
          <w:p w:rsidR="00971E7E" w:rsidRDefault="00971E7E">
            <w:pPr>
              <w:pStyle w:val="ConsPlusNormal"/>
            </w:pPr>
          </w:p>
        </w:tc>
        <w:tc>
          <w:tcPr>
            <w:tcW w:w="2211" w:type="dxa"/>
          </w:tcPr>
          <w:p w:rsidR="00971E7E" w:rsidRDefault="00971E7E">
            <w:pPr>
              <w:pStyle w:val="ConsPlusNormal"/>
            </w:pPr>
            <w:r>
              <w:t>театр музыкальный</w:t>
            </w:r>
          </w:p>
        </w:tc>
        <w:tc>
          <w:tcPr>
            <w:tcW w:w="1756" w:type="dxa"/>
          </w:tcPr>
          <w:p w:rsidR="00971E7E" w:rsidRDefault="00971E7E">
            <w:pPr>
              <w:pStyle w:val="ConsPlusNormal"/>
              <w:jc w:val="center"/>
            </w:pPr>
            <w:r>
              <w:t>1</w:t>
            </w:r>
          </w:p>
        </w:tc>
        <w:tc>
          <w:tcPr>
            <w:tcW w:w="3175" w:type="dxa"/>
          </w:tcPr>
          <w:p w:rsidR="00971E7E" w:rsidRDefault="00971E7E">
            <w:pPr>
              <w:pStyle w:val="ConsPlusNormal"/>
              <w:jc w:val="center"/>
            </w:pPr>
            <w:r>
              <w:t>-</w:t>
            </w:r>
          </w:p>
        </w:tc>
      </w:tr>
      <w:tr w:rsidR="00971E7E">
        <w:tc>
          <w:tcPr>
            <w:tcW w:w="1928" w:type="dxa"/>
            <w:vMerge/>
          </w:tcPr>
          <w:p w:rsidR="00971E7E" w:rsidRDefault="00971E7E">
            <w:pPr>
              <w:pStyle w:val="ConsPlusNormal"/>
            </w:pPr>
          </w:p>
        </w:tc>
        <w:tc>
          <w:tcPr>
            <w:tcW w:w="2211" w:type="dxa"/>
          </w:tcPr>
          <w:p w:rsidR="00971E7E" w:rsidRDefault="00971E7E">
            <w:pPr>
              <w:pStyle w:val="ConsPlusNormal"/>
            </w:pPr>
            <w:r>
              <w:t>театр юного зрителя</w:t>
            </w:r>
          </w:p>
        </w:tc>
        <w:tc>
          <w:tcPr>
            <w:tcW w:w="1756" w:type="dxa"/>
          </w:tcPr>
          <w:p w:rsidR="00971E7E" w:rsidRDefault="00971E7E">
            <w:pPr>
              <w:pStyle w:val="ConsPlusNormal"/>
              <w:jc w:val="center"/>
            </w:pPr>
            <w:r>
              <w:t>1</w:t>
            </w:r>
          </w:p>
        </w:tc>
        <w:tc>
          <w:tcPr>
            <w:tcW w:w="3175" w:type="dxa"/>
          </w:tcPr>
          <w:p w:rsidR="00971E7E" w:rsidRDefault="00971E7E">
            <w:pPr>
              <w:pStyle w:val="ConsPlusNormal"/>
              <w:jc w:val="center"/>
            </w:pPr>
            <w:r>
              <w:t>-</w:t>
            </w:r>
          </w:p>
        </w:tc>
      </w:tr>
      <w:tr w:rsidR="00971E7E">
        <w:tc>
          <w:tcPr>
            <w:tcW w:w="1928" w:type="dxa"/>
            <w:vMerge/>
          </w:tcPr>
          <w:p w:rsidR="00971E7E" w:rsidRDefault="00971E7E">
            <w:pPr>
              <w:pStyle w:val="ConsPlusNormal"/>
            </w:pPr>
          </w:p>
        </w:tc>
        <w:tc>
          <w:tcPr>
            <w:tcW w:w="2211" w:type="dxa"/>
          </w:tcPr>
          <w:p w:rsidR="00971E7E" w:rsidRDefault="00971E7E">
            <w:pPr>
              <w:pStyle w:val="ConsPlusNormal"/>
            </w:pPr>
            <w:r>
              <w:t>театр кукол</w:t>
            </w:r>
          </w:p>
        </w:tc>
        <w:tc>
          <w:tcPr>
            <w:tcW w:w="1756" w:type="dxa"/>
          </w:tcPr>
          <w:p w:rsidR="00971E7E" w:rsidRDefault="00971E7E">
            <w:pPr>
              <w:pStyle w:val="ConsPlusNormal"/>
              <w:jc w:val="center"/>
            </w:pPr>
            <w:r>
              <w:t>1</w:t>
            </w:r>
          </w:p>
        </w:tc>
        <w:tc>
          <w:tcPr>
            <w:tcW w:w="3175" w:type="dxa"/>
          </w:tcPr>
          <w:p w:rsidR="00971E7E" w:rsidRDefault="00971E7E">
            <w:pPr>
              <w:pStyle w:val="ConsPlusNormal"/>
              <w:jc w:val="center"/>
            </w:pPr>
            <w:r>
              <w:t>-</w:t>
            </w:r>
          </w:p>
        </w:tc>
      </w:tr>
      <w:tr w:rsidR="00971E7E">
        <w:tc>
          <w:tcPr>
            <w:tcW w:w="1928" w:type="dxa"/>
            <w:vMerge/>
          </w:tcPr>
          <w:p w:rsidR="00971E7E" w:rsidRDefault="00971E7E">
            <w:pPr>
              <w:pStyle w:val="ConsPlusNormal"/>
            </w:pPr>
          </w:p>
        </w:tc>
        <w:tc>
          <w:tcPr>
            <w:tcW w:w="2211" w:type="dxa"/>
          </w:tcPr>
          <w:p w:rsidR="00971E7E" w:rsidRDefault="00971E7E">
            <w:pPr>
              <w:pStyle w:val="ConsPlusNormal"/>
            </w:pPr>
            <w:r>
              <w:t>прочие театры по видам искусств</w:t>
            </w:r>
          </w:p>
        </w:tc>
        <w:tc>
          <w:tcPr>
            <w:tcW w:w="1756" w:type="dxa"/>
          </w:tcPr>
          <w:p w:rsidR="00971E7E" w:rsidRDefault="00971E7E">
            <w:pPr>
              <w:pStyle w:val="ConsPlusNormal"/>
              <w:jc w:val="center"/>
            </w:pPr>
            <w:r>
              <w:t>1</w:t>
            </w:r>
          </w:p>
        </w:tc>
        <w:tc>
          <w:tcPr>
            <w:tcW w:w="3175" w:type="dxa"/>
          </w:tcPr>
          <w:p w:rsidR="00971E7E" w:rsidRDefault="00971E7E">
            <w:pPr>
              <w:pStyle w:val="ConsPlusNormal"/>
              <w:jc w:val="center"/>
            </w:pPr>
            <w:r>
              <w:t>-</w:t>
            </w:r>
          </w:p>
        </w:tc>
      </w:tr>
      <w:tr w:rsidR="00971E7E">
        <w:tc>
          <w:tcPr>
            <w:tcW w:w="1928" w:type="dxa"/>
          </w:tcPr>
          <w:p w:rsidR="00971E7E" w:rsidRDefault="00971E7E">
            <w:pPr>
              <w:pStyle w:val="ConsPlusNormal"/>
            </w:pPr>
          </w:p>
        </w:tc>
        <w:tc>
          <w:tcPr>
            <w:tcW w:w="2211" w:type="dxa"/>
          </w:tcPr>
          <w:p w:rsidR="00971E7E" w:rsidRDefault="00971E7E">
            <w:pPr>
              <w:pStyle w:val="ConsPlusNormal"/>
            </w:pPr>
            <w:r>
              <w:t>прочие театры по видам искусств</w:t>
            </w:r>
          </w:p>
        </w:tc>
        <w:tc>
          <w:tcPr>
            <w:tcW w:w="1756" w:type="dxa"/>
          </w:tcPr>
          <w:p w:rsidR="00971E7E" w:rsidRDefault="00971E7E">
            <w:pPr>
              <w:pStyle w:val="ConsPlusNormal"/>
              <w:jc w:val="center"/>
            </w:pPr>
            <w:r>
              <w:t>1</w:t>
            </w:r>
          </w:p>
        </w:tc>
        <w:tc>
          <w:tcPr>
            <w:tcW w:w="3175" w:type="dxa"/>
          </w:tcPr>
          <w:p w:rsidR="00971E7E" w:rsidRDefault="00971E7E">
            <w:pPr>
              <w:pStyle w:val="ConsPlusNormal"/>
              <w:jc w:val="center"/>
            </w:pPr>
            <w:r>
              <w:t>-</w:t>
            </w:r>
          </w:p>
        </w:tc>
      </w:tr>
      <w:tr w:rsidR="00971E7E">
        <w:tc>
          <w:tcPr>
            <w:tcW w:w="1928" w:type="dxa"/>
            <w:vMerge w:val="restart"/>
          </w:tcPr>
          <w:p w:rsidR="00971E7E" w:rsidRDefault="00971E7E">
            <w:pPr>
              <w:pStyle w:val="ConsPlusNormal"/>
            </w:pPr>
            <w:r>
              <w:t>5. Услуги концертных организаций</w:t>
            </w:r>
          </w:p>
        </w:tc>
        <w:tc>
          <w:tcPr>
            <w:tcW w:w="2211" w:type="dxa"/>
          </w:tcPr>
          <w:p w:rsidR="00971E7E" w:rsidRDefault="00971E7E">
            <w:pPr>
              <w:pStyle w:val="ConsPlusNormal"/>
            </w:pPr>
            <w:r>
              <w:t>концертный зал</w:t>
            </w:r>
          </w:p>
        </w:tc>
        <w:tc>
          <w:tcPr>
            <w:tcW w:w="1756" w:type="dxa"/>
          </w:tcPr>
          <w:p w:rsidR="00971E7E" w:rsidRDefault="00971E7E">
            <w:pPr>
              <w:pStyle w:val="ConsPlusNormal"/>
              <w:jc w:val="center"/>
            </w:pPr>
            <w:r>
              <w:t>2</w:t>
            </w:r>
          </w:p>
        </w:tc>
        <w:tc>
          <w:tcPr>
            <w:tcW w:w="3175" w:type="dxa"/>
          </w:tcPr>
          <w:p w:rsidR="00971E7E" w:rsidRDefault="00971E7E">
            <w:pPr>
              <w:pStyle w:val="ConsPlusNormal"/>
              <w:jc w:val="center"/>
            </w:pPr>
            <w:r>
              <w:t>-</w:t>
            </w:r>
          </w:p>
        </w:tc>
      </w:tr>
      <w:tr w:rsidR="00971E7E">
        <w:tc>
          <w:tcPr>
            <w:tcW w:w="1928" w:type="dxa"/>
            <w:vMerge/>
          </w:tcPr>
          <w:p w:rsidR="00971E7E" w:rsidRDefault="00971E7E">
            <w:pPr>
              <w:pStyle w:val="ConsPlusNormal"/>
            </w:pPr>
          </w:p>
        </w:tc>
        <w:tc>
          <w:tcPr>
            <w:tcW w:w="2211" w:type="dxa"/>
          </w:tcPr>
          <w:p w:rsidR="00971E7E" w:rsidRDefault="00971E7E">
            <w:pPr>
              <w:pStyle w:val="ConsPlusNormal"/>
            </w:pPr>
            <w:r>
              <w:t>филармония</w:t>
            </w:r>
          </w:p>
        </w:tc>
        <w:tc>
          <w:tcPr>
            <w:tcW w:w="1756" w:type="dxa"/>
          </w:tcPr>
          <w:p w:rsidR="00971E7E" w:rsidRDefault="00971E7E">
            <w:pPr>
              <w:pStyle w:val="ConsPlusNormal"/>
              <w:jc w:val="center"/>
            </w:pPr>
            <w:r>
              <w:t>1</w:t>
            </w:r>
          </w:p>
        </w:tc>
        <w:tc>
          <w:tcPr>
            <w:tcW w:w="3175" w:type="dxa"/>
          </w:tcPr>
          <w:p w:rsidR="00971E7E" w:rsidRDefault="00971E7E">
            <w:pPr>
              <w:pStyle w:val="ConsPlusNormal"/>
              <w:jc w:val="center"/>
            </w:pPr>
            <w:r>
              <w:t>-</w:t>
            </w:r>
          </w:p>
        </w:tc>
      </w:tr>
      <w:tr w:rsidR="00971E7E">
        <w:tc>
          <w:tcPr>
            <w:tcW w:w="1928" w:type="dxa"/>
            <w:vMerge/>
          </w:tcPr>
          <w:p w:rsidR="00971E7E" w:rsidRDefault="00971E7E">
            <w:pPr>
              <w:pStyle w:val="ConsPlusNormal"/>
            </w:pPr>
          </w:p>
        </w:tc>
        <w:tc>
          <w:tcPr>
            <w:tcW w:w="2211" w:type="dxa"/>
          </w:tcPr>
          <w:p w:rsidR="00971E7E" w:rsidRDefault="00971E7E">
            <w:pPr>
              <w:pStyle w:val="ConsPlusNormal"/>
            </w:pPr>
            <w:r>
              <w:t>концертный творческий коллектив</w:t>
            </w:r>
          </w:p>
        </w:tc>
        <w:tc>
          <w:tcPr>
            <w:tcW w:w="1756" w:type="dxa"/>
          </w:tcPr>
          <w:p w:rsidR="00971E7E" w:rsidRDefault="00971E7E">
            <w:pPr>
              <w:pStyle w:val="ConsPlusNormal"/>
              <w:jc w:val="center"/>
            </w:pPr>
            <w:r>
              <w:t>2</w:t>
            </w:r>
          </w:p>
        </w:tc>
        <w:tc>
          <w:tcPr>
            <w:tcW w:w="3175" w:type="dxa"/>
          </w:tcPr>
          <w:p w:rsidR="00971E7E" w:rsidRDefault="00971E7E">
            <w:pPr>
              <w:pStyle w:val="ConsPlusNormal"/>
              <w:jc w:val="center"/>
            </w:pPr>
            <w:r>
              <w:t>-</w:t>
            </w:r>
          </w:p>
        </w:tc>
      </w:tr>
      <w:tr w:rsidR="00971E7E">
        <w:tc>
          <w:tcPr>
            <w:tcW w:w="1928" w:type="dxa"/>
            <w:vMerge w:val="restart"/>
          </w:tcPr>
          <w:p w:rsidR="00971E7E" w:rsidRDefault="00971E7E">
            <w:pPr>
              <w:pStyle w:val="ConsPlusNormal"/>
            </w:pPr>
          </w:p>
        </w:tc>
        <w:tc>
          <w:tcPr>
            <w:tcW w:w="2211" w:type="dxa"/>
          </w:tcPr>
          <w:p w:rsidR="00971E7E" w:rsidRDefault="00971E7E">
            <w:pPr>
              <w:pStyle w:val="ConsPlusNormal"/>
            </w:pPr>
            <w:r>
              <w:t>концертный зал</w:t>
            </w:r>
          </w:p>
        </w:tc>
        <w:tc>
          <w:tcPr>
            <w:tcW w:w="1756" w:type="dxa"/>
          </w:tcPr>
          <w:p w:rsidR="00971E7E" w:rsidRDefault="00971E7E">
            <w:pPr>
              <w:pStyle w:val="ConsPlusNormal"/>
              <w:jc w:val="center"/>
            </w:pPr>
            <w:r>
              <w:t>1</w:t>
            </w:r>
          </w:p>
        </w:tc>
        <w:tc>
          <w:tcPr>
            <w:tcW w:w="3175" w:type="dxa"/>
          </w:tcPr>
          <w:p w:rsidR="00971E7E" w:rsidRDefault="00971E7E">
            <w:pPr>
              <w:pStyle w:val="ConsPlusNormal"/>
              <w:jc w:val="center"/>
            </w:pPr>
            <w:r>
              <w:t>-</w:t>
            </w:r>
          </w:p>
        </w:tc>
      </w:tr>
      <w:tr w:rsidR="00971E7E">
        <w:tc>
          <w:tcPr>
            <w:tcW w:w="1928" w:type="dxa"/>
            <w:vMerge/>
          </w:tcPr>
          <w:p w:rsidR="00971E7E" w:rsidRDefault="00971E7E">
            <w:pPr>
              <w:pStyle w:val="ConsPlusNormal"/>
            </w:pPr>
          </w:p>
        </w:tc>
        <w:tc>
          <w:tcPr>
            <w:tcW w:w="2211" w:type="dxa"/>
          </w:tcPr>
          <w:p w:rsidR="00971E7E" w:rsidRDefault="00971E7E">
            <w:pPr>
              <w:pStyle w:val="ConsPlusNormal"/>
            </w:pPr>
            <w:r>
              <w:t>филармония</w:t>
            </w:r>
          </w:p>
        </w:tc>
        <w:tc>
          <w:tcPr>
            <w:tcW w:w="1756" w:type="dxa"/>
          </w:tcPr>
          <w:p w:rsidR="00971E7E" w:rsidRDefault="00971E7E">
            <w:pPr>
              <w:pStyle w:val="ConsPlusNormal"/>
              <w:jc w:val="center"/>
            </w:pPr>
            <w:r>
              <w:t>1</w:t>
            </w:r>
          </w:p>
        </w:tc>
        <w:tc>
          <w:tcPr>
            <w:tcW w:w="3175" w:type="dxa"/>
          </w:tcPr>
          <w:p w:rsidR="00971E7E" w:rsidRDefault="00971E7E">
            <w:pPr>
              <w:pStyle w:val="ConsPlusNormal"/>
              <w:jc w:val="center"/>
            </w:pPr>
            <w:r>
              <w:t>-</w:t>
            </w:r>
          </w:p>
        </w:tc>
      </w:tr>
      <w:tr w:rsidR="00971E7E">
        <w:tc>
          <w:tcPr>
            <w:tcW w:w="1928" w:type="dxa"/>
            <w:vMerge/>
          </w:tcPr>
          <w:p w:rsidR="00971E7E" w:rsidRDefault="00971E7E">
            <w:pPr>
              <w:pStyle w:val="ConsPlusNormal"/>
            </w:pPr>
          </w:p>
        </w:tc>
        <w:tc>
          <w:tcPr>
            <w:tcW w:w="2211" w:type="dxa"/>
          </w:tcPr>
          <w:p w:rsidR="00971E7E" w:rsidRDefault="00971E7E">
            <w:pPr>
              <w:pStyle w:val="ConsPlusNormal"/>
            </w:pPr>
            <w:r>
              <w:t>концертный творческий коллектив</w:t>
            </w:r>
          </w:p>
        </w:tc>
        <w:tc>
          <w:tcPr>
            <w:tcW w:w="1756" w:type="dxa"/>
          </w:tcPr>
          <w:p w:rsidR="00971E7E" w:rsidRDefault="00971E7E">
            <w:pPr>
              <w:pStyle w:val="ConsPlusNormal"/>
              <w:jc w:val="center"/>
            </w:pPr>
            <w:r>
              <w:t>2</w:t>
            </w:r>
          </w:p>
        </w:tc>
        <w:tc>
          <w:tcPr>
            <w:tcW w:w="3175" w:type="dxa"/>
          </w:tcPr>
          <w:p w:rsidR="00971E7E" w:rsidRDefault="00971E7E">
            <w:pPr>
              <w:pStyle w:val="ConsPlusNormal"/>
              <w:jc w:val="center"/>
            </w:pPr>
            <w:r>
              <w:t>-</w:t>
            </w:r>
          </w:p>
        </w:tc>
      </w:tr>
      <w:tr w:rsidR="00971E7E">
        <w:tc>
          <w:tcPr>
            <w:tcW w:w="1928" w:type="dxa"/>
          </w:tcPr>
          <w:p w:rsidR="00971E7E" w:rsidRDefault="00971E7E">
            <w:pPr>
              <w:pStyle w:val="ConsPlusNormal"/>
            </w:pPr>
            <w:r>
              <w:t>6. Услуги цирков</w:t>
            </w:r>
          </w:p>
        </w:tc>
        <w:tc>
          <w:tcPr>
            <w:tcW w:w="2211" w:type="dxa"/>
          </w:tcPr>
          <w:p w:rsidR="00971E7E" w:rsidRDefault="00971E7E">
            <w:pPr>
              <w:pStyle w:val="ConsPlusNormal"/>
            </w:pPr>
            <w:r>
              <w:t>стационарный цирк</w:t>
            </w:r>
          </w:p>
        </w:tc>
        <w:tc>
          <w:tcPr>
            <w:tcW w:w="1756" w:type="dxa"/>
          </w:tcPr>
          <w:p w:rsidR="00971E7E" w:rsidRDefault="00971E7E">
            <w:pPr>
              <w:pStyle w:val="ConsPlusNormal"/>
              <w:jc w:val="center"/>
            </w:pPr>
            <w:r>
              <w:t>1</w:t>
            </w:r>
          </w:p>
        </w:tc>
        <w:tc>
          <w:tcPr>
            <w:tcW w:w="3175" w:type="dxa"/>
          </w:tcPr>
          <w:p w:rsidR="00971E7E" w:rsidRDefault="00971E7E">
            <w:pPr>
              <w:pStyle w:val="ConsPlusNormal"/>
              <w:jc w:val="center"/>
            </w:pPr>
            <w:r>
              <w:t>-</w:t>
            </w:r>
          </w:p>
        </w:tc>
      </w:tr>
      <w:tr w:rsidR="00971E7E">
        <w:tc>
          <w:tcPr>
            <w:tcW w:w="1928" w:type="dxa"/>
          </w:tcPr>
          <w:p w:rsidR="00971E7E" w:rsidRDefault="00971E7E">
            <w:pPr>
              <w:pStyle w:val="ConsPlusNormal"/>
            </w:pPr>
          </w:p>
        </w:tc>
        <w:tc>
          <w:tcPr>
            <w:tcW w:w="2211" w:type="dxa"/>
          </w:tcPr>
          <w:p w:rsidR="00971E7E" w:rsidRDefault="00971E7E">
            <w:pPr>
              <w:pStyle w:val="ConsPlusNormal"/>
            </w:pPr>
            <w:r>
              <w:t>цирковая площадка</w:t>
            </w:r>
          </w:p>
        </w:tc>
        <w:tc>
          <w:tcPr>
            <w:tcW w:w="1756" w:type="dxa"/>
          </w:tcPr>
          <w:p w:rsidR="00971E7E" w:rsidRDefault="00971E7E">
            <w:pPr>
              <w:pStyle w:val="ConsPlusNormal"/>
              <w:jc w:val="center"/>
            </w:pPr>
            <w:r>
              <w:t>1</w:t>
            </w:r>
          </w:p>
        </w:tc>
        <w:tc>
          <w:tcPr>
            <w:tcW w:w="3175" w:type="dxa"/>
          </w:tcPr>
          <w:p w:rsidR="00971E7E" w:rsidRDefault="00971E7E">
            <w:pPr>
              <w:pStyle w:val="ConsPlusNormal"/>
              <w:jc w:val="center"/>
            </w:pPr>
            <w:r>
              <w:t>-</w:t>
            </w:r>
          </w:p>
        </w:tc>
      </w:tr>
      <w:tr w:rsidR="00971E7E">
        <w:tc>
          <w:tcPr>
            <w:tcW w:w="1928" w:type="dxa"/>
          </w:tcPr>
          <w:p w:rsidR="00971E7E" w:rsidRDefault="00971E7E">
            <w:pPr>
              <w:pStyle w:val="ConsPlusNormal"/>
            </w:pPr>
            <w:r>
              <w:t>7. Услуги зоопарков (ботанических садов)</w:t>
            </w:r>
          </w:p>
        </w:tc>
        <w:tc>
          <w:tcPr>
            <w:tcW w:w="2211" w:type="dxa"/>
          </w:tcPr>
          <w:p w:rsidR="00971E7E" w:rsidRDefault="00971E7E">
            <w:pPr>
              <w:pStyle w:val="ConsPlusNormal"/>
            </w:pPr>
            <w:r>
              <w:t>зоопарк (ботанический сад)</w:t>
            </w:r>
          </w:p>
        </w:tc>
        <w:tc>
          <w:tcPr>
            <w:tcW w:w="1756" w:type="dxa"/>
          </w:tcPr>
          <w:p w:rsidR="00971E7E" w:rsidRDefault="00971E7E">
            <w:pPr>
              <w:pStyle w:val="ConsPlusNormal"/>
              <w:jc w:val="center"/>
            </w:pPr>
            <w:r>
              <w:t>1</w:t>
            </w:r>
          </w:p>
        </w:tc>
        <w:tc>
          <w:tcPr>
            <w:tcW w:w="3175" w:type="dxa"/>
          </w:tcPr>
          <w:p w:rsidR="00971E7E" w:rsidRDefault="00971E7E">
            <w:pPr>
              <w:pStyle w:val="ConsPlusNormal"/>
              <w:jc w:val="center"/>
            </w:pPr>
            <w:r>
              <w:t>-</w:t>
            </w:r>
          </w:p>
        </w:tc>
      </w:tr>
    </w:tbl>
    <w:p w:rsidR="00971E7E" w:rsidRDefault="00971E7E">
      <w:pPr>
        <w:pStyle w:val="ConsPlusNormal"/>
      </w:pPr>
    </w:p>
    <w:p w:rsidR="00971E7E" w:rsidRDefault="00971E7E">
      <w:pPr>
        <w:pStyle w:val="ConsPlusNormal"/>
        <w:ind w:firstLine="540"/>
        <w:jc w:val="both"/>
      </w:pPr>
      <w:r>
        <w:t>--------------------------------</w:t>
      </w:r>
    </w:p>
    <w:p w:rsidR="00971E7E" w:rsidRDefault="00971E7E">
      <w:pPr>
        <w:pStyle w:val="ConsPlusNormal"/>
        <w:spacing w:before="220"/>
        <w:ind w:firstLine="540"/>
        <w:jc w:val="both"/>
      </w:pPr>
      <w:bookmarkStart w:id="9" w:name="P860"/>
      <w:bookmarkEnd w:id="9"/>
      <w:r>
        <w:t xml:space="preserve">&lt;*&gt; При расчете населения для определения числа библиотек, учреждений культуры клубного типа, музеев, театров, концертных организаций, кинозалов и цирков, зоопарков (ботанических садов), парков культуры и отдыха под сетевой единицей понимаются организация культуры независимо от формы собственности, оказывающая услуги в пределах одного здания </w:t>
      </w:r>
      <w:r>
        <w:lastRenderedPageBreak/>
        <w:t>(помещения), а также ее филиалы либо отделы, оказывающие услуги в отдельно стоящих зданиях, в том числе в иных населенных пунктах, либо в помещениях учреждений культуры иных функциональных видов. При расчете потребности в количестве учреждений культуры в условиях сложного рельефа местности и удаленности населенных пунктов от административного центра при низкой плотности населения рекомендуется использовать поправочный коэффициент 2. В населенных пунктах, расположенных в зонах круглогодичного массового отдыха, к фактическому населению прибавляется вместимость санаториев, домов отдыха и других организаций отдыха, для чего необходимо применять коэффициент сменяемости 12.</w:t>
      </w:r>
    </w:p>
    <w:p w:rsidR="00971E7E" w:rsidRDefault="00971E7E">
      <w:pPr>
        <w:pStyle w:val="ConsPlusNormal"/>
      </w:pPr>
    </w:p>
    <w:p w:rsidR="00971E7E" w:rsidRDefault="00971E7E">
      <w:pPr>
        <w:pStyle w:val="ConsPlusNormal"/>
        <w:ind w:firstLine="540"/>
        <w:jc w:val="both"/>
      </w:pPr>
      <w:r>
        <w:t>Расчетный показатель максимально допустимого уровня территориальной доступности (пешеходной, транспортной, пешеходно-транспортной) объектов культуры регионального значения для населения не устанавливается.</w:t>
      </w:r>
    </w:p>
    <w:p w:rsidR="00971E7E" w:rsidRDefault="00971E7E">
      <w:pPr>
        <w:pStyle w:val="ConsPlusNormal"/>
      </w:pPr>
    </w:p>
    <w:p w:rsidR="00971E7E" w:rsidRDefault="00971E7E">
      <w:pPr>
        <w:pStyle w:val="ConsPlusTitle"/>
        <w:ind w:firstLine="540"/>
        <w:jc w:val="both"/>
        <w:outlineLvl w:val="4"/>
      </w:pPr>
      <w:r>
        <w:t>Объекты физической культуры и спорта регионального значения</w:t>
      </w:r>
    </w:p>
    <w:p w:rsidR="00971E7E" w:rsidRDefault="00971E7E">
      <w:pPr>
        <w:pStyle w:val="ConsPlusNormal"/>
        <w:ind w:firstLine="540"/>
        <w:jc w:val="both"/>
      </w:pPr>
      <w:r>
        <w:t xml:space="preserve">(в ред. </w:t>
      </w:r>
      <w:hyperlink r:id="rId82">
        <w:r>
          <w:rPr>
            <w:color w:val="0000FF"/>
          </w:rPr>
          <w:t>Постановления</w:t>
        </w:r>
      </w:hyperlink>
      <w:r>
        <w:t xml:space="preserve"> Правительства Ленинградской области от 02.12.2021 N 772)</w:t>
      </w:r>
    </w:p>
    <w:p w:rsidR="00971E7E" w:rsidRDefault="00971E7E">
      <w:pPr>
        <w:pStyle w:val="ConsPlusNormal"/>
      </w:pPr>
    </w:p>
    <w:p w:rsidR="00971E7E" w:rsidRDefault="00971E7E">
      <w:pPr>
        <w:pStyle w:val="ConsPlusNormal"/>
        <w:ind w:firstLine="540"/>
        <w:jc w:val="both"/>
      </w:pPr>
      <w:r>
        <w:t>2.1.11-1. Плавательные бассейны</w:t>
      </w:r>
    </w:p>
    <w:p w:rsidR="00971E7E" w:rsidRDefault="00971E7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1339"/>
        <w:gridCol w:w="2154"/>
        <w:gridCol w:w="1417"/>
        <w:gridCol w:w="2268"/>
      </w:tblGrid>
      <w:tr w:rsidR="00971E7E">
        <w:tc>
          <w:tcPr>
            <w:tcW w:w="1871" w:type="dxa"/>
            <w:vMerge w:val="restart"/>
          </w:tcPr>
          <w:p w:rsidR="00971E7E" w:rsidRDefault="00971E7E">
            <w:pPr>
              <w:pStyle w:val="ConsPlusNormal"/>
              <w:jc w:val="center"/>
            </w:pPr>
            <w:r>
              <w:t>Вид объекта</w:t>
            </w:r>
          </w:p>
        </w:tc>
        <w:tc>
          <w:tcPr>
            <w:tcW w:w="3493" w:type="dxa"/>
            <w:gridSpan w:val="2"/>
          </w:tcPr>
          <w:p w:rsidR="00971E7E" w:rsidRDefault="00971E7E">
            <w:pPr>
              <w:pStyle w:val="ConsPlusNormal"/>
              <w:jc w:val="center"/>
            </w:pPr>
            <w:r>
              <w:t>Минимально допустимый уровень обеспеченности</w:t>
            </w:r>
          </w:p>
        </w:tc>
        <w:tc>
          <w:tcPr>
            <w:tcW w:w="3685" w:type="dxa"/>
            <w:gridSpan w:val="2"/>
          </w:tcPr>
          <w:p w:rsidR="00971E7E" w:rsidRDefault="00971E7E">
            <w:pPr>
              <w:pStyle w:val="ConsPlusNormal"/>
              <w:jc w:val="center"/>
            </w:pPr>
            <w:r>
              <w:t>Максимально допустимый уровень территориальной доступности</w:t>
            </w:r>
          </w:p>
        </w:tc>
      </w:tr>
      <w:tr w:rsidR="00971E7E">
        <w:tc>
          <w:tcPr>
            <w:tcW w:w="1871" w:type="dxa"/>
            <w:vMerge/>
          </w:tcPr>
          <w:p w:rsidR="00971E7E" w:rsidRDefault="00971E7E">
            <w:pPr>
              <w:pStyle w:val="ConsPlusNormal"/>
            </w:pPr>
          </w:p>
        </w:tc>
        <w:tc>
          <w:tcPr>
            <w:tcW w:w="1339" w:type="dxa"/>
          </w:tcPr>
          <w:p w:rsidR="00971E7E" w:rsidRDefault="00971E7E">
            <w:pPr>
              <w:pStyle w:val="ConsPlusNormal"/>
              <w:jc w:val="center"/>
            </w:pPr>
            <w:r>
              <w:t>Значение показателя</w:t>
            </w:r>
          </w:p>
        </w:tc>
        <w:tc>
          <w:tcPr>
            <w:tcW w:w="2154" w:type="dxa"/>
          </w:tcPr>
          <w:p w:rsidR="00971E7E" w:rsidRDefault="00971E7E">
            <w:pPr>
              <w:pStyle w:val="ConsPlusNormal"/>
              <w:jc w:val="center"/>
            </w:pPr>
            <w:r>
              <w:t>Единица измерения</w:t>
            </w:r>
          </w:p>
        </w:tc>
        <w:tc>
          <w:tcPr>
            <w:tcW w:w="1417" w:type="dxa"/>
          </w:tcPr>
          <w:p w:rsidR="00971E7E" w:rsidRDefault="00971E7E">
            <w:pPr>
              <w:pStyle w:val="ConsPlusNormal"/>
              <w:jc w:val="center"/>
            </w:pPr>
            <w:r>
              <w:t>Значение показателя</w:t>
            </w:r>
          </w:p>
        </w:tc>
        <w:tc>
          <w:tcPr>
            <w:tcW w:w="2268" w:type="dxa"/>
          </w:tcPr>
          <w:p w:rsidR="00971E7E" w:rsidRDefault="00971E7E">
            <w:pPr>
              <w:pStyle w:val="ConsPlusNormal"/>
              <w:jc w:val="center"/>
            </w:pPr>
            <w:r>
              <w:t>Единица измерения</w:t>
            </w:r>
          </w:p>
        </w:tc>
      </w:tr>
      <w:tr w:rsidR="00971E7E">
        <w:tc>
          <w:tcPr>
            <w:tcW w:w="1871" w:type="dxa"/>
          </w:tcPr>
          <w:p w:rsidR="00971E7E" w:rsidRDefault="00971E7E">
            <w:pPr>
              <w:pStyle w:val="ConsPlusNormal"/>
            </w:pPr>
            <w:r>
              <w:t>Плавательный Бассейн</w:t>
            </w:r>
          </w:p>
        </w:tc>
        <w:tc>
          <w:tcPr>
            <w:tcW w:w="1339" w:type="dxa"/>
          </w:tcPr>
          <w:p w:rsidR="00971E7E" w:rsidRDefault="00971E7E">
            <w:pPr>
              <w:pStyle w:val="ConsPlusNormal"/>
              <w:jc w:val="center"/>
            </w:pPr>
            <w:r>
              <w:t>75</w:t>
            </w:r>
          </w:p>
        </w:tc>
        <w:tc>
          <w:tcPr>
            <w:tcW w:w="2154" w:type="dxa"/>
          </w:tcPr>
          <w:p w:rsidR="00971E7E" w:rsidRDefault="00971E7E">
            <w:pPr>
              <w:pStyle w:val="ConsPlusNormal"/>
            </w:pPr>
            <w:r>
              <w:t>Кв. м зеркала воды/1000 человек постоянного населения</w:t>
            </w:r>
          </w:p>
        </w:tc>
        <w:tc>
          <w:tcPr>
            <w:tcW w:w="1417" w:type="dxa"/>
          </w:tcPr>
          <w:p w:rsidR="00971E7E" w:rsidRDefault="00971E7E">
            <w:pPr>
              <w:pStyle w:val="ConsPlusNormal"/>
              <w:jc w:val="center"/>
            </w:pPr>
            <w:r>
              <w:t>Не более 45</w:t>
            </w:r>
          </w:p>
        </w:tc>
        <w:tc>
          <w:tcPr>
            <w:tcW w:w="2268" w:type="dxa"/>
          </w:tcPr>
          <w:p w:rsidR="00971E7E" w:rsidRDefault="00971E7E">
            <w:pPr>
              <w:pStyle w:val="ConsPlusNormal"/>
            </w:pPr>
            <w:r>
              <w:t>Мин. комбинированной доступности</w:t>
            </w:r>
          </w:p>
        </w:tc>
      </w:tr>
    </w:tbl>
    <w:p w:rsidR="00971E7E" w:rsidRDefault="00971E7E">
      <w:pPr>
        <w:pStyle w:val="ConsPlusNormal"/>
      </w:pPr>
    </w:p>
    <w:p w:rsidR="00971E7E" w:rsidRDefault="00971E7E">
      <w:pPr>
        <w:pStyle w:val="ConsPlusNormal"/>
        <w:ind w:firstLine="540"/>
        <w:jc w:val="both"/>
      </w:pPr>
      <w:r>
        <w:t>2.1.11-2. Спортивные залы</w:t>
      </w:r>
    </w:p>
    <w:p w:rsidR="00971E7E" w:rsidRDefault="00971E7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1339"/>
        <w:gridCol w:w="2154"/>
        <w:gridCol w:w="1417"/>
        <w:gridCol w:w="2268"/>
      </w:tblGrid>
      <w:tr w:rsidR="00971E7E">
        <w:tc>
          <w:tcPr>
            <w:tcW w:w="1871" w:type="dxa"/>
            <w:vMerge w:val="restart"/>
          </w:tcPr>
          <w:p w:rsidR="00971E7E" w:rsidRDefault="00971E7E">
            <w:pPr>
              <w:pStyle w:val="ConsPlusNormal"/>
              <w:jc w:val="center"/>
            </w:pPr>
            <w:r>
              <w:t>Вид объекта</w:t>
            </w:r>
          </w:p>
        </w:tc>
        <w:tc>
          <w:tcPr>
            <w:tcW w:w="3493" w:type="dxa"/>
            <w:gridSpan w:val="2"/>
          </w:tcPr>
          <w:p w:rsidR="00971E7E" w:rsidRDefault="00971E7E">
            <w:pPr>
              <w:pStyle w:val="ConsPlusNormal"/>
              <w:jc w:val="center"/>
            </w:pPr>
            <w:r>
              <w:t>Минимально допустимый уровень обеспеченности</w:t>
            </w:r>
          </w:p>
        </w:tc>
        <w:tc>
          <w:tcPr>
            <w:tcW w:w="3685" w:type="dxa"/>
            <w:gridSpan w:val="2"/>
          </w:tcPr>
          <w:p w:rsidR="00971E7E" w:rsidRDefault="00971E7E">
            <w:pPr>
              <w:pStyle w:val="ConsPlusNormal"/>
              <w:jc w:val="center"/>
            </w:pPr>
            <w:r>
              <w:t>Максимально допустимый уровень территориальной доступности</w:t>
            </w:r>
          </w:p>
        </w:tc>
      </w:tr>
      <w:tr w:rsidR="00971E7E">
        <w:tc>
          <w:tcPr>
            <w:tcW w:w="1871" w:type="dxa"/>
            <w:vMerge/>
          </w:tcPr>
          <w:p w:rsidR="00971E7E" w:rsidRDefault="00971E7E">
            <w:pPr>
              <w:pStyle w:val="ConsPlusNormal"/>
            </w:pPr>
          </w:p>
        </w:tc>
        <w:tc>
          <w:tcPr>
            <w:tcW w:w="1339" w:type="dxa"/>
          </w:tcPr>
          <w:p w:rsidR="00971E7E" w:rsidRDefault="00971E7E">
            <w:pPr>
              <w:pStyle w:val="ConsPlusNormal"/>
              <w:jc w:val="center"/>
            </w:pPr>
            <w:r>
              <w:t>Значение показателя</w:t>
            </w:r>
          </w:p>
        </w:tc>
        <w:tc>
          <w:tcPr>
            <w:tcW w:w="2154" w:type="dxa"/>
          </w:tcPr>
          <w:p w:rsidR="00971E7E" w:rsidRDefault="00971E7E">
            <w:pPr>
              <w:pStyle w:val="ConsPlusNormal"/>
              <w:jc w:val="center"/>
            </w:pPr>
            <w:r>
              <w:t>Единица измерения</w:t>
            </w:r>
          </w:p>
        </w:tc>
        <w:tc>
          <w:tcPr>
            <w:tcW w:w="1417" w:type="dxa"/>
          </w:tcPr>
          <w:p w:rsidR="00971E7E" w:rsidRDefault="00971E7E">
            <w:pPr>
              <w:pStyle w:val="ConsPlusNormal"/>
              <w:jc w:val="center"/>
            </w:pPr>
            <w:r>
              <w:t>Значение показателя</w:t>
            </w:r>
          </w:p>
        </w:tc>
        <w:tc>
          <w:tcPr>
            <w:tcW w:w="2268" w:type="dxa"/>
          </w:tcPr>
          <w:p w:rsidR="00971E7E" w:rsidRDefault="00971E7E">
            <w:pPr>
              <w:pStyle w:val="ConsPlusNormal"/>
              <w:jc w:val="center"/>
            </w:pPr>
            <w:r>
              <w:t>Единица измерения</w:t>
            </w:r>
          </w:p>
        </w:tc>
      </w:tr>
      <w:tr w:rsidR="00971E7E">
        <w:tc>
          <w:tcPr>
            <w:tcW w:w="1871" w:type="dxa"/>
          </w:tcPr>
          <w:p w:rsidR="00971E7E" w:rsidRDefault="00971E7E">
            <w:pPr>
              <w:pStyle w:val="ConsPlusNormal"/>
            </w:pPr>
            <w:r>
              <w:t>Универсальный спортивный зал</w:t>
            </w:r>
          </w:p>
        </w:tc>
        <w:tc>
          <w:tcPr>
            <w:tcW w:w="1339" w:type="dxa"/>
          </w:tcPr>
          <w:p w:rsidR="00971E7E" w:rsidRDefault="00971E7E">
            <w:pPr>
              <w:pStyle w:val="ConsPlusNormal"/>
              <w:jc w:val="center"/>
            </w:pPr>
            <w:r>
              <w:t>350</w:t>
            </w:r>
          </w:p>
        </w:tc>
        <w:tc>
          <w:tcPr>
            <w:tcW w:w="2154" w:type="dxa"/>
          </w:tcPr>
          <w:p w:rsidR="00971E7E" w:rsidRDefault="00971E7E">
            <w:pPr>
              <w:pStyle w:val="ConsPlusNormal"/>
            </w:pPr>
            <w:r>
              <w:t>Кв. м/1000 человек постоянного населения</w:t>
            </w:r>
          </w:p>
        </w:tc>
        <w:tc>
          <w:tcPr>
            <w:tcW w:w="1417" w:type="dxa"/>
          </w:tcPr>
          <w:p w:rsidR="00971E7E" w:rsidRDefault="00971E7E">
            <w:pPr>
              <w:pStyle w:val="ConsPlusNormal"/>
            </w:pPr>
            <w:r>
              <w:t>Не более 45</w:t>
            </w:r>
          </w:p>
        </w:tc>
        <w:tc>
          <w:tcPr>
            <w:tcW w:w="2268" w:type="dxa"/>
          </w:tcPr>
          <w:p w:rsidR="00971E7E" w:rsidRDefault="00971E7E">
            <w:pPr>
              <w:pStyle w:val="ConsPlusNormal"/>
            </w:pPr>
            <w:r>
              <w:t>Мин. комбинированной доступности</w:t>
            </w:r>
          </w:p>
        </w:tc>
      </w:tr>
    </w:tbl>
    <w:p w:rsidR="00971E7E" w:rsidRDefault="00971E7E">
      <w:pPr>
        <w:pStyle w:val="ConsPlusNormal"/>
      </w:pPr>
    </w:p>
    <w:p w:rsidR="00971E7E" w:rsidRDefault="00971E7E">
      <w:pPr>
        <w:pStyle w:val="ConsPlusNormal"/>
        <w:ind w:firstLine="540"/>
        <w:jc w:val="both"/>
      </w:pPr>
      <w:r>
        <w:t>2.1.11-3. Стадионы с трибунами</w:t>
      </w:r>
    </w:p>
    <w:p w:rsidR="00971E7E" w:rsidRDefault="00971E7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1339"/>
        <w:gridCol w:w="2154"/>
        <w:gridCol w:w="1417"/>
        <w:gridCol w:w="2268"/>
      </w:tblGrid>
      <w:tr w:rsidR="00971E7E">
        <w:tc>
          <w:tcPr>
            <w:tcW w:w="1871" w:type="dxa"/>
            <w:vMerge w:val="restart"/>
          </w:tcPr>
          <w:p w:rsidR="00971E7E" w:rsidRDefault="00971E7E">
            <w:pPr>
              <w:pStyle w:val="ConsPlusNormal"/>
              <w:jc w:val="center"/>
            </w:pPr>
            <w:r>
              <w:t>Вид объекта</w:t>
            </w:r>
          </w:p>
        </w:tc>
        <w:tc>
          <w:tcPr>
            <w:tcW w:w="3493" w:type="dxa"/>
            <w:gridSpan w:val="2"/>
          </w:tcPr>
          <w:p w:rsidR="00971E7E" w:rsidRDefault="00971E7E">
            <w:pPr>
              <w:pStyle w:val="ConsPlusNormal"/>
              <w:jc w:val="center"/>
            </w:pPr>
            <w:r>
              <w:t>Минимально допустимый уровень обеспеченности</w:t>
            </w:r>
          </w:p>
        </w:tc>
        <w:tc>
          <w:tcPr>
            <w:tcW w:w="3685" w:type="dxa"/>
            <w:gridSpan w:val="2"/>
          </w:tcPr>
          <w:p w:rsidR="00971E7E" w:rsidRDefault="00971E7E">
            <w:pPr>
              <w:pStyle w:val="ConsPlusNormal"/>
              <w:jc w:val="center"/>
            </w:pPr>
            <w:r>
              <w:t>Максимально допустимый уровень территориальной доступности</w:t>
            </w:r>
          </w:p>
        </w:tc>
      </w:tr>
      <w:tr w:rsidR="00971E7E">
        <w:tc>
          <w:tcPr>
            <w:tcW w:w="1871" w:type="dxa"/>
            <w:vMerge/>
          </w:tcPr>
          <w:p w:rsidR="00971E7E" w:rsidRDefault="00971E7E">
            <w:pPr>
              <w:pStyle w:val="ConsPlusNormal"/>
            </w:pPr>
          </w:p>
        </w:tc>
        <w:tc>
          <w:tcPr>
            <w:tcW w:w="1339" w:type="dxa"/>
          </w:tcPr>
          <w:p w:rsidR="00971E7E" w:rsidRDefault="00971E7E">
            <w:pPr>
              <w:pStyle w:val="ConsPlusNormal"/>
              <w:jc w:val="center"/>
            </w:pPr>
            <w:r>
              <w:t>Значение показателя</w:t>
            </w:r>
          </w:p>
        </w:tc>
        <w:tc>
          <w:tcPr>
            <w:tcW w:w="2154" w:type="dxa"/>
          </w:tcPr>
          <w:p w:rsidR="00971E7E" w:rsidRDefault="00971E7E">
            <w:pPr>
              <w:pStyle w:val="ConsPlusNormal"/>
              <w:jc w:val="center"/>
            </w:pPr>
            <w:r>
              <w:t>Единица измерения</w:t>
            </w:r>
          </w:p>
        </w:tc>
        <w:tc>
          <w:tcPr>
            <w:tcW w:w="1417" w:type="dxa"/>
          </w:tcPr>
          <w:p w:rsidR="00971E7E" w:rsidRDefault="00971E7E">
            <w:pPr>
              <w:pStyle w:val="ConsPlusNormal"/>
              <w:jc w:val="center"/>
            </w:pPr>
            <w:r>
              <w:t>Значение показателя</w:t>
            </w:r>
          </w:p>
        </w:tc>
        <w:tc>
          <w:tcPr>
            <w:tcW w:w="2268" w:type="dxa"/>
          </w:tcPr>
          <w:p w:rsidR="00971E7E" w:rsidRDefault="00971E7E">
            <w:pPr>
              <w:pStyle w:val="ConsPlusNormal"/>
              <w:jc w:val="center"/>
            </w:pPr>
            <w:r>
              <w:t>Единица измерения</w:t>
            </w:r>
          </w:p>
        </w:tc>
      </w:tr>
      <w:tr w:rsidR="00971E7E">
        <w:tc>
          <w:tcPr>
            <w:tcW w:w="1871" w:type="dxa"/>
          </w:tcPr>
          <w:p w:rsidR="00971E7E" w:rsidRDefault="00971E7E">
            <w:pPr>
              <w:pStyle w:val="ConsPlusNormal"/>
            </w:pPr>
            <w:r>
              <w:t>Стадионы всех видов с трибунами</w:t>
            </w:r>
          </w:p>
        </w:tc>
        <w:tc>
          <w:tcPr>
            <w:tcW w:w="1339" w:type="dxa"/>
          </w:tcPr>
          <w:p w:rsidR="00971E7E" w:rsidRDefault="00971E7E">
            <w:pPr>
              <w:pStyle w:val="ConsPlusNormal"/>
              <w:jc w:val="center"/>
            </w:pPr>
            <w:r>
              <w:t>1</w:t>
            </w:r>
          </w:p>
        </w:tc>
        <w:tc>
          <w:tcPr>
            <w:tcW w:w="2154" w:type="dxa"/>
          </w:tcPr>
          <w:p w:rsidR="00971E7E" w:rsidRDefault="00971E7E">
            <w:pPr>
              <w:pStyle w:val="ConsPlusNormal"/>
            </w:pPr>
            <w:r>
              <w:t xml:space="preserve">Количество/населенный пункт численностью свыше </w:t>
            </w:r>
            <w:r>
              <w:lastRenderedPageBreak/>
              <w:t>30000 человек постоянного населения</w:t>
            </w:r>
          </w:p>
        </w:tc>
        <w:tc>
          <w:tcPr>
            <w:tcW w:w="1417" w:type="dxa"/>
          </w:tcPr>
          <w:p w:rsidR="00971E7E" w:rsidRDefault="00971E7E">
            <w:pPr>
              <w:pStyle w:val="ConsPlusNormal"/>
            </w:pPr>
            <w:r>
              <w:lastRenderedPageBreak/>
              <w:t>Не более 45</w:t>
            </w:r>
          </w:p>
        </w:tc>
        <w:tc>
          <w:tcPr>
            <w:tcW w:w="2268" w:type="dxa"/>
          </w:tcPr>
          <w:p w:rsidR="00971E7E" w:rsidRDefault="00971E7E">
            <w:pPr>
              <w:pStyle w:val="ConsPlusNormal"/>
            </w:pPr>
            <w:r>
              <w:t>Мин. комбинированной доступности</w:t>
            </w:r>
          </w:p>
        </w:tc>
      </w:tr>
    </w:tbl>
    <w:p w:rsidR="00971E7E" w:rsidRDefault="00971E7E">
      <w:pPr>
        <w:pStyle w:val="ConsPlusNormal"/>
      </w:pPr>
    </w:p>
    <w:p w:rsidR="00971E7E" w:rsidRDefault="00971E7E">
      <w:pPr>
        <w:pStyle w:val="ConsPlusNormal"/>
        <w:ind w:firstLine="540"/>
        <w:jc w:val="both"/>
      </w:pPr>
      <w:r>
        <w:t>2.1.11-4. Крытые спортивные объекты с искусственным льдом</w:t>
      </w:r>
    </w:p>
    <w:p w:rsidR="00971E7E" w:rsidRDefault="00971E7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1339"/>
        <w:gridCol w:w="2154"/>
        <w:gridCol w:w="1417"/>
        <w:gridCol w:w="2268"/>
      </w:tblGrid>
      <w:tr w:rsidR="00971E7E">
        <w:tc>
          <w:tcPr>
            <w:tcW w:w="1871" w:type="dxa"/>
            <w:vMerge w:val="restart"/>
          </w:tcPr>
          <w:p w:rsidR="00971E7E" w:rsidRDefault="00971E7E">
            <w:pPr>
              <w:pStyle w:val="ConsPlusNormal"/>
              <w:jc w:val="center"/>
            </w:pPr>
            <w:r>
              <w:t>Вид объекта</w:t>
            </w:r>
          </w:p>
        </w:tc>
        <w:tc>
          <w:tcPr>
            <w:tcW w:w="3493" w:type="dxa"/>
            <w:gridSpan w:val="2"/>
          </w:tcPr>
          <w:p w:rsidR="00971E7E" w:rsidRDefault="00971E7E">
            <w:pPr>
              <w:pStyle w:val="ConsPlusNormal"/>
              <w:jc w:val="center"/>
            </w:pPr>
            <w:r>
              <w:t>Минимально допустимый уровень обеспеченности</w:t>
            </w:r>
          </w:p>
        </w:tc>
        <w:tc>
          <w:tcPr>
            <w:tcW w:w="3685" w:type="dxa"/>
            <w:gridSpan w:val="2"/>
          </w:tcPr>
          <w:p w:rsidR="00971E7E" w:rsidRDefault="00971E7E">
            <w:pPr>
              <w:pStyle w:val="ConsPlusNormal"/>
              <w:jc w:val="center"/>
            </w:pPr>
            <w:r>
              <w:t>Максимально допустимый уровень территориальной доступности</w:t>
            </w:r>
          </w:p>
        </w:tc>
      </w:tr>
      <w:tr w:rsidR="00971E7E">
        <w:tc>
          <w:tcPr>
            <w:tcW w:w="1871" w:type="dxa"/>
            <w:vMerge/>
          </w:tcPr>
          <w:p w:rsidR="00971E7E" w:rsidRDefault="00971E7E">
            <w:pPr>
              <w:pStyle w:val="ConsPlusNormal"/>
            </w:pPr>
          </w:p>
        </w:tc>
        <w:tc>
          <w:tcPr>
            <w:tcW w:w="1339" w:type="dxa"/>
          </w:tcPr>
          <w:p w:rsidR="00971E7E" w:rsidRDefault="00971E7E">
            <w:pPr>
              <w:pStyle w:val="ConsPlusNormal"/>
              <w:jc w:val="center"/>
            </w:pPr>
            <w:r>
              <w:t>Значение показателя</w:t>
            </w:r>
          </w:p>
        </w:tc>
        <w:tc>
          <w:tcPr>
            <w:tcW w:w="2154" w:type="dxa"/>
          </w:tcPr>
          <w:p w:rsidR="00971E7E" w:rsidRDefault="00971E7E">
            <w:pPr>
              <w:pStyle w:val="ConsPlusNormal"/>
              <w:jc w:val="center"/>
            </w:pPr>
            <w:r>
              <w:t>Единица измерения</w:t>
            </w:r>
          </w:p>
        </w:tc>
        <w:tc>
          <w:tcPr>
            <w:tcW w:w="1417" w:type="dxa"/>
          </w:tcPr>
          <w:p w:rsidR="00971E7E" w:rsidRDefault="00971E7E">
            <w:pPr>
              <w:pStyle w:val="ConsPlusNormal"/>
              <w:jc w:val="center"/>
            </w:pPr>
            <w:r>
              <w:t>Значение показателя</w:t>
            </w:r>
          </w:p>
        </w:tc>
        <w:tc>
          <w:tcPr>
            <w:tcW w:w="2268" w:type="dxa"/>
          </w:tcPr>
          <w:p w:rsidR="00971E7E" w:rsidRDefault="00971E7E">
            <w:pPr>
              <w:pStyle w:val="ConsPlusNormal"/>
              <w:jc w:val="center"/>
            </w:pPr>
            <w:r>
              <w:t>Единица измерения</w:t>
            </w:r>
          </w:p>
        </w:tc>
      </w:tr>
      <w:tr w:rsidR="00971E7E">
        <w:tc>
          <w:tcPr>
            <w:tcW w:w="1871" w:type="dxa"/>
          </w:tcPr>
          <w:p w:rsidR="00971E7E" w:rsidRDefault="00971E7E">
            <w:pPr>
              <w:pStyle w:val="ConsPlusNormal"/>
            </w:pPr>
            <w:r>
              <w:t>Крытые спортивные объекты с искусственным льдом</w:t>
            </w:r>
          </w:p>
        </w:tc>
        <w:tc>
          <w:tcPr>
            <w:tcW w:w="1339" w:type="dxa"/>
          </w:tcPr>
          <w:p w:rsidR="00971E7E" w:rsidRDefault="00971E7E">
            <w:pPr>
              <w:pStyle w:val="ConsPlusNormal"/>
              <w:jc w:val="center"/>
            </w:pPr>
            <w:r>
              <w:t>1</w:t>
            </w:r>
          </w:p>
        </w:tc>
        <w:tc>
          <w:tcPr>
            <w:tcW w:w="2154" w:type="dxa"/>
          </w:tcPr>
          <w:p w:rsidR="00971E7E" w:rsidRDefault="00971E7E">
            <w:pPr>
              <w:pStyle w:val="ConsPlusNormal"/>
            </w:pPr>
            <w:r>
              <w:t>Количество/населенный пункт численностью свыше 30000 человек постоянного населения</w:t>
            </w:r>
          </w:p>
        </w:tc>
        <w:tc>
          <w:tcPr>
            <w:tcW w:w="1417" w:type="dxa"/>
          </w:tcPr>
          <w:p w:rsidR="00971E7E" w:rsidRDefault="00971E7E">
            <w:pPr>
              <w:pStyle w:val="ConsPlusNormal"/>
            </w:pPr>
            <w:r>
              <w:t>Не более 45</w:t>
            </w:r>
          </w:p>
        </w:tc>
        <w:tc>
          <w:tcPr>
            <w:tcW w:w="2268" w:type="dxa"/>
          </w:tcPr>
          <w:p w:rsidR="00971E7E" w:rsidRDefault="00971E7E">
            <w:pPr>
              <w:pStyle w:val="ConsPlusNormal"/>
            </w:pPr>
            <w:r>
              <w:t>Мин. комбинированной доступности</w:t>
            </w:r>
          </w:p>
        </w:tc>
      </w:tr>
    </w:tbl>
    <w:p w:rsidR="00971E7E" w:rsidRDefault="00971E7E">
      <w:pPr>
        <w:pStyle w:val="ConsPlusNormal"/>
      </w:pPr>
    </w:p>
    <w:p w:rsidR="00971E7E" w:rsidRDefault="00971E7E">
      <w:pPr>
        <w:pStyle w:val="ConsPlusNormal"/>
        <w:ind w:firstLine="540"/>
        <w:jc w:val="both"/>
      </w:pPr>
      <w:r>
        <w:t>2.1.11-5. Спортивные манежи</w:t>
      </w:r>
    </w:p>
    <w:p w:rsidR="00971E7E" w:rsidRDefault="00971E7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1339"/>
        <w:gridCol w:w="2154"/>
        <w:gridCol w:w="1417"/>
        <w:gridCol w:w="2268"/>
      </w:tblGrid>
      <w:tr w:rsidR="00971E7E">
        <w:tc>
          <w:tcPr>
            <w:tcW w:w="1871" w:type="dxa"/>
            <w:vMerge w:val="restart"/>
          </w:tcPr>
          <w:p w:rsidR="00971E7E" w:rsidRDefault="00971E7E">
            <w:pPr>
              <w:pStyle w:val="ConsPlusNormal"/>
              <w:jc w:val="center"/>
            </w:pPr>
            <w:r>
              <w:t>Виды объектов</w:t>
            </w:r>
          </w:p>
        </w:tc>
        <w:tc>
          <w:tcPr>
            <w:tcW w:w="3493" w:type="dxa"/>
            <w:gridSpan w:val="2"/>
          </w:tcPr>
          <w:p w:rsidR="00971E7E" w:rsidRDefault="00971E7E">
            <w:pPr>
              <w:pStyle w:val="ConsPlusNormal"/>
              <w:jc w:val="center"/>
            </w:pPr>
            <w:r>
              <w:t>Минимально допустимый уровень обеспеченности</w:t>
            </w:r>
          </w:p>
        </w:tc>
        <w:tc>
          <w:tcPr>
            <w:tcW w:w="3685" w:type="dxa"/>
            <w:gridSpan w:val="2"/>
          </w:tcPr>
          <w:p w:rsidR="00971E7E" w:rsidRDefault="00971E7E">
            <w:pPr>
              <w:pStyle w:val="ConsPlusNormal"/>
              <w:jc w:val="center"/>
            </w:pPr>
            <w:r>
              <w:t>Максимально допустимый уровень территориальной доступности</w:t>
            </w:r>
          </w:p>
        </w:tc>
      </w:tr>
      <w:tr w:rsidR="00971E7E">
        <w:tc>
          <w:tcPr>
            <w:tcW w:w="1871" w:type="dxa"/>
            <w:vMerge/>
          </w:tcPr>
          <w:p w:rsidR="00971E7E" w:rsidRDefault="00971E7E">
            <w:pPr>
              <w:pStyle w:val="ConsPlusNormal"/>
            </w:pPr>
          </w:p>
        </w:tc>
        <w:tc>
          <w:tcPr>
            <w:tcW w:w="1339" w:type="dxa"/>
          </w:tcPr>
          <w:p w:rsidR="00971E7E" w:rsidRDefault="00971E7E">
            <w:pPr>
              <w:pStyle w:val="ConsPlusNormal"/>
              <w:jc w:val="center"/>
            </w:pPr>
            <w:r>
              <w:t>Значение показателя</w:t>
            </w:r>
          </w:p>
        </w:tc>
        <w:tc>
          <w:tcPr>
            <w:tcW w:w="2154" w:type="dxa"/>
          </w:tcPr>
          <w:p w:rsidR="00971E7E" w:rsidRDefault="00971E7E">
            <w:pPr>
              <w:pStyle w:val="ConsPlusNormal"/>
              <w:jc w:val="center"/>
            </w:pPr>
            <w:r>
              <w:t>Единица измерения</w:t>
            </w:r>
          </w:p>
        </w:tc>
        <w:tc>
          <w:tcPr>
            <w:tcW w:w="1417" w:type="dxa"/>
          </w:tcPr>
          <w:p w:rsidR="00971E7E" w:rsidRDefault="00971E7E">
            <w:pPr>
              <w:pStyle w:val="ConsPlusNormal"/>
              <w:jc w:val="center"/>
            </w:pPr>
            <w:r>
              <w:t>Значение показателя</w:t>
            </w:r>
          </w:p>
        </w:tc>
        <w:tc>
          <w:tcPr>
            <w:tcW w:w="2268" w:type="dxa"/>
          </w:tcPr>
          <w:p w:rsidR="00971E7E" w:rsidRDefault="00971E7E">
            <w:pPr>
              <w:pStyle w:val="ConsPlusNormal"/>
              <w:jc w:val="center"/>
            </w:pPr>
            <w:r>
              <w:t>Единица измерения</w:t>
            </w:r>
          </w:p>
        </w:tc>
      </w:tr>
      <w:tr w:rsidR="00971E7E">
        <w:tc>
          <w:tcPr>
            <w:tcW w:w="1871" w:type="dxa"/>
          </w:tcPr>
          <w:p w:rsidR="00971E7E" w:rsidRDefault="00971E7E">
            <w:pPr>
              <w:pStyle w:val="ConsPlusNormal"/>
            </w:pPr>
            <w:r>
              <w:t>Легкоатлетический манеж, футбольный манеж</w:t>
            </w:r>
          </w:p>
        </w:tc>
        <w:tc>
          <w:tcPr>
            <w:tcW w:w="1339" w:type="dxa"/>
          </w:tcPr>
          <w:p w:rsidR="00971E7E" w:rsidRDefault="00971E7E">
            <w:pPr>
              <w:pStyle w:val="ConsPlusNormal"/>
              <w:jc w:val="center"/>
            </w:pPr>
            <w:r>
              <w:t>Не менее 1</w:t>
            </w:r>
          </w:p>
        </w:tc>
        <w:tc>
          <w:tcPr>
            <w:tcW w:w="2154" w:type="dxa"/>
          </w:tcPr>
          <w:p w:rsidR="00971E7E" w:rsidRDefault="00971E7E">
            <w:pPr>
              <w:pStyle w:val="ConsPlusNormal"/>
            </w:pPr>
            <w:r>
              <w:t>Количество/муниципальный район</w:t>
            </w:r>
          </w:p>
        </w:tc>
        <w:tc>
          <w:tcPr>
            <w:tcW w:w="3685" w:type="dxa"/>
            <w:gridSpan w:val="2"/>
          </w:tcPr>
          <w:p w:rsidR="00971E7E" w:rsidRDefault="00971E7E">
            <w:pPr>
              <w:pStyle w:val="ConsPlusNormal"/>
            </w:pPr>
            <w:r>
              <w:t>Не нормируется</w:t>
            </w:r>
          </w:p>
        </w:tc>
      </w:tr>
    </w:tbl>
    <w:p w:rsidR="00971E7E" w:rsidRDefault="00971E7E">
      <w:pPr>
        <w:pStyle w:val="ConsPlusNormal"/>
      </w:pPr>
    </w:p>
    <w:p w:rsidR="00971E7E" w:rsidRDefault="00971E7E">
      <w:pPr>
        <w:pStyle w:val="ConsPlusNormal"/>
        <w:ind w:firstLine="540"/>
        <w:jc w:val="both"/>
      </w:pPr>
      <w:r>
        <w:t>2.1.11-6. Лыжные базы</w:t>
      </w:r>
    </w:p>
    <w:p w:rsidR="00971E7E" w:rsidRDefault="00971E7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1339"/>
        <w:gridCol w:w="2154"/>
        <w:gridCol w:w="1417"/>
        <w:gridCol w:w="2268"/>
      </w:tblGrid>
      <w:tr w:rsidR="00971E7E">
        <w:tc>
          <w:tcPr>
            <w:tcW w:w="1871" w:type="dxa"/>
          </w:tcPr>
          <w:p w:rsidR="00971E7E" w:rsidRDefault="00971E7E">
            <w:pPr>
              <w:pStyle w:val="ConsPlusNormal"/>
              <w:jc w:val="center"/>
            </w:pPr>
            <w:r>
              <w:t>Вид объекта</w:t>
            </w:r>
          </w:p>
        </w:tc>
        <w:tc>
          <w:tcPr>
            <w:tcW w:w="3493" w:type="dxa"/>
            <w:gridSpan w:val="2"/>
          </w:tcPr>
          <w:p w:rsidR="00971E7E" w:rsidRDefault="00971E7E">
            <w:pPr>
              <w:pStyle w:val="ConsPlusNormal"/>
              <w:jc w:val="center"/>
            </w:pPr>
            <w:r>
              <w:t>Минимально допустимый уровень обеспеченности</w:t>
            </w:r>
          </w:p>
        </w:tc>
        <w:tc>
          <w:tcPr>
            <w:tcW w:w="3685" w:type="dxa"/>
            <w:gridSpan w:val="2"/>
          </w:tcPr>
          <w:p w:rsidR="00971E7E" w:rsidRDefault="00971E7E">
            <w:pPr>
              <w:pStyle w:val="ConsPlusNormal"/>
              <w:jc w:val="center"/>
            </w:pPr>
            <w:r>
              <w:t>Максимально допустимый уровень территориальной доступности</w:t>
            </w:r>
          </w:p>
        </w:tc>
      </w:tr>
      <w:tr w:rsidR="00971E7E">
        <w:tc>
          <w:tcPr>
            <w:tcW w:w="1871" w:type="dxa"/>
            <w:vMerge w:val="restart"/>
          </w:tcPr>
          <w:p w:rsidR="00971E7E" w:rsidRDefault="00971E7E">
            <w:pPr>
              <w:pStyle w:val="ConsPlusNormal"/>
            </w:pPr>
            <w:r>
              <w:t>Лыжные базы (с лыжными/лыжероллерными трассами)</w:t>
            </w:r>
          </w:p>
        </w:tc>
        <w:tc>
          <w:tcPr>
            <w:tcW w:w="1339" w:type="dxa"/>
          </w:tcPr>
          <w:p w:rsidR="00971E7E" w:rsidRDefault="00971E7E">
            <w:pPr>
              <w:pStyle w:val="ConsPlusNormal"/>
              <w:jc w:val="center"/>
            </w:pPr>
            <w:r>
              <w:t>Значение показателя</w:t>
            </w:r>
          </w:p>
        </w:tc>
        <w:tc>
          <w:tcPr>
            <w:tcW w:w="2154" w:type="dxa"/>
          </w:tcPr>
          <w:p w:rsidR="00971E7E" w:rsidRDefault="00971E7E">
            <w:pPr>
              <w:pStyle w:val="ConsPlusNormal"/>
              <w:jc w:val="center"/>
            </w:pPr>
            <w:r>
              <w:t>Единица измерения</w:t>
            </w:r>
          </w:p>
        </w:tc>
        <w:tc>
          <w:tcPr>
            <w:tcW w:w="1417" w:type="dxa"/>
          </w:tcPr>
          <w:p w:rsidR="00971E7E" w:rsidRDefault="00971E7E">
            <w:pPr>
              <w:pStyle w:val="ConsPlusNormal"/>
              <w:jc w:val="center"/>
            </w:pPr>
            <w:r>
              <w:t>Значение показателя</w:t>
            </w:r>
          </w:p>
        </w:tc>
        <w:tc>
          <w:tcPr>
            <w:tcW w:w="2268" w:type="dxa"/>
          </w:tcPr>
          <w:p w:rsidR="00971E7E" w:rsidRDefault="00971E7E">
            <w:pPr>
              <w:pStyle w:val="ConsPlusNormal"/>
              <w:jc w:val="center"/>
            </w:pPr>
            <w:r>
              <w:t>Единица измерения</w:t>
            </w:r>
          </w:p>
        </w:tc>
      </w:tr>
      <w:tr w:rsidR="00971E7E">
        <w:tc>
          <w:tcPr>
            <w:tcW w:w="1871" w:type="dxa"/>
            <w:vMerge/>
          </w:tcPr>
          <w:p w:rsidR="00971E7E" w:rsidRDefault="00971E7E">
            <w:pPr>
              <w:pStyle w:val="ConsPlusNormal"/>
            </w:pPr>
          </w:p>
        </w:tc>
        <w:tc>
          <w:tcPr>
            <w:tcW w:w="1339" w:type="dxa"/>
          </w:tcPr>
          <w:p w:rsidR="00971E7E" w:rsidRDefault="00971E7E">
            <w:pPr>
              <w:pStyle w:val="ConsPlusNormal"/>
              <w:jc w:val="center"/>
            </w:pPr>
            <w:r>
              <w:t>1 (минимальная длина дистанции - 2 км)</w:t>
            </w:r>
          </w:p>
        </w:tc>
        <w:tc>
          <w:tcPr>
            <w:tcW w:w="2154" w:type="dxa"/>
          </w:tcPr>
          <w:p w:rsidR="00971E7E" w:rsidRDefault="00971E7E">
            <w:pPr>
              <w:pStyle w:val="ConsPlusNormal"/>
            </w:pPr>
            <w:r>
              <w:t>Количество/муниципальный район</w:t>
            </w:r>
          </w:p>
        </w:tc>
        <w:tc>
          <w:tcPr>
            <w:tcW w:w="3685" w:type="dxa"/>
            <w:gridSpan w:val="2"/>
          </w:tcPr>
          <w:p w:rsidR="00971E7E" w:rsidRDefault="00971E7E">
            <w:pPr>
              <w:pStyle w:val="ConsPlusNormal"/>
            </w:pPr>
            <w:r>
              <w:t>Не нормируется</w:t>
            </w:r>
          </w:p>
        </w:tc>
      </w:tr>
    </w:tbl>
    <w:p w:rsidR="00971E7E" w:rsidRDefault="00971E7E">
      <w:pPr>
        <w:pStyle w:val="ConsPlusNormal"/>
      </w:pPr>
    </w:p>
    <w:p w:rsidR="00971E7E" w:rsidRDefault="00971E7E">
      <w:pPr>
        <w:pStyle w:val="ConsPlusTitle"/>
        <w:ind w:firstLine="540"/>
        <w:jc w:val="both"/>
        <w:outlineLvl w:val="4"/>
      </w:pPr>
      <w:r>
        <w:t>Объекты молодежной политики регионального значения</w:t>
      </w:r>
    </w:p>
    <w:p w:rsidR="00971E7E" w:rsidRDefault="00971E7E">
      <w:pPr>
        <w:pStyle w:val="ConsPlusNormal"/>
      </w:pPr>
    </w:p>
    <w:p w:rsidR="00971E7E" w:rsidRDefault="00971E7E">
      <w:pPr>
        <w:pStyle w:val="ConsPlusNormal"/>
        <w:ind w:firstLine="540"/>
        <w:jc w:val="both"/>
      </w:pPr>
      <w:r>
        <w:t>2.1.12. Обеспеченность населения Ленинградской области объектами молодежной политики на срок до 2030 года</w:t>
      </w:r>
    </w:p>
    <w:p w:rsidR="00971E7E" w:rsidRDefault="00971E7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4"/>
        <w:gridCol w:w="3174"/>
        <w:gridCol w:w="2381"/>
      </w:tblGrid>
      <w:tr w:rsidR="00971E7E">
        <w:tc>
          <w:tcPr>
            <w:tcW w:w="3514" w:type="dxa"/>
          </w:tcPr>
          <w:p w:rsidR="00971E7E" w:rsidRDefault="00971E7E">
            <w:pPr>
              <w:pStyle w:val="ConsPlusNormal"/>
              <w:jc w:val="center"/>
            </w:pPr>
            <w:r>
              <w:lastRenderedPageBreak/>
              <w:t>Виды объектов</w:t>
            </w:r>
          </w:p>
        </w:tc>
        <w:tc>
          <w:tcPr>
            <w:tcW w:w="3174" w:type="dxa"/>
          </w:tcPr>
          <w:p w:rsidR="00971E7E" w:rsidRDefault="00971E7E">
            <w:pPr>
              <w:pStyle w:val="ConsPlusNormal"/>
              <w:jc w:val="center"/>
            </w:pPr>
            <w:r>
              <w:t>Минимально допустимый уровень обеспеченности</w:t>
            </w:r>
          </w:p>
        </w:tc>
        <w:tc>
          <w:tcPr>
            <w:tcW w:w="2381" w:type="dxa"/>
          </w:tcPr>
          <w:p w:rsidR="00971E7E" w:rsidRDefault="00971E7E">
            <w:pPr>
              <w:pStyle w:val="ConsPlusNormal"/>
              <w:jc w:val="center"/>
            </w:pPr>
            <w:r>
              <w:t>Максимально допустимый уровень территориальной доступности</w:t>
            </w:r>
          </w:p>
        </w:tc>
      </w:tr>
      <w:tr w:rsidR="00971E7E">
        <w:tc>
          <w:tcPr>
            <w:tcW w:w="3514" w:type="dxa"/>
          </w:tcPr>
          <w:p w:rsidR="00971E7E" w:rsidRDefault="00971E7E">
            <w:pPr>
              <w:pStyle w:val="ConsPlusNormal"/>
            </w:pPr>
            <w:r>
              <w:t>Региональный молодежный центр</w:t>
            </w:r>
          </w:p>
        </w:tc>
        <w:tc>
          <w:tcPr>
            <w:tcW w:w="3174" w:type="dxa"/>
          </w:tcPr>
          <w:p w:rsidR="00971E7E" w:rsidRDefault="00971E7E">
            <w:pPr>
              <w:pStyle w:val="ConsPlusNormal"/>
            </w:pPr>
            <w:r>
              <w:t>1 учреждение на Ленинградскую область</w:t>
            </w:r>
          </w:p>
        </w:tc>
        <w:tc>
          <w:tcPr>
            <w:tcW w:w="2381" w:type="dxa"/>
          </w:tcPr>
          <w:p w:rsidR="00971E7E" w:rsidRDefault="00971E7E">
            <w:pPr>
              <w:pStyle w:val="ConsPlusNormal"/>
            </w:pPr>
            <w:r>
              <w:t>Не нормируется</w:t>
            </w:r>
          </w:p>
        </w:tc>
      </w:tr>
      <w:tr w:rsidR="00971E7E">
        <w:tc>
          <w:tcPr>
            <w:tcW w:w="3514" w:type="dxa"/>
          </w:tcPr>
          <w:p w:rsidR="00971E7E" w:rsidRDefault="00971E7E">
            <w:pPr>
              <w:pStyle w:val="ConsPlusNormal"/>
            </w:pPr>
            <w:r>
              <w:t>Региональный центр патриотического воспитания</w:t>
            </w:r>
          </w:p>
        </w:tc>
        <w:tc>
          <w:tcPr>
            <w:tcW w:w="3174" w:type="dxa"/>
          </w:tcPr>
          <w:p w:rsidR="00971E7E" w:rsidRDefault="00971E7E">
            <w:pPr>
              <w:pStyle w:val="ConsPlusNormal"/>
            </w:pPr>
            <w:r>
              <w:t>1 учреждение на Ленинградскую область</w:t>
            </w:r>
          </w:p>
        </w:tc>
        <w:tc>
          <w:tcPr>
            <w:tcW w:w="2381" w:type="dxa"/>
          </w:tcPr>
          <w:p w:rsidR="00971E7E" w:rsidRDefault="00971E7E">
            <w:pPr>
              <w:pStyle w:val="ConsPlusNormal"/>
            </w:pPr>
            <w:r>
              <w:t>Не нормируется</w:t>
            </w:r>
          </w:p>
        </w:tc>
      </w:tr>
      <w:tr w:rsidR="00971E7E">
        <w:tc>
          <w:tcPr>
            <w:tcW w:w="3514" w:type="dxa"/>
          </w:tcPr>
          <w:p w:rsidR="00971E7E" w:rsidRDefault="00971E7E">
            <w:pPr>
              <w:pStyle w:val="ConsPlusNormal"/>
            </w:pPr>
            <w:r>
              <w:t>Региональный центр добровольчества</w:t>
            </w:r>
          </w:p>
        </w:tc>
        <w:tc>
          <w:tcPr>
            <w:tcW w:w="3174" w:type="dxa"/>
          </w:tcPr>
          <w:p w:rsidR="00971E7E" w:rsidRDefault="00971E7E">
            <w:pPr>
              <w:pStyle w:val="ConsPlusNormal"/>
            </w:pPr>
            <w:r>
              <w:t>1 центр на Ленинградскую область</w:t>
            </w:r>
          </w:p>
        </w:tc>
        <w:tc>
          <w:tcPr>
            <w:tcW w:w="2381" w:type="dxa"/>
          </w:tcPr>
          <w:p w:rsidR="00971E7E" w:rsidRDefault="00971E7E">
            <w:pPr>
              <w:pStyle w:val="ConsPlusNormal"/>
            </w:pPr>
            <w:r>
              <w:t>Не нормируется</w:t>
            </w:r>
          </w:p>
        </w:tc>
      </w:tr>
      <w:tr w:rsidR="00971E7E">
        <w:tc>
          <w:tcPr>
            <w:tcW w:w="3514" w:type="dxa"/>
          </w:tcPr>
          <w:p w:rsidR="00971E7E" w:rsidRDefault="00971E7E">
            <w:pPr>
              <w:pStyle w:val="ConsPlusNormal"/>
            </w:pPr>
            <w:r>
              <w:t>Молодежный коворкинг-центр</w:t>
            </w:r>
          </w:p>
        </w:tc>
        <w:tc>
          <w:tcPr>
            <w:tcW w:w="3174" w:type="dxa"/>
          </w:tcPr>
          <w:p w:rsidR="00971E7E" w:rsidRDefault="00971E7E">
            <w:pPr>
              <w:pStyle w:val="ConsPlusNormal"/>
            </w:pPr>
            <w:r>
              <w:t>1 центр в муниципальном районе и городском округе</w:t>
            </w:r>
          </w:p>
        </w:tc>
        <w:tc>
          <w:tcPr>
            <w:tcW w:w="2381" w:type="dxa"/>
          </w:tcPr>
          <w:p w:rsidR="00971E7E" w:rsidRDefault="00971E7E">
            <w:pPr>
              <w:pStyle w:val="ConsPlusNormal"/>
            </w:pPr>
            <w:r>
              <w:t>Не нормируется</w:t>
            </w:r>
          </w:p>
        </w:tc>
      </w:tr>
    </w:tbl>
    <w:p w:rsidR="00971E7E" w:rsidRDefault="00971E7E">
      <w:pPr>
        <w:pStyle w:val="ConsPlusNormal"/>
      </w:pPr>
    </w:p>
    <w:p w:rsidR="00971E7E" w:rsidRDefault="00971E7E">
      <w:pPr>
        <w:pStyle w:val="ConsPlusTitle"/>
        <w:ind w:firstLine="540"/>
        <w:jc w:val="both"/>
        <w:outlineLvl w:val="4"/>
      </w:pPr>
      <w:r>
        <w:t>Объекты для предоставления государственных и муниципальных услуг</w:t>
      </w:r>
    </w:p>
    <w:p w:rsidR="00971E7E" w:rsidRDefault="00971E7E">
      <w:pPr>
        <w:pStyle w:val="ConsPlusNormal"/>
      </w:pPr>
    </w:p>
    <w:p w:rsidR="00971E7E" w:rsidRDefault="00971E7E">
      <w:pPr>
        <w:pStyle w:val="ConsPlusNormal"/>
        <w:ind w:firstLine="540"/>
        <w:jc w:val="both"/>
      </w:pPr>
      <w:r>
        <w:t>2.1.13. Многофункциональные центры предоставления государственных и муниципальных услуг</w:t>
      </w:r>
    </w:p>
    <w:p w:rsidR="00971E7E" w:rsidRDefault="00971E7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3061"/>
        <w:gridCol w:w="2381"/>
      </w:tblGrid>
      <w:tr w:rsidR="00971E7E">
        <w:tc>
          <w:tcPr>
            <w:tcW w:w="3628" w:type="dxa"/>
          </w:tcPr>
          <w:p w:rsidR="00971E7E" w:rsidRDefault="00971E7E">
            <w:pPr>
              <w:pStyle w:val="ConsPlusNormal"/>
              <w:jc w:val="center"/>
            </w:pPr>
            <w:r>
              <w:t>Виды объектов</w:t>
            </w:r>
          </w:p>
        </w:tc>
        <w:tc>
          <w:tcPr>
            <w:tcW w:w="3061" w:type="dxa"/>
          </w:tcPr>
          <w:p w:rsidR="00971E7E" w:rsidRDefault="00971E7E">
            <w:pPr>
              <w:pStyle w:val="ConsPlusNormal"/>
              <w:jc w:val="center"/>
            </w:pPr>
            <w:r>
              <w:t>Минимально допустимый уровень обеспеченности</w:t>
            </w:r>
          </w:p>
        </w:tc>
        <w:tc>
          <w:tcPr>
            <w:tcW w:w="2381" w:type="dxa"/>
          </w:tcPr>
          <w:p w:rsidR="00971E7E" w:rsidRDefault="00971E7E">
            <w:pPr>
              <w:pStyle w:val="ConsPlusNormal"/>
              <w:jc w:val="center"/>
            </w:pPr>
            <w:r>
              <w:t>Максимально допустимый уровень территориальной доступности</w:t>
            </w:r>
          </w:p>
        </w:tc>
      </w:tr>
      <w:tr w:rsidR="00971E7E">
        <w:tc>
          <w:tcPr>
            <w:tcW w:w="3628" w:type="dxa"/>
          </w:tcPr>
          <w:p w:rsidR="00971E7E" w:rsidRDefault="00971E7E">
            <w:pPr>
              <w:pStyle w:val="ConsPlusNormal"/>
            </w:pPr>
            <w:r>
              <w:t>Многофункциональные центры предоставления государственных и муниципальных услуг</w:t>
            </w:r>
          </w:p>
        </w:tc>
        <w:tc>
          <w:tcPr>
            <w:tcW w:w="3061" w:type="dxa"/>
          </w:tcPr>
          <w:p w:rsidR="00971E7E" w:rsidRDefault="00971E7E">
            <w:pPr>
              <w:pStyle w:val="ConsPlusNormal"/>
            </w:pPr>
            <w:r>
              <w:t>1 окно на 5 тыс. жителей</w:t>
            </w:r>
          </w:p>
        </w:tc>
        <w:tc>
          <w:tcPr>
            <w:tcW w:w="2381" w:type="dxa"/>
          </w:tcPr>
          <w:p w:rsidR="00971E7E" w:rsidRDefault="00971E7E">
            <w:pPr>
              <w:pStyle w:val="ConsPlusNormal"/>
            </w:pPr>
            <w:r>
              <w:t>Не нормируется</w:t>
            </w:r>
          </w:p>
        </w:tc>
      </w:tr>
    </w:tbl>
    <w:p w:rsidR="00971E7E" w:rsidRDefault="00971E7E">
      <w:pPr>
        <w:pStyle w:val="ConsPlusNormal"/>
      </w:pPr>
    </w:p>
    <w:p w:rsidR="00971E7E" w:rsidRDefault="00971E7E">
      <w:pPr>
        <w:pStyle w:val="ConsPlusTitle"/>
        <w:ind w:firstLine="540"/>
        <w:jc w:val="both"/>
        <w:outlineLvl w:val="4"/>
      </w:pPr>
      <w:r>
        <w:t>Дополнительные требования к объектам социальной инфраструктуры регионального значения</w:t>
      </w:r>
    </w:p>
    <w:p w:rsidR="00971E7E" w:rsidRDefault="00971E7E">
      <w:pPr>
        <w:pStyle w:val="ConsPlusNormal"/>
      </w:pPr>
    </w:p>
    <w:p w:rsidR="00971E7E" w:rsidRDefault="00971E7E">
      <w:pPr>
        <w:pStyle w:val="ConsPlusNormal"/>
        <w:ind w:firstLine="540"/>
        <w:jc w:val="both"/>
      </w:pPr>
      <w:r>
        <w:t>2.1.14. Минимальная площадь озеленения территорий объектов социальной инфраструктуры регионального значения</w:t>
      </w:r>
    </w:p>
    <w:p w:rsidR="00971E7E" w:rsidRDefault="00971E7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6"/>
        <w:gridCol w:w="3175"/>
      </w:tblGrid>
      <w:tr w:rsidR="00971E7E">
        <w:tc>
          <w:tcPr>
            <w:tcW w:w="5386" w:type="dxa"/>
          </w:tcPr>
          <w:p w:rsidR="00971E7E" w:rsidRDefault="00971E7E">
            <w:pPr>
              <w:pStyle w:val="ConsPlusNormal"/>
              <w:jc w:val="center"/>
            </w:pPr>
            <w:r>
              <w:t>Типы объектов</w:t>
            </w:r>
          </w:p>
        </w:tc>
        <w:tc>
          <w:tcPr>
            <w:tcW w:w="3175" w:type="dxa"/>
          </w:tcPr>
          <w:p w:rsidR="00971E7E" w:rsidRDefault="00971E7E">
            <w:pPr>
              <w:pStyle w:val="ConsPlusNormal"/>
              <w:jc w:val="center"/>
            </w:pPr>
            <w:r>
              <w:t>Территории озеленения, %</w:t>
            </w:r>
          </w:p>
        </w:tc>
      </w:tr>
      <w:tr w:rsidR="00971E7E">
        <w:tc>
          <w:tcPr>
            <w:tcW w:w="5386" w:type="dxa"/>
          </w:tcPr>
          <w:p w:rsidR="00971E7E" w:rsidRDefault="00971E7E">
            <w:pPr>
              <w:pStyle w:val="ConsPlusNormal"/>
            </w:pPr>
            <w:r>
              <w:t>Лечебные</w:t>
            </w:r>
          </w:p>
        </w:tc>
        <w:tc>
          <w:tcPr>
            <w:tcW w:w="3175" w:type="dxa"/>
          </w:tcPr>
          <w:p w:rsidR="00971E7E" w:rsidRDefault="00971E7E">
            <w:pPr>
              <w:pStyle w:val="ConsPlusNormal"/>
              <w:jc w:val="center"/>
            </w:pPr>
            <w:r>
              <w:t>не менее 60</w:t>
            </w:r>
          </w:p>
        </w:tc>
      </w:tr>
      <w:tr w:rsidR="00971E7E">
        <w:tc>
          <w:tcPr>
            <w:tcW w:w="5386" w:type="dxa"/>
          </w:tcPr>
          <w:p w:rsidR="00971E7E" w:rsidRDefault="00971E7E">
            <w:pPr>
              <w:pStyle w:val="ConsPlusNormal"/>
            </w:pPr>
            <w:r>
              <w:t>Культурно-просветительские</w:t>
            </w:r>
          </w:p>
        </w:tc>
        <w:tc>
          <w:tcPr>
            <w:tcW w:w="3175" w:type="dxa"/>
          </w:tcPr>
          <w:p w:rsidR="00971E7E" w:rsidRDefault="00971E7E">
            <w:pPr>
              <w:pStyle w:val="ConsPlusNormal"/>
              <w:jc w:val="center"/>
            </w:pPr>
            <w:r>
              <w:t>не менее 20</w:t>
            </w:r>
          </w:p>
        </w:tc>
      </w:tr>
      <w:tr w:rsidR="00971E7E">
        <w:tc>
          <w:tcPr>
            <w:tcW w:w="5386" w:type="dxa"/>
          </w:tcPr>
          <w:p w:rsidR="00971E7E" w:rsidRDefault="00971E7E">
            <w:pPr>
              <w:pStyle w:val="ConsPlusNormal"/>
            </w:pPr>
            <w:r>
              <w:t>Высшего профессионального образования</w:t>
            </w:r>
          </w:p>
        </w:tc>
        <w:tc>
          <w:tcPr>
            <w:tcW w:w="3175" w:type="dxa"/>
          </w:tcPr>
          <w:p w:rsidR="00971E7E" w:rsidRDefault="00971E7E">
            <w:pPr>
              <w:pStyle w:val="ConsPlusNormal"/>
              <w:jc w:val="center"/>
            </w:pPr>
            <w:r>
              <w:t>не менее 30</w:t>
            </w:r>
          </w:p>
        </w:tc>
      </w:tr>
      <w:tr w:rsidR="00971E7E">
        <w:tc>
          <w:tcPr>
            <w:tcW w:w="5386" w:type="dxa"/>
          </w:tcPr>
          <w:p w:rsidR="00971E7E" w:rsidRDefault="00971E7E">
            <w:pPr>
              <w:pStyle w:val="ConsPlusNormal"/>
            </w:pPr>
            <w:r>
              <w:t>Начального профессионального образования</w:t>
            </w:r>
          </w:p>
        </w:tc>
        <w:tc>
          <w:tcPr>
            <w:tcW w:w="3175" w:type="dxa"/>
          </w:tcPr>
          <w:p w:rsidR="00971E7E" w:rsidRDefault="00971E7E">
            <w:pPr>
              <w:pStyle w:val="ConsPlusNormal"/>
              <w:jc w:val="center"/>
            </w:pPr>
            <w:r>
              <w:t>не менее 50</w:t>
            </w:r>
          </w:p>
        </w:tc>
      </w:tr>
      <w:tr w:rsidR="00971E7E">
        <w:tc>
          <w:tcPr>
            <w:tcW w:w="5386" w:type="dxa"/>
          </w:tcPr>
          <w:p w:rsidR="00971E7E" w:rsidRDefault="00971E7E">
            <w:pPr>
              <w:pStyle w:val="ConsPlusNormal"/>
            </w:pPr>
            <w:r>
              <w:t>Среднего профессионального образования</w:t>
            </w:r>
          </w:p>
        </w:tc>
        <w:tc>
          <w:tcPr>
            <w:tcW w:w="3175" w:type="dxa"/>
          </w:tcPr>
          <w:p w:rsidR="00971E7E" w:rsidRDefault="00971E7E">
            <w:pPr>
              <w:pStyle w:val="ConsPlusNormal"/>
              <w:jc w:val="center"/>
            </w:pPr>
            <w:r>
              <w:t>не менее 30</w:t>
            </w:r>
          </w:p>
        </w:tc>
      </w:tr>
    </w:tbl>
    <w:p w:rsidR="00971E7E" w:rsidRDefault="00971E7E">
      <w:pPr>
        <w:pStyle w:val="ConsPlusNormal"/>
      </w:pPr>
    </w:p>
    <w:p w:rsidR="00971E7E" w:rsidRDefault="00971E7E">
      <w:pPr>
        <w:pStyle w:val="ConsPlusNormal"/>
        <w:ind w:firstLine="540"/>
        <w:jc w:val="both"/>
      </w:pPr>
      <w:r>
        <w:t>2.1.15. Административные здания органов государственной власти Ленинградской области</w:t>
      </w:r>
    </w:p>
    <w:p w:rsidR="00971E7E" w:rsidRDefault="00971E7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04"/>
        <w:gridCol w:w="3058"/>
        <w:gridCol w:w="3710"/>
      </w:tblGrid>
      <w:tr w:rsidR="00971E7E">
        <w:tc>
          <w:tcPr>
            <w:tcW w:w="2304" w:type="dxa"/>
            <w:vMerge w:val="restart"/>
          </w:tcPr>
          <w:p w:rsidR="00971E7E" w:rsidRDefault="00971E7E">
            <w:pPr>
              <w:pStyle w:val="ConsPlusNormal"/>
              <w:jc w:val="center"/>
            </w:pPr>
            <w:r>
              <w:t>Вид объекта</w:t>
            </w:r>
          </w:p>
        </w:tc>
        <w:tc>
          <w:tcPr>
            <w:tcW w:w="6768" w:type="dxa"/>
            <w:gridSpan w:val="2"/>
          </w:tcPr>
          <w:p w:rsidR="00971E7E" w:rsidRDefault="00971E7E">
            <w:pPr>
              <w:pStyle w:val="ConsPlusNormal"/>
              <w:jc w:val="center"/>
            </w:pPr>
            <w:r>
              <w:t>Минимально допустимый уровень обеспеченности</w:t>
            </w:r>
          </w:p>
        </w:tc>
      </w:tr>
      <w:tr w:rsidR="00971E7E">
        <w:tc>
          <w:tcPr>
            <w:tcW w:w="2304" w:type="dxa"/>
            <w:vMerge/>
          </w:tcPr>
          <w:p w:rsidR="00971E7E" w:rsidRDefault="00971E7E">
            <w:pPr>
              <w:pStyle w:val="ConsPlusNormal"/>
            </w:pPr>
          </w:p>
        </w:tc>
        <w:tc>
          <w:tcPr>
            <w:tcW w:w="3058" w:type="dxa"/>
          </w:tcPr>
          <w:p w:rsidR="00971E7E" w:rsidRDefault="00971E7E">
            <w:pPr>
              <w:pStyle w:val="ConsPlusNormal"/>
              <w:jc w:val="center"/>
            </w:pPr>
            <w:r>
              <w:t>Значение показателя</w:t>
            </w:r>
          </w:p>
        </w:tc>
        <w:tc>
          <w:tcPr>
            <w:tcW w:w="3710" w:type="dxa"/>
          </w:tcPr>
          <w:p w:rsidR="00971E7E" w:rsidRDefault="00971E7E">
            <w:pPr>
              <w:pStyle w:val="ConsPlusNormal"/>
              <w:jc w:val="center"/>
            </w:pPr>
            <w:r>
              <w:t>Единица измерения</w:t>
            </w:r>
          </w:p>
        </w:tc>
      </w:tr>
      <w:tr w:rsidR="00971E7E">
        <w:tc>
          <w:tcPr>
            <w:tcW w:w="2304" w:type="dxa"/>
          </w:tcPr>
          <w:p w:rsidR="00971E7E" w:rsidRDefault="00971E7E">
            <w:pPr>
              <w:pStyle w:val="ConsPlusNormal"/>
              <w:jc w:val="center"/>
            </w:pPr>
            <w:r>
              <w:t>Комплекс зданий</w:t>
            </w:r>
          </w:p>
        </w:tc>
        <w:tc>
          <w:tcPr>
            <w:tcW w:w="3058" w:type="dxa"/>
          </w:tcPr>
          <w:p w:rsidR="00971E7E" w:rsidRDefault="00971E7E">
            <w:pPr>
              <w:pStyle w:val="ConsPlusNormal"/>
              <w:jc w:val="center"/>
            </w:pPr>
            <w:r>
              <w:t>Не менее 1</w:t>
            </w:r>
          </w:p>
        </w:tc>
        <w:tc>
          <w:tcPr>
            <w:tcW w:w="3710" w:type="dxa"/>
          </w:tcPr>
          <w:p w:rsidR="00971E7E" w:rsidRDefault="00971E7E">
            <w:pPr>
              <w:pStyle w:val="ConsPlusNormal"/>
            </w:pPr>
            <w:r>
              <w:t>Количество/2 млн человек постоянного населения</w:t>
            </w:r>
          </w:p>
        </w:tc>
      </w:tr>
    </w:tbl>
    <w:p w:rsidR="00971E7E" w:rsidRDefault="00971E7E">
      <w:pPr>
        <w:pStyle w:val="ConsPlusNormal"/>
        <w:jc w:val="both"/>
      </w:pPr>
      <w:r>
        <w:t xml:space="preserve">(п. 2.1.15 введен </w:t>
      </w:r>
      <w:hyperlink r:id="rId83">
        <w:r>
          <w:rPr>
            <w:color w:val="0000FF"/>
          </w:rPr>
          <w:t>Постановлением</w:t>
        </w:r>
      </w:hyperlink>
      <w:r>
        <w:t xml:space="preserve"> Правительства Ленинградской области от 02.12.2021 N 772)</w:t>
      </w:r>
    </w:p>
    <w:p w:rsidR="00971E7E" w:rsidRDefault="00971E7E">
      <w:pPr>
        <w:pStyle w:val="ConsPlusNormal"/>
      </w:pPr>
    </w:p>
    <w:p w:rsidR="00971E7E" w:rsidRDefault="00971E7E">
      <w:pPr>
        <w:pStyle w:val="ConsPlusTitle"/>
        <w:jc w:val="center"/>
        <w:outlineLvl w:val="3"/>
      </w:pPr>
      <w:r>
        <w:t>2.2. Системы коммунальной инфраструктуры</w:t>
      </w:r>
    </w:p>
    <w:p w:rsidR="00971E7E" w:rsidRDefault="00971E7E">
      <w:pPr>
        <w:pStyle w:val="ConsPlusTitle"/>
        <w:jc w:val="center"/>
      </w:pPr>
      <w:r>
        <w:t>регионального значения</w:t>
      </w:r>
    </w:p>
    <w:p w:rsidR="00971E7E" w:rsidRDefault="00971E7E">
      <w:pPr>
        <w:pStyle w:val="ConsPlusNormal"/>
      </w:pPr>
    </w:p>
    <w:p w:rsidR="00971E7E" w:rsidRDefault="00971E7E">
      <w:pPr>
        <w:pStyle w:val="ConsPlusTitle"/>
        <w:ind w:firstLine="540"/>
        <w:jc w:val="both"/>
        <w:outlineLvl w:val="4"/>
      </w:pPr>
      <w:r>
        <w:t>Объекты регионального значения для обработки, утилизации, обезвреживания и размещения твердых коммунальных отходов</w:t>
      </w:r>
    </w:p>
    <w:p w:rsidR="00971E7E" w:rsidRDefault="00971E7E">
      <w:pPr>
        <w:pStyle w:val="ConsPlusNormal"/>
      </w:pPr>
    </w:p>
    <w:p w:rsidR="00971E7E" w:rsidRDefault="00971E7E">
      <w:pPr>
        <w:pStyle w:val="ConsPlusNormal"/>
        <w:ind w:firstLine="540"/>
        <w:jc w:val="both"/>
      </w:pPr>
      <w:r>
        <w:t>2.2.1. Обеспеченность населения Ленинградской области объектами в области обработки, утилизации, обезвреживания и размещения твердых коммунальных отходов определяется исходя из нормативов накопления твердых коммунальных отходов, устанавливаемых уполномоченным органом Ленинградской области. Размещение объектов в соответствии с действующим законодательством. Расчетные показатели территориальной доступности объектов не нормируются.</w:t>
      </w:r>
    </w:p>
    <w:p w:rsidR="00971E7E" w:rsidRDefault="00971E7E">
      <w:pPr>
        <w:pStyle w:val="ConsPlusNormal"/>
      </w:pPr>
    </w:p>
    <w:p w:rsidR="00971E7E" w:rsidRDefault="00971E7E">
      <w:pPr>
        <w:pStyle w:val="ConsPlusTitle"/>
        <w:ind w:firstLine="540"/>
        <w:jc w:val="both"/>
        <w:outlineLvl w:val="4"/>
      </w:pPr>
      <w:r>
        <w:t>Объекты электроснабжения регионального значения</w:t>
      </w:r>
    </w:p>
    <w:p w:rsidR="00971E7E" w:rsidRDefault="00971E7E">
      <w:pPr>
        <w:pStyle w:val="ConsPlusNormal"/>
      </w:pPr>
    </w:p>
    <w:p w:rsidR="00971E7E" w:rsidRDefault="00971E7E">
      <w:pPr>
        <w:pStyle w:val="ConsPlusNormal"/>
        <w:ind w:firstLine="540"/>
        <w:jc w:val="both"/>
      </w:pPr>
      <w:r>
        <w:t>2.2.2. Обеспеченность населения объектами электроснабжения регионального значения определяется исходя из максимальной расчетной электрической нагрузки и годового электропотребления, рассчитываемых с учетом укрупненных показателей электропотребления (удельного расхода электроэнергии)</w:t>
      </w:r>
    </w:p>
    <w:p w:rsidR="00971E7E" w:rsidRDefault="00971E7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3174"/>
        <w:gridCol w:w="2665"/>
      </w:tblGrid>
      <w:tr w:rsidR="00971E7E">
        <w:tc>
          <w:tcPr>
            <w:tcW w:w="3231" w:type="dxa"/>
            <w:vMerge w:val="restart"/>
          </w:tcPr>
          <w:p w:rsidR="00971E7E" w:rsidRDefault="00971E7E">
            <w:pPr>
              <w:pStyle w:val="ConsPlusNormal"/>
              <w:jc w:val="center"/>
            </w:pPr>
            <w:r>
              <w:t>Численность населения в населенном пункте, тыс. жителей на расчетный срок</w:t>
            </w:r>
          </w:p>
        </w:tc>
        <w:tc>
          <w:tcPr>
            <w:tcW w:w="5839" w:type="dxa"/>
            <w:gridSpan w:val="2"/>
          </w:tcPr>
          <w:p w:rsidR="00971E7E" w:rsidRDefault="00971E7E">
            <w:pPr>
              <w:pStyle w:val="ConsPlusNormal"/>
              <w:jc w:val="center"/>
            </w:pPr>
            <w:r>
              <w:t>Удельный расход электроэнергии, кВт.ч/чел. в год</w:t>
            </w:r>
          </w:p>
        </w:tc>
      </w:tr>
      <w:tr w:rsidR="00971E7E">
        <w:tc>
          <w:tcPr>
            <w:tcW w:w="3231" w:type="dxa"/>
            <w:vMerge/>
          </w:tcPr>
          <w:p w:rsidR="00971E7E" w:rsidRDefault="00971E7E">
            <w:pPr>
              <w:pStyle w:val="ConsPlusNormal"/>
            </w:pPr>
          </w:p>
        </w:tc>
        <w:tc>
          <w:tcPr>
            <w:tcW w:w="3174" w:type="dxa"/>
          </w:tcPr>
          <w:p w:rsidR="00971E7E" w:rsidRDefault="00971E7E">
            <w:pPr>
              <w:pStyle w:val="ConsPlusNormal"/>
              <w:jc w:val="center"/>
            </w:pPr>
            <w:r>
              <w:t>без стационарных электроплит</w:t>
            </w:r>
          </w:p>
        </w:tc>
        <w:tc>
          <w:tcPr>
            <w:tcW w:w="2665" w:type="dxa"/>
          </w:tcPr>
          <w:p w:rsidR="00971E7E" w:rsidRDefault="00971E7E">
            <w:pPr>
              <w:pStyle w:val="ConsPlusNormal"/>
              <w:jc w:val="center"/>
            </w:pPr>
            <w:r>
              <w:t>со стационарными электроплитами</w:t>
            </w:r>
          </w:p>
        </w:tc>
      </w:tr>
      <w:tr w:rsidR="00971E7E">
        <w:tc>
          <w:tcPr>
            <w:tcW w:w="3231" w:type="dxa"/>
          </w:tcPr>
          <w:p w:rsidR="00971E7E" w:rsidRDefault="00971E7E">
            <w:pPr>
              <w:pStyle w:val="ConsPlusNormal"/>
            </w:pPr>
            <w:r>
              <w:t>Свыше 100</w:t>
            </w:r>
          </w:p>
        </w:tc>
        <w:tc>
          <w:tcPr>
            <w:tcW w:w="3174" w:type="dxa"/>
          </w:tcPr>
          <w:p w:rsidR="00971E7E" w:rsidRDefault="00971E7E">
            <w:pPr>
              <w:pStyle w:val="ConsPlusNormal"/>
              <w:jc w:val="center"/>
            </w:pPr>
            <w:r>
              <w:t>2480</w:t>
            </w:r>
          </w:p>
        </w:tc>
        <w:tc>
          <w:tcPr>
            <w:tcW w:w="2665" w:type="dxa"/>
          </w:tcPr>
          <w:p w:rsidR="00971E7E" w:rsidRDefault="00971E7E">
            <w:pPr>
              <w:pStyle w:val="ConsPlusNormal"/>
              <w:jc w:val="center"/>
            </w:pPr>
            <w:r>
              <w:t>3060</w:t>
            </w:r>
          </w:p>
        </w:tc>
      </w:tr>
      <w:tr w:rsidR="00971E7E">
        <w:tc>
          <w:tcPr>
            <w:tcW w:w="3231" w:type="dxa"/>
          </w:tcPr>
          <w:p w:rsidR="00971E7E" w:rsidRDefault="00971E7E">
            <w:pPr>
              <w:pStyle w:val="ConsPlusNormal"/>
            </w:pPr>
            <w:r>
              <w:t>От 50 до 100</w:t>
            </w:r>
          </w:p>
        </w:tc>
        <w:tc>
          <w:tcPr>
            <w:tcW w:w="3174" w:type="dxa"/>
          </w:tcPr>
          <w:p w:rsidR="00971E7E" w:rsidRDefault="00971E7E">
            <w:pPr>
              <w:pStyle w:val="ConsPlusNormal"/>
              <w:jc w:val="center"/>
            </w:pPr>
            <w:r>
              <w:t>2300</w:t>
            </w:r>
          </w:p>
        </w:tc>
        <w:tc>
          <w:tcPr>
            <w:tcW w:w="2665" w:type="dxa"/>
          </w:tcPr>
          <w:p w:rsidR="00971E7E" w:rsidRDefault="00971E7E">
            <w:pPr>
              <w:pStyle w:val="ConsPlusNormal"/>
              <w:jc w:val="center"/>
            </w:pPr>
            <w:r>
              <w:t>2880</w:t>
            </w:r>
          </w:p>
        </w:tc>
      </w:tr>
      <w:tr w:rsidR="00971E7E">
        <w:tc>
          <w:tcPr>
            <w:tcW w:w="3231" w:type="dxa"/>
          </w:tcPr>
          <w:p w:rsidR="00971E7E" w:rsidRDefault="00971E7E">
            <w:pPr>
              <w:pStyle w:val="ConsPlusNormal"/>
            </w:pPr>
            <w:r>
              <w:t>До 50</w:t>
            </w:r>
          </w:p>
        </w:tc>
        <w:tc>
          <w:tcPr>
            <w:tcW w:w="3174" w:type="dxa"/>
          </w:tcPr>
          <w:p w:rsidR="00971E7E" w:rsidRDefault="00971E7E">
            <w:pPr>
              <w:pStyle w:val="ConsPlusNormal"/>
              <w:jc w:val="center"/>
            </w:pPr>
            <w:r>
              <w:t>2170</w:t>
            </w:r>
          </w:p>
        </w:tc>
        <w:tc>
          <w:tcPr>
            <w:tcW w:w="2665" w:type="dxa"/>
          </w:tcPr>
          <w:p w:rsidR="00971E7E" w:rsidRDefault="00971E7E">
            <w:pPr>
              <w:pStyle w:val="ConsPlusNormal"/>
              <w:jc w:val="center"/>
            </w:pPr>
            <w:r>
              <w:t>2750</w:t>
            </w:r>
          </w:p>
        </w:tc>
      </w:tr>
    </w:tbl>
    <w:p w:rsidR="00971E7E" w:rsidRDefault="00971E7E">
      <w:pPr>
        <w:pStyle w:val="ConsPlusNormal"/>
      </w:pPr>
    </w:p>
    <w:p w:rsidR="00971E7E" w:rsidRDefault="00971E7E">
      <w:pPr>
        <w:pStyle w:val="ConsPlusNormal"/>
        <w:ind w:firstLine="540"/>
        <w:jc w:val="both"/>
      </w:pPr>
      <w:r>
        <w:t>Примечания:</w:t>
      </w:r>
    </w:p>
    <w:p w:rsidR="00971E7E" w:rsidRDefault="00971E7E">
      <w:pPr>
        <w:pStyle w:val="ConsPlusNormal"/>
        <w:spacing w:before="220"/>
        <w:ind w:firstLine="540"/>
        <w:jc w:val="both"/>
      </w:pPr>
      <w:r>
        <w:t>1.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объектами транспортного обслуживания, наружным освещением.</w:t>
      </w:r>
    </w:p>
    <w:p w:rsidR="00971E7E" w:rsidRDefault="00971E7E">
      <w:pPr>
        <w:pStyle w:val="ConsPlusNormal"/>
        <w:spacing w:before="220"/>
        <w:ind w:firstLine="540"/>
        <w:jc w:val="both"/>
      </w:pPr>
      <w:r>
        <w:t>2. Приведенные данные не учитывают применения в жилых зданиях кондиционирования, электроотопления и электроводонагрева.</w:t>
      </w:r>
    </w:p>
    <w:p w:rsidR="00971E7E" w:rsidRDefault="00971E7E">
      <w:pPr>
        <w:pStyle w:val="ConsPlusNormal"/>
      </w:pPr>
    </w:p>
    <w:p w:rsidR="00971E7E" w:rsidRDefault="00971E7E">
      <w:pPr>
        <w:pStyle w:val="ConsPlusTitle"/>
        <w:ind w:firstLine="540"/>
        <w:jc w:val="both"/>
        <w:outlineLvl w:val="4"/>
      </w:pPr>
      <w:r>
        <w:t>Объекты газоснабжения регионального значения</w:t>
      </w:r>
    </w:p>
    <w:p w:rsidR="00971E7E" w:rsidRDefault="00971E7E">
      <w:pPr>
        <w:pStyle w:val="ConsPlusNormal"/>
      </w:pPr>
    </w:p>
    <w:p w:rsidR="00971E7E" w:rsidRDefault="00971E7E">
      <w:pPr>
        <w:pStyle w:val="ConsPlusNormal"/>
        <w:ind w:firstLine="540"/>
        <w:jc w:val="both"/>
      </w:pPr>
      <w:r>
        <w:t>2.2.3. Обеспеченность населения объектами газоснабжения регионального значения определяется исходя из расчетного газопотребления, определяемого с учетом укрупненных показателей (нормативов газопотребления)</w:t>
      </w:r>
    </w:p>
    <w:p w:rsidR="00971E7E" w:rsidRDefault="00971E7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2608"/>
        <w:gridCol w:w="2721"/>
      </w:tblGrid>
      <w:tr w:rsidR="00971E7E">
        <w:tc>
          <w:tcPr>
            <w:tcW w:w="3742" w:type="dxa"/>
          </w:tcPr>
          <w:p w:rsidR="00971E7E" w:rsidRDefault="00971E7E">
            <w:pPr>
              <w:pStyle w:val="ConsPlusNormal"/>
              <w:jc w:val="center"/>
            </w:pPr>
            <w:r>
              <w:t xml:space="preserve">Оборудование многоквартирного </w:t>
            </w:r>
            <w:r>
              <w:lastRenderedPageBreak/>
              <w:t>жилого дома</w:t>
            </w:r>
          </w:p>
        </w:tc>
        <w:tc>
          <w:tcPr>
            <w:tcW w:w="2608" w:type="dxa"/>
          </w:tcPr>
          <w:p w:rsidR="00971E7E" w:rsidRDefault="00971E7E">
            <w:pPr>
              <w:pStyle w:val="ConsPlusNormal"/>
              <w:jc w:val="center"/>
            </w:pPr>
            <w:r>
              <w:lastRenderedPageBreak/>
              <w:t xml:space="preserve">Норматив </w:t>
            </w:r>
            <w:r>
              <w:lastRenderedPageBreak/>
              <w:t>газопотребления в месяц/чел.</w:t>
            </w:r>
          </w:p>
        </w:tc>
        <w:tc>
          <w:tcPr>
            <w:tcW w:w="2721" w:type="dxa"/>
          </w:tcPr>
          <w:p w:rsidR="00971E7E" w:rsidRDefault="00971E7E">
            <w:pPr>
              <w:pStyle w:val="ConsPlusNormal"/>
              <w:jc w:val="center"/>
            </w:pPr>
            <w:r>
              <w:lastRenderedPageBreak/>
              <w:t xml:space="preserve">Норматив газопотребления </w:t>
            </w:r>
            <w:r>
              <w:lastRenderedPageBreak/>
              <w:t>в год</w:t>
            </w:r>
          </w:p>
        </w:tc>
      </w:tr>
      <w:tr w:rsidR="00971E7E">
        <w:tc>
          <w:tcPr>
            <w:tcW w:w="9071" w:type="dxa"/>
            <w:gridSpan w:val="3"/>
          </w:tcPr>
          <w:p w:rsidR="00971E7E" w:rsidRDefault="00971E7E">
            <w:pPr>
              <w:pStyle w:val="ConsPlusNormal"/>
            </w:pPr>
            <w:r>
              <w:lastRenderedPageBreak/>
              <w:t>Газовой плитой, центральным отоплением и центральным горячим водоснабжением при газоснабжении:</w:t>
            </w:r>
          </w:p>
        </w:tc>
      </w:tr>
      <w:tr w:rsidR="00971E7E">
        <w:tc>
          <w:tcPr>
            <w:tcW w:w="3742" w:type="dxa"/>
          </w:tcPr>
          <w:p w:rsidR="00971E7E" w:rsidRDefault="00971E7E">
            <w:pPr>
              <w:pStyle w:val="ConsPlusNormal"/>
            </w:pPr>
            <w:r>
              <w:t>природным газом</w:t>
            </w:r>
          </w:p>
        </w:tc>
        <w:tc>
          <w:tcPr>
            <w:tcW w:w="2608" w:type="dxa"/>
          </w:tcPr>
          <w:p w:rsidR="00971E7E" w:rsidRDefault="00971E7E">
            <w:pPr>
              <w:pStyle w:val="ConsPlusNormal"/>
            </w:pPr>
            <w:r>
              <w:t>13,0 куб. м/чел.</w:t>
            </w:r>
          </w:p>
        </w:tc>
        <w:tc>
          <w:tcPr>
            <w:tcW w:w="2721" w:type="dxa"/>
          </w:tcPr>
          <w:p w:rsidR="00971E7E" w:rsidRDefault="00971E7E">
            <w:pPr>
              <w:pStyle w:val="ConsPlusNormal"/>
            </w:pPr>
            <w:r>
              <w:t>156 куб. м/чел.</w:t>
            </w:r>
          </w:p>
        </w:tc>
      </w:tr>
      <w:tr w:rsidR="00971E7E">
        <w:tc>
          <w:tcPr>
            <w:tcW w:w="3742" w:type="dxa"/>
          </w:tcPr>
          <w:p w:rsidR="00971E7E" w:rsidRDefault="00971E7E">
            <w:pPr>
              <w:pStyle w:val="ConsPlusNormal"/>
            </w:pPr>
            <w:r>
              <w:t>емкостным сжиженным газом</w:t>
            </w:r>
          </w:p>
        </w:tc>
        <w:tc>
          <w:tcPr>
            <w:tcW w:w="2608" w:type="dxa"/>
          </w:tcPr>
          <w:p w:rsidR="00971E7E" w:rsidRDefault="00971E7E">
            <w:pPr>
              <w:pStyle w:val="ConsPlusNormal"/>
            </w:pPr>
            <w:r>
              <w:t>6,944 кг/чел. (3,348 куб. м/чел.)</w:t>
            </w:r>
          </w:p>
        </w:tc>
        <w:tc>
          <w:tcPr>
            <w:tcW w:w="2721" w:type="dxa"/>
          </w:tcPr>
          <w:p w:rsidR="00971E7E" w:rsidRDefault="00971E7E">
            <w:pPr>
              <w:pStyle w:val="ConsPlusNormal"/>
            </w:pPr>
            <w:r>
              <w:t>83,328 кг/чел. (40,176 куб. м/чел.)</w:t>
            </w:r>
          </w:p>
        </w:tc>
      </w:tr>
      <w:tr w:rsidR="00971E7E">
        <w:tc>
          <w:tcPr>
            <w:tcW w:w="9071" w:type="dxa"/>
            <w:gridSpan w:val="3"/>
          </w:tcPr>
          <w:p w:rsidR="00971E7E" w:rsidRDefault="00971E7E">
            <w:pPr>
              <w:pStyle w:val="ConsPlusNormal"/>
            </w:pPr>
            <w:r>
              <w:t>Газовой плитой при отсутствии газового водонагревателя и центрального горячего водоснабжения при газоснабжении:</w:t>
            </w:r>
          </w:p>
        </w:tc>
      </w:tr>
      <w:tr w:rsidR="00971E7E">
        <w:tc>
          <w:tcPr>
            <w:tcW w:w="3742" w:type="dxa"/>
          </w:tcPr>
          <w:p w:rsidR="00971E7E" w:rsidRDefault="00971E7E">
            <w:pPr>
              <w:pStyle w:val="ConsPlusNormal"/>
            </w:pPr>
            <w:r>
              <w:t>природным газом</w:t>
            </w:r>
          </w:p>
        </w:tc>
        <w:tc>
          <w:tcPr>
            <w:tcW w:w="2608" w:type="dxa"/>
          </w:tcPr>
          <w:p w:rsidR="00971E7E" w:rsidRDefault="00971E7E">
            <w:pPr>
              <w:pStyle w:val="ConsPlusNormal"/>
            </w:pPr>
            <w:r>
              <w:t>20,8 куб. м/чел.</w:t>
            </w:r>
          </w:p>
        </w:tc>
        <w:tc>
          <w:tcPr>
            <w:tcW w:w="2721" w:type="dxa"/>
          </w:tcPr>
          <w:p w:rsidR="00971E7E" w:rsidRDefault="00971E7E">
            <w:pPr>
              <w:pStyle w:val="ConsPlusNormal"/>
            </w:pPr>
            <w:r>
              <w:t>249,6 куб. м/чел.</w:t>
            </w:r>
          </w:p>
        </w:tc>
      </w:tr>
      <w:tr w:rsidR="00971E7E">
        <w:tc>
          <w:tcPr>
            <w:tcW w:w="3742" w:type="dxa"/>
          </w:tcPr>
          <w:p w:rsidR="00971E7E" w:rsidRDefault="00971E7E">
            <w:pPr>
              <w:pStyle w:val="ConsPlusNormal"/>
            </w:pPr>
            <w:r>
              <w:t>емкостным сжиженным газом</w:t>
            </w:r>
          </w:p>
        </w:tc>
        <w:tc>
          <w:tcPr>
            <w:tcW w:w="2608" w:type="dxa"/>
          </w:tcPr>
          <w:p w:rsidR="00971E7E" w:rsidRDefault="00971E7E">
            <w:pPr>
              <w:pStyle w:val="ConsPlusNormal"/>
            </w:pPr>
            <w:r>
              <w:t>10,462 кг/чел. (5,045 куб. м/чел.)</w:t>
            </w:r>
          </w:p>
        </w:tc>
        <w:tc>
          <w:tcPr>
            <w:tcW w:w="2721" w:type="dxa"/>
          </w:tcPr>
          <w:p w:rsidR="00971E7E" w:rsidRDefault="00971E7E">
            <w:pPr>
              <w:pStyle w:val="ConsPlusNormal"/>
            </w:pPr>
            <w:r>
              <w:t>125,544 кг/чел. (60,54 куб. м/чел.)</w:t>
            </w:r>
          </w:p>
        </w:tc>
      </w:tr>
      <w:tr w:rsidR="00971E7E">
        <w:tc>
          <w:tcPr>
            <w:tcW w:w="9071" w:type="dxa"/>
            <w:gridSpan w:val="3"/>
          </w:tcPr>
          <w:p w:rsidR="00971E7E" w:rsidRDefault="00971E7E">
            <w:pPr>
              <w:pStyle w:val="ConsPlusNormal"/>
            </w:pPr>
            <w:r>
              <w:t>Газовой плитой и газовым водонагревателем при отсутствии центрального горячего водоснабжения при газоснабжении:</w:t>
            </w:r>
          </w:p>
        </w:tc>
      </w:tr>
      <w:tr w:rsidR="00971E7E">
        <w:tc>
          <w:tcPr>
            <w:tcW w:w="3742" w:type="dxa"/>
          </w:tcPr>
          <w:p w:rsidR="00971E7E" w:rsidRDefault="00971E7E">
            <w:pPr>
              <w:pStyle w:val="ConsPlusNormal"/>
            </w:pPr>
            <w:r>
              <w:t>природным газом</w:t>
            </w:r>
          </w:p>
        </w:tc>
        <w:tc>
          <w:tcPr>
            <w:tcW w:w="2608" w:type="dxa"/>
          </w:tcPr>
          <w:p w:rsidR="00971E7E" w:rsidRDefault="00971E7E">
            <w:pPr>
              <w:pStyle w:val="ConsPlusNormal"/>
            </w:pPr>
            <w:r>
              <w:t>28,2 куб. м/чел.</w:t>
            </w:r>
          </w:p>
        </w:tc>
        <w:tc>
          <w:tcPr>
            <w:tcW w:w="2721" w:type="dxa"/>
          </w:tcPr>
          <w:p w:rsidR="00971E7E" w:rsidRDefault="00971E7E">
            <w:pPr>
              <w:pStyle w:val="ConsPlusNormal"/>
            </w:pPr>
            <w:r>
              <w:t>338,4 куб. м/чел.</w:t>
            </w:r>
          </w:p>
        </w:tc>
      </w:tr>
      <w:tr w:rsidR="00971E7E">
        <w:tc>
          <w:tcPr>
            <w:tcW w:w="3742" w:type="dxa"/>
          </w:tcPr>
          <w:p w:rsidR="00971E7E" w:rsidRDefault="00971E7E">
            <w:pPr>
              <w:pStyle w:val="ConsPlusNormal"/>
            </w:pPr>
            <w:r>
              <w:t>емкостным сжиженным газом</w:t>
            </w:r>
          </w:p>
        </w:tc>
        <w:tc>
          <w:tcPr>
            <w:tcW w:w="2608" w:type="dxa"/>
          </w:tcPr>
          <w:p w:rsidR="00971E7E" w:rsidRDefault="00971E7E">
            <w:pPr>
              <w:pStyle w:val="ConsPlusNormal"/>
            </w:pPr>
            <w:r>
              <w:t>16,955 кг/чел. (8,176 куб. м/чел.)</w:t>
            </w:r>
          </w:p>
        </w:tc>
        <w:tc>
          <w:tcPr>
            <w:tcW w:w="2721" w:type="dxa"/>
          </w:tcPr>
          <w:p w:rsidR="00971E7E" w:rsidRDefault="00971E7E">
            <w:pPr>
              <w:pStyle w:val="ConsPlusNormal"/>
            </w:pPr>
            <w:r>
              <w:t>203,46 кг/чел. (98,112 куб. м/чел.)</w:t>
            </w:r>
          </w:p>
        </w:tc>
      </w:tr>
      <w:tr w:rsidR="00971E7E">
        <w:tc>
          <w:tcPr>
            <w:tcW w:w="9071" w:type="dxa"/>
            <w:gridSpan w:val="3"/>
          </w:tcPr>
          <w:p w:rsidR="00971E7E" w:rsidRDefault="00971E7E">
            <w:pPr>
              <w:pStyle w:val="ConsPlusNormal"/>
            </w:pPr>
            <w:r>
              <w:t>Отопление одного квадратного метра жилого помещения от газовых приборов (среднегодовое значение):</w:t>
            </w:r>
          </w:p>
        </w:tc>
      </w:tr>
      <w:tr w:rsidR="00971E7E">
        <w:tc>
          <w:tcPr>
            <w:tcW w:w="3742" w:type="dxa"/>
          </w:tcPr>
          <w:p w:rsidR="00971E7E" w:rsidRDefault="00971E7E">
            <w:pPr>
              <w:pStyle w:val="ConsPlusNormal"/>
            </w:pPr>
            <w:r>
              <w:t>природным газом</w:t>
            </w:r>
          </w:p>
        </w:tc>
        <w:tc>
          <w:tcPr>
            <w:tcW w:w="2608" w:type="dxa"/>
          </w:tcPr>
          <w:p w:rsidR="00971E7E" w:rsidRDefault="00971E7E">
            <w:pPr>
              <w:pStyle w:val="ConsPlusNormal"/>
            </w:pPr>
            <w:r>
              <w:t>8,2 куб. м/кв. м</w:t>
            </w:r>
          </w:p>
        </w:tc>
        <w:tc>
          <w:tcPr>
            <w:tcW w:w="2721" w:type="dxa"/>
          </w:tcPr>
          <w:p w:rsidR="00971E7E" w:rsidRDefault="00971E7E">
            <w:pPr>
              <w:pStyle w:val="ConsPlusNormal"/>
            </w:pPr>
            <w:r>
              <w:t>98,4 куб. м/кв. м</w:t>
            </w:r>
          </w:p>
        </w:tc>
      </w:tr>
      <w:tr w:rsidR="00971E7E">
        <w:tc>
          <w:tcPr>
            <w:tcW w:w="3742" w:type="dxa"/>
          </w:tcPr>
          <w:p w:rsidR="00971E7E" w:rsidRDefault="00971E7E">
            <w:pPr>
              <w:pStyle w:val="ConsPlusNormal"/>
            </w:pPr>
            <w:r>
              <w:t>емкостным сжиженным газом</w:t>
            </w:r>
          </w:p>
        </w:tc>
        <w:tc>
          <w:tcPr>
            <w:tcW w:w="2608" w:type="dxa"/>
          </w:tcPr>
          <w:p w:rsidR="00971E7E" w:rsidRDefault="00971E7E">
            <w:pPr>
              <w:pStyle w:val="ConsPlusNormal"/>
            </w:pPr>
            <w:r>
              <w:t>3,574 кг/кв. м (1,723 куб. м/кв. м)</w:t>
            </w:r>
          </w:p>
        </w:tc>
        <w:tc>
          <w:tcPr>
            <w:tcW w:w="2721" w:type="dxa"/>
          </w:tcPr>
          <w:p w:rsidR="00971E7E" w:rsidRDefault="00971E7E">
            <w:pPr>
              <w:pStyle w:val="ConsPlusNormal"/>
            </w:pPr>
            <w:r>
              <w:t>42,888 кг/кв. м (20,676 куб. м/кв. м)</w:t>
            </w:r>
          </w:p>
        </w:tc>
      </w:tr>
    </w:tbl>
    <w:p w:rsidR="00971E7E" w:rsidRDefault="00971E7E">
      <w:pPr>
        <w:pStyle w:val="ConsPlusNormal"/>
      </w:pPr>
    </w:p>
    <w:p w:rsidR="00971E7E" w:rsidRDefault="00971E7E">
      <w:pPr>
        <w:pStyle w:val="ConsPlusTitle"/>
        <w:ind w:firstLine="540"/>
        <w:jc w:val="both"/>
        <w:outlineLvl w:val="4"/>
      </w:pPr>
      <w:r>
        <w:t>Объекты водоснабжения регионального значения</w:t>
      </w:r>
    </w:p>
    <w:p w:rsidR="00971E7E" w:rsidRDefault="00971E7E">
      <w:pPr>
        <w:pStyle w:val="ConsPlusNormal"/>
      </w:pPr>
    </w:p>
    <w:p w:rsidR="00971E7E" w:rsidRDefault="00971E7E">
      <w:pPr>
        <w:pStyle w:val="ConsPlusNormal"/>
        <w:ind w:firstLine="540"/>
        <w:jc w:val="both"/>
      </w:pPr>
      <w:r>
        <w:t>2.2.4. Обеспеченность населения объектами водоснабжения регионального значения определяется исходя из расчетного водопотребления, определяемого с учетом укрупненных показателей (норм расхода воды)</w:t>
      </w:r>
    </w:p>
    <w:p w:rsidR="00971E7E" w:rsidRDefault="00971E7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2608"/>
        <w:gridCol w:w="2608"/>
      </w:tblGrid>
      <w:tr w:rsidR="00971E7E">
        <w:tc>
          <w:tcPr>
            <w:tcW w:w="3855" w:type="dxa"/>
            <w:vMerge w:val="restart"/>
          </w:tcPr>
          <w:p w:rsidR="00971E7E" w:rsidRDefault="00971E7E">
            <w:pPr>
              <w:pStyle w:val="ConsPlusNormal"/>
              <w:jc w:val="center"/>
            </w:pPr>
            <w:r>
              <w:t>Оборудование жилого дома</w:t>
            </w:r>
          </w:p>
        </w:tc>
        <w:tc>
          <w:tcPr>
            <w:tcW w:w="5216" w:type="dxa"/>
            <w:gridSpan w:val="2"/>
          </w:tcPr>
          <w:p w:rsidR="00971E7E" w:rsidRDefault="00971E7E">
            <w:pPr>
              <w:pStyle w:val="ConsPlusNormal"/>
              <w:jc w:val="center"/>
            </w:pPr>
            <w:r>
              <w:t>Нормы расхода воды (в том числе горячей)</w:t>
            </w:r>
          </w:p>
        </w:tc>
      </w:tr>
      <w:tr w:rsidR="00971E7E">
        <w:tc>
          <w:tcPr>
            <w:tcW w:w="3855" w:type="dxa"/>
            <w:vMerge/>
          </w:tcPr>
          <w:p w:rsidR="00971E7E" w:rsidRDefault="00971E7E">
            <w:pPr>
              <w:pStyle w:val="ConsPlusNormal"/>
            </w:pPr>
          </w:p>
        </w:tc>
        <w:tc>
          <w:tcPr>
            <w:tcW w:w="2608" w:type="dxa"/>
          </w:tcPr>
          <w:p w:rsidR="00971E7E" w:rsidRDefault="00971E7E">
            <w:pPr>
              <w:pStyle w:val="ConsPlusNormal"/>
              <w:jc w:val="center"/>
            </w:pPr>
            <w:r>
              <w:t>в средние сутки</w:t>
            </w:r>
          </w:p>
        </w:tc>
        <w:tc>
          <w:tcPr>
            <w:tcW w:w="2608" w:type="dxa"/>
          </w:tcPr>
          <w:p w:rsidR="00971E7E" w:rsidRDefault="00971E7E">
            <w:pPr>
              <w:pStyle w:val="ConsPlusNormal"/>
              <w:jc w:val="center"/>
            </w:pPr>
            <w:r>
              <w:t>в сутки наибольшего водопотребления</w:t>
            </w:r>
          </w:p>
        </w:tc>
      </w:tr>
      <w:tr w:rsidR="00971E7E">
        <w:tc>
          <w:tcPr>
            <w:tcW w:w="3855" w:type="dxa"/>
          </w:tcPr>
          <w:p w:rsidR="00971E7E" w:rsidRDefault="00971E7E">
            <w:pPr>
              <w:pStyle w:val="ConsPlusNormal"/>
            </w:pPr>
            <w:r>
              <w:t>Жилые дома квартирного типа:</w:t>
            </w:r>
          </w:p>
        </w:tc>
        <w:tc>
          <w:tcPr>
            <w:tcW w:w="2608" w:type="dxa"/>
          </w:tcPr>
          <w:p w:rsidR="00971E7E" w:rsidRDefault="00971E7E">
            <w:pPr>
              <w:pStyle w:val="ConsPlusNormal"/>
            </w:pPr>
          </w:p>
        </w:tc>
        <w:tc>
          <w:tcPr>
            <w:tcW w:w="2608" w:type="dxa"/>
          </w:tcPr>
          <w:p w:rsidR="00971E7E" w:rsidRDefault="00971E7E">
            <w:pPr>
              <w:pStyle w:val="ConsPlusNormal"/>
            </w:pPr>
          </w:p>
        </w:tc>
      </w:tr>
      <w:tr w:rsidR="00971E7E">
        <w:tc>
          <w:tcPr>
            <w:tcW w:w="3855" w:type="dxa"/>
          </w:tcPr>
          <w:p w:rsidR="00971E7E" w:rsidRDefault="00971E7E">
            <w:pPr>
              <w:pStyle w:val="ConsPlusNormal"/>
            </w:pPr>
            <w:r>
              <w:t>с водопроводом и канализацией без ванн</w:t>
            </w:r>
          </w:p>
        </w:tc>
        <w:tc>
          <w:tcPr>
            <w:tcW w:w="2608" w:type="dxa"/>
          </w:tcPr>
          <w:p w:rsidR="00971E7E" w:rsidRDefault="00971E7E">
            <w:pPr>
              <w:pStyle w:val="ConsPlusNormal"/>
            </w:pPr>
            <w:r>
              <w:t>95 литров на 1 жителя</w:t>
            </w:r>
          </w:p>
        </w:tc>
        <w:tc>
          <w:tcPr>
            <w:tcW w:w="2608" w:type="dxa"/>
          </w:tcPr>
          <w:p w:rsidR="00971E7E" w:rsidRDefault="00971E7E">
            <w:pPr>
              <w:pStyle w:val="ConsPlusNormal"/>
            </w:pPr>
            <w:r>
              <w:t>120 литров на 1 жителя</w:t>
            </w:r>
          </w:p>
        </w:tc>
      </w:tr>
      <w:tr w:rsidR="00971E7E">
        <w:tc>
          <w:tcPr>
            <w:tcW w:w="3855" w:type="dxa"/>
          </w:tcPr>
          <w:p w:rsidR="00971E7E" w:rsidRDefault="00971E7E">
            <w:pPr>
              <w:pStyle w:val="ConsPlusNormal"/>
            </w:pPr>
            <w:r>
              <w:t>с водопроводом, канализацией и ваннами с водонагревателями, работающими на твердом топливе</w:t>
            </w:r>
          </w:p>
        </w:tc>
        <w:tc>
          <w:tcPr>
            <w:tcW w:w="2608" w:type="dxa"/>
          </w:tcPr>
          <w:p w:rsidR="00971E7E" w:rsidRDefault="00971E7E">
            <w:pPr>
              <w:pStyle w:val="ConsPlusNormal"/>
            </w:pPr>
            <w:r>
              <w:t>150 л/на 1 жителя</w:t>
            </w:r>
          </w:p>
        </w:tc>
        <w:tc>
          <w:tcPr>
            <w:tcW w:w="2608" w:type="dxa"/>
          </w:tcPr>
          <w:p w:rsidR="00971E7E" w:rsidRDefault="00971E7E">
            <w:pPr>
              <w:pStyle w:val="ConsPlusNormal"/>
            </w:pPr>
            <w:r>
              <w:t>180 литров на 1 жителя</w:t>
            </w:r>
          </w:p>
        </w:tc>
      </w:tr>
      <w:tr w:rsidR="00971E7E">
        <w:tc>
          <w:tcPr>
            <w:tcW w:w="3855" w:type="dxa"/>
          </w:tcPr>
          <w:p w:rsidR="00971E7E" w:rsidRDefault="00971E7E">
            <w:pPr>
              <w:pStyle w:val="ConsPlusNormal"/>
            </w:pPr>
            <w:r>
              <w:t xml:space="preserve">с водопроводом, канализацией и </w:t>
            </w:r>
            <w:r>
              <w:lastRenderedPageBreak/>
              <w:t>ваннами с газовыми водонагревателями</w:t>
            </w:r>
          </w:p>
        </w:tc>
        <w:tc>
          <w:tcPr>
            <w:tcW w:w="2608" w:type="dxa"/>
          </w:tcPr>
          <w:p w:rsidR="00971E7E" w:rsidRDefault="00971E7E">
            <w:pPr>
              <w:pStyle w:val="ConsPlusNormal"/>
            </w:pPr>
            <w:r>
              <w:lastRenderedPageBreak/>
              <w:t>190 литров на 1 жителя</w:t>
            </w:r>
          </w:p>
        </w:tc>
        <w:tc>
          <w:tcPr>
            <w:tcW w:w="2608" w:type="dxa"/>
          </w:tcPr>
          <w:p w:rsidR="00971E7E" w:rsidRDefault="00971E7E">
            <w:pPr>
              <w:pStyle w:val="ConsPlusNormal"/>
            </w:pPr>
            <w:r>
              <w:t>225 литров на 1 жителя</w:t>
            </w:r>
          </w:p>
        </w:tc>
      </w:tr>
      <w:tr w:rsidR="00971E7E">
        <w:tc>
          <w:tcPr>
            <w:tcW w:w="3855" w:type="dxa"/>
          </w:tcPr>
          <w:p w:rsidR="00971E7E" w:rsidRDefault="00971E7E">
            <w:pPr>
              <w:pStyle w:val="ConsPlusNormal"/>
            </w:pPr>
            <w:r>
              <w:lastRenderedPageBreak/>
              <w:t>с быстродействующими газовыми нагревателями и многоточечным водоразбором</w:t>
            </w:r>
          </w:p>
        </w:tc>
        <w:tc>
          <w:tcPr>
            <w:tcW w:w="2608" w:type="dxa"/>
          </w:tcPr>
          <w:p w:rsidR="00971E7E" w:rsidRDefault="00971E7E">
            <w:pPr>
              <w:pStyle w:val="ConsPlusNormal"/>
            </w:pPr>
            <w:r>
              <w:t>210 литров на 1 жителя</w:t>
            </w:r>
          </w:p>
        </w:tc>
        <w:tc>
          <w:tcPr>
            <w:tcW w:w="2608" w:type="dxa"/>
          </w:tcPr>
          <w:p w:rsidR="00971E7E" w:rsidRDefault="00971E7E">
            <w:pPr>
              <w:pStyle w:val="ConsPlusNormal"/>
            </w:pPr>
            <w:r>
              <w:t>250 литров на 1 жителя</w:t>
            </w:r>
          </w:p>
        </w:tc>
      </w:tr>
      <w:tr w:rsidR="00971E7E">
        <w:tc>
          <w:tcPr>
            <w:tcW w:w="3855" w:type="dxa"/>
          </w:tcPr>
          <w:p w:rsidR="00971E7E" w:rsidRDefault="00971E7E">
            <w:pPr>
              <w:pStyle w:val="ConsPlusNormal"/>
            </w:pPr>
            <w:r>
              <w:t>с централизованным горячим водоснабжением, оборудованные умывальниками, мойками и душами</w:t>
            </w:r>
          </w:p>
        </w:tc>
        <w:tc>
          <w:tcPr>
            <w:tcW w:w="2608" w:type="dxa"/>
          </w:tcPr>
          <w:p w:rsidR="00971E7E" w:rsidRDefault="00971E7E">
            <w:pPr>
              <w:pStyle w:val="ConsPlusNormal"/>
            </w:pPr>
            <w:r>
              <w:t>195 литров на 1 жителя</w:t>
            </w:r>
          </w:p>
        </w:tc>
        <w:tc>
          <w:tcPr>
            <w:tcW w:w="2608" w:type="dxa"/>
          </w:tcPr>
          <w:p w:rsidR="00971E7E" w:rsidRDefault="00971E7E">
            <w:pPr>
              <w:pStyle w:val="ConsPlusNormal"/>
            </w:pPr>
            <w:r>
              <w:t>230 литров на 1 жителя</w:t>
            </w:r>
          </w:p>
        </w:tc>
      </w:tr>
      <w:tr w:rsidR="00971E7E">
        <w:tc>
          <w:tcPr>
            <w:tcW w:w="3855" w:type="dxa"/>
          </w:tcPr>
          <w:p w:rsidR="00971E7E" w:rsidRDefault="00971E7E">
            <w:pPr>
              <w:pStyle w:val="ConsPlusNormal"/>
            </w:pPr>
            <w:r>
              <w:t>с сидячими ваннами, оборудованными душами</w:t>
            </w:r>
          </w:p>
        </w:tc>
        <w:tc>
          <w:tcPr>
            <w:tcW w:w="2608" w:type="dxa"/>
          </w:tcPr>
          <w:p w:rsidR="00971E7E" w:rsidRDefault="00971E7E">
            <w:pPr>
              <w:pStyle w:val="ConsPlusNormal"/>
            </w:pPr>
            <w:r>
              <w:t>230 литров на 1 жителя</w:t>
            </w:r>
          </w:p>
        </w:tc>
        <w:tc>
          <w:tcPr>
            <w:tcW w:w="2608" w:type="dxa"/>
          </w:tcPr>
          <w:p w:rsidR="00971E7E" w:rsidRDefault="00971E7E">
            <w:pPr>
              <w:pStyle w:val="ConsPlusNormal"/>
            </w:pPr>
            <w:r>
              <w:t>275 литров на 1 жителя</w:t>
            </w:r>
          </w:p>
        </w:tc>
      </w:tr>
      <w:tr w:rsidR="00971E7E">
        <w:tc>
          <w:tcPr>
            <w:tcW w:w="3855" w:type="dxa"/>
          </w:tcPr>
          <w:p w:rsidR="00971E7E" w:rsidRDefault="00971E7E">
            <w:pPr>
              <w:pStyle w:val="ConsPlusNormal"/>
            </w:pPr>
            <w:r>
              <w:t>с ваннами длиной от 1500 до 1700 мм, оборудованными душами</w:t>
            </w:r>
          </w:p>
        </w:tc>
        <w:tc>
          <w:tcPr>
            <w:tcW w:w="2608" w:type="dxa"/>
          </w:tcPr>
          <w:p w:rsidR="00971E7E" w:rsidRDefault="00971E7E">
            <w:pPr>
              <w:pStyle w:val="ConsPlusNormal"/>
            </w:pPr>
            <w:r>
              <w:t>250 литров на 1 жителя</w:t>
            </w:r>
          </w:p>
        </w:tc>
        <w:tc>
          <w:tcPr>
            <w:tcW w:w="2608" w:type="dxa"/>
          </w:tcPr>
          <w:p w:rsidR="00971E7E" w:rsidRDefault="00971E7E">
            <w:pPr>
              <w:pStyle w:val="ConsPlusNormal"/>
            </w:pPr>
            <w:r>
              <w:t>300 литров на 1 жителя</w:t>
            </w:r>
          </w:p>
        </w:tc>
      </w:tr>
      <w:tr w:rsidR="00971E7E">
        <w:tc>
          <w:tcPr>
            <w:tcW w:w="3855" w:type="dxa"/>
          </w:tcPr>
          <w:p w:rsidR="00971E7E" w:rsidRDefault="00971E7E">
            <w:pPr>
              <w:pStyle w:val="ConsPlusNormal"/>
            </w:pPr>
            <w:r>
              <w:t>высотой свыше 12 этажей с централизованным горячим водоснабжением и повышенными требованиями к их благоустройству</w:t>
            </w:r>
          </w:p>
        </w:tc>
        <w:tc>
          <w:tcPr>
            <w:tcW w:w="2608" w:type="dxa"/>
          </w:tcPr>
          <w:p w:rsidR="00971E7E" w:rsidRDefault="00971E7E">
            <w:pPr>
              <w:pStyle w:val="ConsPlusNormal"/>
            </w:pPr>
            <w:r>
              <w:t>360 литров на 1 жителя</w:t>
            </w:r>
          </w:p>
        </w:tc>
        <w:tc>
          <w:tcPr>
            <w:tcW w:w="2608" w:type="dxa"/>
          </w:tcPr>
          <w:p w:rsidR="00971E7E" w:rsidRDefault="00971E7E">
            <w:pPr>
              <w:pStyle w:val="ConsPlusNormal"/>
            </w:pPr>
            <w:r>
              <w:t>400 литров на 1 жителя</w:t>
            </w:r>
          </w:p>
        </w:tc>
      </w:tr>
    </w:tbl>
    <w:p w:rsidR="00971E7E" w:rsidRDefault="00971E7E">
      <w:pPr>
        <w:pStyle w:val="ConsPlusNormal"/>
      </w:pPr>
    </w:p>
    <w:p w:rsidR="00971E7E" w:rsidRDefault="00971E7E">
      <w:pPr>
        <w:pStyle w:val="ConsPlusTitle"/>
        <w:jc w:val="center"/>
        <w:outlineLvl w:val="3"/>
      </w:pPr>
      <w:r>
        <w:t>2.3. Объекты обеспечения пожарной безопасности</w:t>
      </w:r>
    </w:p>
    <w:p w:rsidR="00971E7E" w:rsidRDefault="00971E7E">
      <w:pPr>
        <w:pStyle w:val="ConsPlusNormal"/>
      </w:pPr>
    </w:p>
    <w:p w:rsidR="00971E7E" w:rsidRDefault="00971E7E">
      <w:pPr>
        <w:pStyle w:val="ConsPlusNormal"/>
        <w:ind w:firstLine="540"/>
        <w:jc w:val="both"/>
      </w:pPr>
      <w:r>
        <w:t>2.3.1. Размещение подразделений пожарной охраны на территориях поселений и городских округов определяется исходя из условия времени прибытия первого подразделения к месту вызова в городских поселениях и городских округах не более 10 минут, а в сельских поселениях не более 20 минут.</w:t>
      </w:r>
    </w:p>
    <w:p w:rsidR="00971E7E" w:rsidRDefault="00971E7E">
      <w:pPr>
        <w:pStyle w:val="ConsPlusNormal"/>
        <w:spacing w:before="220"/>
        <w:ind w:firstLine="540"/>
        <w:jc w:val="both"/>
      </w:pPr>
      <w:r>
        <w:t>2.3.2. Пожарные депо в кварталах среднеэтажной и многоэтажной застройки должны быть оснащены специальной техникой (пожарные лестницы и подъемники), обеспечивающей доступ пожарных подразделений в любую квартиру или помещение, а также на кровлю здания.</w:t>
      </w:r>
    </w:p>
    <w:p w:rsidR="00971E7E" w:rsidRDefault="00971E7E">
      <w:pPr>
        <w:pStyle w:val="ConsPlusNormal"/>
        <w:spacing w:before="220"/>
        <w:ind w:firstLine="540"/>
        <w:jc w:val="both"/>
      </w:pPr>
      <w:r>
        <w:t>2.3.3. Минимально допустимый уровень обеспеченности пожарными депо и пожарными автомобилями.</w:t>
      </w:r>
    </w:p>
    <w:p w:rsidR="00971E7E" w:rsidRDefault="00971E7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2041"/>
        <w:gridCol w:w="4706"/>
      </w:tblGrid>
      <w:tr w:rsidR="00971E7E">
        <w:tc>
          <w:tcPr>
            <w:tcW w:w="2324" w:type="dxa"/>
          </w:tcPr>
          <w:p w:rsidR="00971E7E" w:rsidRDefault="00971E7E">
            <w:pPr>
              <w:pStyle w:val="ConsPlusNormal"/>
              <w:jc w:val="center"/>
            </w:pPr>
            <w:r>
              <w:t>Существующая численность населения, тыс. жителей</w:t>
            </w:r>
          </w:p>
        </w:tc>
        <w:tc>
          <w:tcPr>
            <w:tcW w:w="2041" w:type="dxa"/>
          </w:tcPr>
          <w:p w:rsidR="00971E7E" w:rsidRDefault="00971E7E">
            <w:pPr>
              <w:pStyle w:val="ConsPlusNormal"/>
              <w:jc w:val="center"/>
            </w:pPr>
            <w:r>
              <w:t>Площадь населенного пункта, тыс. га</w:t>
            </w:r>
          </w:p>
        </w:tc>
        <w:tc>
          <w:tcPr>
            <w:tcW w:w="4706" w:type="dxa"/>
          </w:tcPr>
          <w:p w:rsidR="00971E7E" w:rsidRDefault="00971E7E">
            <w:pPr>
              <w:pStyle w:val="ConsPlusNormal"/>
              <w:jc w:val="center"/>
            </w:pPr>
            <w:r>
              <w:t>Количество пожарных депо и пожарных автомобилей</w:t>
            </w:r>
          </w:p>
        </w:tc>
      </w:tr>
      <w:tr w:rsidR="00971E7E">
        <w:tc>
          <w:tcPr>
            <w:tcW w:w="2324" w:type="dxa"/>
          </w:tcPr>
          <w:p w:rsidR="00971E7E" w:rsidRDefault="00971E7E">
            <w:pPr>
              <w:pStyle w:val="ConsPlusNormal"/>
            </w:pPr>
            <w:r>
              <w:t>До 5</w:t>
            </w:r>
          </w:p>
        </w:tc>
        <w:tc>
          <w:tcPr>
            <w:tcW w:w="2041" w:type="dxa"/>
          </w:tcPr>
          <w:p w:rsidR="00971E7E" w:rsidRDefault="00971E7E">
            <w:pPr>
              <w:pStyle w:val="ConsPlusNormal"/>
              <w:jc w:val="center"/>
            </w:pPr>
            <w:r>
              <w:t>до 2</w:t>
            </w:r>
          </w:p>
        </w:tc>
        <w:tc>
          <w:tcPr>
            <w:tcW w:w="4706" w:type="dxa"/>
          </w:tcPr>
          <w:p w:rsidR="00971E7E" w:rsidRDefault="00971E7E">
            <w:pPr>
              <w:pStyle w:val="ConsPlusNormal"/>
            </w:pPr>
            <w:r>
              <w:t>1 депо на 2 автомобиля</w:t>
            </w:r>
          </w:p>
        </w:tc>
      </w:tr>
      <w:tr w:rsidR="00971E7E">
        <w:tc>
          <w:tcPr>
            <w:tcW w:w="2324" w:type="dxa"/>
          </w:tcPr>
          <w:p w:rsidR="00971E7E" w:rsidRDefault="00971E7E">
            <w:pPr>
              <w:pStyle w:val="ConsPlusNormal"/>
            </w:pPr>
            <w:r>
              <w:t>Свыше 5 до 20</w:t>
            </w:r>
          </w:p>
        </w:tc>
        <w:tc>
          <w:tcPr>
            <w:tcW w:w="2041" w:type="dxa"/>
          </w:tcPr>
          <w:p w:rsidR="00971E7E" w:rsidRDefault="00971E7E">
            <w:pPr>
              <w:pStyle w:val="ConsPlusNormal"/>
              <w:jc w:val="center"/>
            </w:pPr>
            <w:r>
              <w:t>до 2</w:t>
            </w:r>
          </w:p>
        </w:tc>
        <w:tc>
          <w:tcPr>
            <w:tcW w:w="4706" w:type="dxa"/>
          </w:tcPr>
          <w:p w:rsidR="00971E7E" w:rsidRDefault="00971E7E">
            <w:pPr>
              <w:pStyle w:val="ConsPlusNormal"/>
            </w:pPr>
            <w:r>
              <w:t>1 депо на 6 автомобилей</w:t>
            </w:r>
          </w:p>
        </w:tc>
      </w:tr>
      <w:tr w:rsidR="00971E7E">
        <w:tc>
          <w:tcPr>
            <w:tcW w:w="2324" w:type="dxa"/>
          </w:tcPr>
          <w:p w:rsidR="00971E7E" w:rsidRDefault="00971E7E">
            <w:pPr>
              <w:pStyle w:val="ConsPlusNormal"/>
            </w:pPr>
            <w:r>
              <w:t>Свыше 20 до 50</w:t>
            </w:r>
          </w:p>
        </w:tc>
        <w:tc>
          <w:tcPr>
            <w:tcW w:w="2041" w:type="dxa"/>
          </w:tcPr>
          <w:p w:rsidR="00971E7E" w:rsidRDefault="00971E7E">
            <w:pPr>
              <w:pStyle w:val="ConsPlusNormal"/>
              <w:jc w:val="center"/>
            </w:pPr>
            <w:r>
              <w:t>до 2</w:t>
            </w:r>
          </w:p>
        </w:tc>
        <w:tc>
          <w:tcPr>
            <w:tcW w:w="4706" w:type="dxa"/>
          </w:tcPr>
          <w:p w:rsidR="00971E7E" w:rsidRDefault="00971E7E">
            <w:pPr>
              <w:pStyle w:val="ConsPlusNormal"/>
            </w:pPr>
            <w:r>
              <w:t>2 депо (на 6 автомобилей каждое)</w:t>
            </w:r>
          </w:p>
        </w:tc>
      </w:tr>
      <w:tr w:rsidR="00971E7E">
        <w:tc>
          <w:tcPr>
            <w:tcW w:w="2324" w:type="dxa"/>
            <w:vMerge w:val="restart"/>
          </w:tcPr>
          <w:p w:rsidR="00971E7E" w:rsidRDefault="00971E7E">
            <w:pPr>
              <w:pStyle w:val="ConsPlusNormal"/>
            </w:pPr>
            <w:r>
              <w:t>Свыше 50 до 100</w:t>
            </w:r>
          </w:p>
        </w:tc>
        <w:tc>
          <w:tcPr>
            <w:tcW w:w="2041" w:type="dxa"/>
          </w:tcPr>
          <w:p w:rsidR="00971E7E" w:rsidRDefault="00971E7E">
            <w:pPr>
              <w:pStyle w:val="ConsPlusNormal"/>
              <w:jc w:val="center"/>
            </w:pPr>
            <w:r>
              <w:t>до 2</w:t>
            </w:r>
          </w:p>
        </w:tc>
        <w:tc>
          <w:tcPr>
            <w:tcW w:w="4706" w:type="dxa"/>
          </w:tcPr>
          <w:p w:rsidR="00971E7E" w:rsidRDefault="00971E7E">
            <w:pPr>
              <w:pStyle w:val="ConsPlusNormal"/>
            </w:pPr>
            <w:r>
              <w:t>2 депо (одно на 8 автомобилей + одно на 6 автомобилей)</w:t>
            </w:r>
          </w:p>
        </w:tc>
      </w:tr>
      <w:tr w:rsidR="00971E7E">
        <w:tc>
          <w:tcPr>
            <w:tcW w:w="2324" w:type="dxa"/>
            <w:vMerge/>
          </w:tcPr>
          <w:p w:rsidR="00971E7E" w:rsidRDefault="00971E7E">
            <w:pPr>
              <w:pStyle w:val="ConsPlusNormal"/>
            </w:pPr>
          </w:p>
        </w:tc>
        <w:tc>
          <w:tcPr>
            <w:tcW w:w="2041" w:type="dxa"/>
          </w:tcPr>
          <w:p w:rsidR="00971E7E" w:rsidRDefault="00971E7E">
            <w:pPr>
              <w:pStyle w:val="ConsPlusNormal"/>
              <w:jc w:val="center"/>
            </w:pPr>
            <w:r>
              <w:t>свыше 3 до 4</w:t>
            </w:r>
          </w:p>
        </w:tc>
        <w:tc>
          <w:tcPr>
            <w:tcW w:w="4706" w:type="dxa"/>
          </w:tcPr>
          <w:p w:rsidR="00971E7E" w:rsidRDefault="00971E7E">
            <w:pPr>
              <w:pStyle w:val="ConsPlusNormal"/>
            </w:pPr>
            <w:r>
              <w:t>3 депо (одно на 8 автомобилей + два на 6 автомобилей)</w:t>
            </w:r>
          </w:p>
        </w:tc>
      </w:tr>
      <w:tr w:rsidR="00971E7E">
        <w:tc>
          <w:tcPr>
            <w:tcW w:w="2324" w:type="dxa"/>
            <w:vMerge w:val="restart"/>
          </w:tcPr>
          <w:p w:rsidR="00971E7E" w:rsidRDefault="00971E7E">
            <w:pPr>
              <w:pStyle w:val="ConsPlusNormal"/>
            </w:pPr>
            <w:r>
              <w:t>Свыше 100 до 250</w:t>
            </w:r>
          </w:p>
        </w:tc>
        <w:tc>
          <w:tcPr>
            <w:tcW w:w="2041" w:type="dxa"/>
          </w:tcPr>
          <w:p w:rsidR="00971E7E" w:rsidRDefault="00971E7E">
            <w:pPr>
              <w:pStyle w:val="ConsPlusNormal"/>
              <w:jc w:val="center"/>
            </w:pPr>
            <w:r>
              <w:t>свыше 2 до 4</w:t>
            </w:r>
          </w:p>
        </w:tc>
        <w:tc>
          <w:tcPr>
            <w:tcW w:w="4706" w:type="dxa"/>
          </w:tcPr>
          <w:p w:rsidR="00971E7E" w:rsidRDefault="00971E7E">
            <w:pPr>
              <w:pStyle w:val="ConsPlusNormal"/>
            </w:pPr>
            <w:r>
              <w:t>4 депо (два на 8 автомобилей + два на 6 автомобилей)</w:t>
            </w:r>
          </w:p>
        </w:tc>
      </w:tr>
      <w:tr w:rsidR="00971E7E">
        <w:tc>
          <w:tcPr>
            <w:tcW w:w="2324" w:type="dxa"/>
            <w:vMerge/>
          </w:tcPr>
          <w:p w:rsidR="00971E7E" w:rsidRDefault="00971E7E">
            <w:pPr>
              <w:pStyle w:val="ConsPlusNormal"/>
            </w:pPr>
          </w:p>
        </w:tc>
        <w:tc>
          <w:tcPr>
            <w:tcW w:w="2041" w:type="dxa"/>
          </w:tcPr>
          <w:p w:rsidR="00971E7E" w:rsidRDefault="00971E7E">
            <w:pPr>
              <w:pStyle w:val="ConsPlusNormal"/>
              <w:jc w:val="center"/>
            </w:pPr>
            <w:r>
              <w:t>свыше 4 до 6</w:t>
            </w:r>
          </w:p>
        </w:tc>
        <w:tc>
          <w:tcPr>
            <w:tcW w:w="4706" w:type="dxa"/>
          </w:tcPr>
          <w:p w:rsidR="00971E7E" w:rsidRDefault="00971E7E">
            <w:pPr>
              <w:pStyle w:val="ConsPlusNormal"/>
            </w:pPr>
            <w:r>
              <w:t>5 депо (два на 8 автомобилей + три на 6 автомобилей)</w:t>
            </w:r>
          </w:p>
        </w:tc>
      </w:tr>
      <w:tr w:rsidR="00971E7E">
        <w:tc>
          <w:tcPr>
            <w:tcW w:w="2324" w:type="dxa"/>
            <w:vMerge/>
          </w:tcPr>
          <w:p w:rsidR="00971E7E" w:rsidRDefault="00971E7E">
            <w:pPr>
              <w:pStyle w:val="ConsPlusNormal"/>
            </w:pPr>
          </w:p>
        </w:tc>
        <w:tc>
          <w:tcPr>
            <w:tcW w:w="2041" w:type="dxa"/>
          </w:tcPr>
          <w:p w:rsidR="00971E7E" w:rsidRDefault="00971E7E">
            <w:pPr>
              <w:pStyle w:val="ConsPlusNormal"/>
              <w:jc w:val="center"/>
            </w:pPr>
            <w:r>
              <w:t>свыше 6 до 8</w:t>
            </w:r>
          </w:p>
        </w:tc>
        <w:tc>
          <w:tcPr>
            <w:tcW w:w="4706" w:type="dxa"/>
          </w:tcPr>
          <w:p w:rsidR="00971E7E" w:rsidRDefault="00971E7E">
            <w:pPr>
              <w:pStyle w:val="ConsPlusNormal"/>
            </w:pPr>
            <w:r>
              <w:t>6 депо (два на 8 автомобилей + три на 6 автомобилей + одно на 4 автомобиля)</w:t>
            </w:r>
          </w:p>
        </w:tc>
      </w:tr>
    </w:tbl>
    <w:p w:rsidR="00971E7E" w:rsidRDefault="00971E7E">
      <w:pPr>
        <w:pStyle w:val="ConsPlusNormal"/>
      </w:pPr>
    </w:p>
    <w:p w:rsidR="00971E7E" w:rsidRDefault="00971E7E">
      <w:pPr>
        <w:pStyle w:val="ConsPlusNormal"/>
        <w:ind w:firstLine="540"/>
        <w:jc w:val="both"/>
      </w:pPr>
      <w:r>
        <w:t>2.3.4. Пожарные депо для обеспечения пожарной безопасности садоводческих, дачных хозяйств допускается принимать из расчета - 0,2 пожарных автомобиля на 1000 жителей. Размер земельного участка для размещения пожарного депо определяется из расчета 0,5-2,0 га на 1 пожарный автомобиль.</w:t>
      </w:r>
    </w:p>
    <w:p w:rsidR="00971E7E" w:rsidRDefault="00971E7E">
      <w:pPr>
        <w:pStyle w:val="ConsPlusNormal"/>
      </w:pPr>
    </w:p>
    <w:p w:rsidR="00971E7E" w:rsidRDefault="00971E7E">
      <w:pPr>
        <w:pStyle w:val="ConsPlusTitle"/>
        <w:jc w:val="center"/>
        <w:outlineLvl w:val="2"/>
      </w:pPr>
      <w:r>
        <w:t>3. ПРЕДЕЛЬНЫЕ ЗНАЧЕНИЯ РАСЧЕТНЫХ ПОКАЗАТЕЛЕЙ ОБЕСПЕЧЕННОСТИ</w:t>
      </w:r>
    </w:p>
    <w:p w:rsidR="00971E7E" w:rsidRDefault="00971E7E">
      <w:pPr>
        <w:pStyle w:val="ConsPlusTitle"/>
        <w:jc w:val="center"/>
      </w:pPr>
      <w:r>
        <w:t>И ДОСТУПНОСТИ ОБЪЕКТОВ МЕСТНОГО ЗНАЧЕНИЯ ДЛЯ НАСЕЛЕНИЯ.</w:t>
      </w:r>
    </w:p>
    <w:p w:rsidR="00971E7E" w:rsidRDefault="00971E7E">
      <w:pPr>
        <w:pStyle w:val="ConsPlusTitle"/>
        <w:jc w:val="center"/>
      </w:pPr>
      <w:r>
        <w:t>ПРЕДЕЛЬНЫЕ ЗНАЧЕНИЯ РАСЧЕТНЫХ ПОКАЗАТЕЛЕЙ МИНИМАЛЬНО</w:t>
      </w:r>
    </w:p>
    <w:p w:rsidR="00971E7E" w:rsidRDefault="00971E7E">
      <w:pPr>
        <w:pStyle w:val="ConsPlusTitle"/>
        <w:jc w:val="center"/>
      </w:pPr>
      <w:r>
        <w:t>ДОПУСТИМОГО УРОВНЯ ОБЕСПЕЧЕННОСТИ ОБЪЕКТАМИ МЕСТНОГО</w:t>
      </w:r>
    </w:p>
    <w:p w:rsidR="00971E7E" w:rsidRDefault="00971E7E">
      <w:pPr>
        <w:pStyle w:val="ConsPlusTitle"/>
        <w:jc w:val="center"/>
      </w:pPr>
      <w:r>
        <w:t>ЗНАЧЕНИЯ НАСЕЛЕНИЯ МУНИЦИПАЛЬНЫХ ОБРАЗОВАНИЙ И ПРЕДЕЛЬНЫЕ</w:t>
      </w:r>
    </w:p>
    <w:p w:rsidR="00971E7E" w:rsidRDefault="00971E7E">
      <w:pPr>
        <w:pStyle w:val="ConsPlusTitle"/>
        <w:jc w:val="center"/>
      </w:pPr>
      <w:r>
        <w:t>ЗНАЧЕНИЯ РАСЧЕТНЫХ ПОКАЗАТЕЛЕЙ МАКСИМАЛЬНО ДОПУСТИМОГО</w:t>
      </w:r>
    </w:p>
    <w:p w:rsidR="00971E7E" w:rsidRDefault="00971E7E">
      <w:pPr>
        <w:pStyle w:val="ConsPlusTitle"/>
        <w:jc w:val="center"/>
      </w:pPr>
      <w:r>
        <w:t>УРОВНЯ ТЕРРИТОРИАЛЬНОЙ ДОСТУПНОСТИ ТАКИХ ОБЪЕКТОВ</w:t>
      </w:r>
    </w:p>
    <w:p w:rsidR="00971E7E" w:rsidRDefault="00971E7E">
      <w:pPr>
        <w:pStyle w:val="ConsPlusTitle"/>
        <w:jc w:val="center"/>
      </w:pPr>
      <w:r>
        <w:t>ДЛЯ НАСЕЛЕНИЯ МУНИЦИПАЛЬНЫХ ОБРАЗОВАНИЙ</w:t>
      </w:r>
    </w:p>
    <w:p w:rsidR="00971E7E" w:rsidRDefault="00971E7E">
      <w:pPr>
        <w:pStyle w:val="ConsPlusNormal"/>
      </w:pPr>
    </w:p>
    <w:p w:rsidR="00971E7E" w:rsidRDefault="00971E7E">
      <w:pPr>
        <w:pStyle w:val="ConsPlusTitle"/>
        <w:ind w:firstLine="540"/>
        <w:jc w:val="both"/>
        <w:outlineLvl w:val="3"/>
      </w:pPr>
      <w:r>
        <w:t>3.1. Создание условий для жилищного строительства</w:t>
      </w:r>
    </w:p>
    <w:p w:rsidR="00971E7E" w:rsidRDefault="00971E7E">
      <w:pPr>
        <w:pStyle w:val="ConsPlusNormal"/>
      </w:pPr>
    </w:p>
    <w:p w:rsidR="00971E7E" w:rsidRDefault="00971E7E">
      <w:pPr>
        <w:pStyle w:val="ConsPlusNormal"/>
        <w:ind w:firstLine="540"/>
        <w:jc w:val="both"/>
      </w:pPr>
      <w:r>
        <w:t>3.1.1. Предельные значения расчетных показателей минимально допустимого уровня обеспеченности территорией или максимально допустимая общая площадь квартир на 1 га территории элемента планировочной структуры при размещении многоквартирной жилой застройки (новое строительство или реконструкция).</w:t>
      </w:r>
    </w:p>
    <w:p w:rsidR="00971E7E" w:rsidRDefault="00971E7E">
      <w:pPr>
        <w:pStyle w:val="ConsPlusNormal"/>
      </w:pPr>
    </w:p>
    <w:p w:rsidR="00971E7E" w:rsidRDefault="00971E7E">
      <w:pPr>
        <w:pStyle w:val="ConsPlusNormal"/>
        <w:ind w:firstLine="540"/>
        <w:jc w:val="both"/>
      </w:pPr>
      <w:r>
        <w:t>Городские населенные пункты</w:t>
      </w:r>
    </w:p>
    <w:p w:rsidR="00971E7E" w:rsidRDefault="00971E7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1928"/>
        <w:gridCol w:w="1928"/>
        <w:gridCol w:w="1928"/>
        <w:gridCol w:w="1928"/>
      </w:tblGrid>
      <w:tr w:rsidR="00971E7E">
        <w:tc>
          <w:tcPr>
            <w:tcW w:w="964" w:type="dxa"/>
            <w:vMerge w:val="restart"/>
          </w:tcPr>
          <w:p w:rsidR="00971E7E" w:rsidRDefault="00971E7E">
            <w:pPr>
              <w:pStyle w:val="ConsPlusNormal"/>
              <w:jc w:val="center"/>
            </w:pPr>
            <w:r>
              <w:t>Зона урбанизации территории</w:t>
            </w:r>
          </w:p>
        </w:tc>
        <w:tc>
          <w:tcPr>
            <w:tcW w:w="3856" w:type="dxa"/>
            <w:gridSpan w:val="2"/>
          </w:tcPr>
          <w:p w:rsidR="00971E7E" w:rsidRDefault="00971E7E">
            <w:pPr>
              <w:pStyle w:val="ConsPlusNormal"/>
              <w:jc w:val="center"/>
            </w:pPr>
            <w:r>
              <w:t>Минимально допустимый уровень обеспеченности территорией для размещения многоквартирной жилой застройки, кв. м территории на 1 кв. м жилого фонда (общей площади квартир)</w:t>
            </w:r>
          </w:p>
        </w:tc>
        <w:tc>
          <w:tcPr>
            <w:tcW w:w="3856" w:type="dxa"/>
            <w:gridSpan w:val="2"/>
          </w:tcPr>
          <w:p w:rsidR="00971E7E" w:rsidRDefault="00971E7E">
            <w:pPr>
              <w:pStyle w:val="ConsPlusNormal"/>
              <w:jc w:val="center"/>
            </w:pPr>
            <w:r>
              <w:t>Максимально допустимая общая площадь квартир на 1 га территории (плотность жилого фонда брутто)</w:t>
            </w:r>
          </w:p>
        </w:tc>
      </w:tr>
      <w:tr w:rsidR="00971E7E">
        <w:tc>
          <w:tcPr>
            <w:tcW w:w="964" w:type="dxa"/>
            <w:vMerge/>
          </w:tcPr>
          <w:p w:rsidR="00971E7E" w:rsidRDefault="00971E7E">
            <w:pPr>
              <w:pStyle w:val="ConsPlusNormal"/>
            </w:pPr>
          </w:p>
        </w:tc>
        <w:tc>
          <w:tcPr>
            <w:tcW w:w="1928" w:type="dxa"/>
          </w:tcPr>
          <w:p w:rsidR="00971E7E" w:rsidRDefault="00971E7E">
            <w:pPr>
              <w:pStyle w:val="ConsPlusNormal"/>
              <w:jc w:val="center"/>
            </w:pPr>
            <w:r>
              <w:t>при численности населения городского населенного пункта до 20 тыс. человек на расчетный срок</w:t>
            </w:r>
          </w:p>
        </w:tc>
        <w:tc>
          <w:tcPr>
            <w:tcW w:w="1928" w:type="dxa"/>
          </w:tcPr>
          <w:p w:rsidR="00971E7E" w:rsidRDefault="00971E7E">
            <w:pPr>
              <w:pStyle w:val="ConsPlusNormal"/>
              <w:jc w:val="center"/>
            </w:pPr>
            <w:r>
              <w:t>при численности населения городского населенного пункта свыше 20 тыс. человек на расчетный срок</w:t>
            </w:r>
          </w:p>
        </w:tc>
        <w:tc>
          <w:tcPr>
            <w:tcW w:w="1928" w:type="dxa"/>
          </w:tcPr>
          <w:p w:rsidR="00971E7E" w:rsidRDefault="00971E7E">
            <w:pPr>
              <w:pStyle w:val="ConsPlusNormal"/>
              <w:jc w:val="center"/>
            </w:pPr>
            <w:r>
              <w:t>при численности населения городского населенного пункта до 20 тыс. человек на расчетный срок</w:t>
            </w:r>
          </w:p>
        </w:tc>
        <w:tc>
          <w:tcPr>
            <w:tcW w:w="1928" w:type="dxa"/>
          </w:tcPr>
          <w:p w:rsidR="00971E7E" w:rsidRDefault="00971E7E">
            <w:pPr>
              <w:pStyle w:val="ConsPlusNormal"/>
              <w:jc w:val="center"/>
            </w:pPr>
            <w:r>
              <w:t>при численности населения городского населенного пункта свыше 20 тыс. человек на расчетный срок</w:t>
            </w:r>
          </w:p>
        </w:tc>
      </w:tr>
      <w:tr w:rsidR="00971E7E">
        <w:tc>
          <w:tcPr>
            <w:tcW w:w="964" w:type="dxa"/>
          </w:tcPr>
          <w:p w:rsidR="00971E7E" w:rsidRDefault="00971E7E">
            <w:pPr>
              <w:pStyle w:val="ConsPlusNormal"/>
            </w:pPr>
            <w:r>
              <w:t>Зона А</w:t>
            </w:r>
          </w:p>
        </w:tc>
        <w:tc>
          <w:tcPr>
            <w:tcW w:w="1928" w:type="dxa"/>
          </w:tcPr>
          <w:p w:rsidR="00971E7E" w:rsidRDefault="00971E7E">
            <w:pPr>
              <w:pStyle w:val="ConsPlusNormal"/>
              <w:jc w:val="center"/>
            </w:pPr>
            <w:r>
              <w:t>1,67</w:t>
            </w:r>
          </w:p>
        </w:tc>
        <w:tc>
          <w:tcPr>
            <w:tcW w:w="1928" w:type="dxa"/>
          </w:tcPr>
          <w:p w:rsidR="00971E7E" w:rsidRDefault="00971E7E">
            <w:pPr>
              <w:pStyle w:val="ConsPlusNormal"/>
              <w:jc w:val="center"/>
            </w:pPr>
            <w:r>
              <w:t>1,11</w:t>
            </w:r>
          </w:p>
        </w:tc>
        <w:tc>
          <w:tcPr>
            <w:tcW w:w="1928" w:type="dxa"/>
          </w:tcPr>
          <w:p w:rsidR="00971E7E" w:rsidRDefault="00971E7E">
            <w:pPr>
              <w:pStyle w:val="ConsPlusNormal"/>
              <w:jc w:val="center"/>
            </w:pPr>
            <w:r>
              <w:t>6000</w:t>
            </w:r>
          </w:p>
        </w:tc>
        <w:tc>
          <w:tcPr>
            <w:tcW w:w="1928" w:type="dxa"/>
          </w:tcPr>
          <w:p w:rsidR="00971E7E" w:rsidRDefault="00971E7E">
            <w:pPr>
              <w:pStyle w:val="ConsPlusNormal"/>
              <w:jc w:val="center"/>
            </w:pPr>
            <w:r>
              <w:t>9000</w:t>
            </w:r>
          </w:p>
        </w:tc>
      </w:tr>
      <w:tr w:rsidR="00971E7E">
        <w:tc>
          <w:tcPr>
            <w:tcW w:w="964" w:type="dxa"/>
          </w:tcPr>
          <w:p w:rsidR="00971E7E" w:rsidRDefault="00971E7E">
            <w:pPr>
              <w:pStyle w:val="ConsPlusNormal"/>
            </w:pPr>
            <w:r>
              <w:t>Зона Б</w:t>
            </w:r>
          </w:p>
        </w:tc>
        <w:tc>
          <w:tcPr>
            <w:tcW w:w="1928" w:type="dxa"/>
          </w:tcPr>
          <w:p w:rsidR="00971E7E" w:rsidRDefault="00971E7E">
            <w:pPr>
              <w:pStyle w:val="ConsPlusNormal"/>
              <w:jc w:val="center"/>
            </w:pPr>
            <w:r>
              <w:t>2,5</w:t>
            </w:r>
          </w:p>
        </w:tc>
        <w:tc>
          <w:tcPr>
            <w:tcW w:w="1928" w:type="dxa"/>
          </w:tcPr>
          <w:p w:rsidR="00971E7E" w:rsidRDefault="00971E7E">
            <w:pPr>
              <w:pStyle w:val="ConsPlusNormal"/>
              <w:jc w:val="center"/>
            </w:pPr>
            <w:r>
              <w:t>1,67</w:t>
            </w:r>
          </w:p>
        </w:tc>
        <w:tc>
          <w:tcPr>
            <w:tcW w:w="1928" w:type="dxa"/>
          </w:tcPr>
          <w:p w:rsidR="00971E7E" w:rsidRDefault="00971E7E">
            <w:pPr>
              <w:pStyle w:val="ConsPlusNormal"/>
              <w:jc w:val="center"/>
            </w:pPr>
            <w:r>
              <w:t>4000</w:t>
            </w:r>
          </w:p>
        </w:tc>
        <w:tc>
          <w:tcPr>
            <w:tcW w:w="1928" w:type="dxa"/>
          </w:tcPr>
          <w:p w:rsidR="00971E7E" w:rsidRDefault="00971E7E">
            <w:pPr>
              <w:pStyle w:val="ConsPlusNormal"/>
              <w:jc w:val="center"/>
            </w:pPr>
            <w:r>
              <w:t>6000</w:t>
            </w:r>
          </w:p>
        </w:tc>
      </w:tr>
      <w:tr w:rsidR="00971E7E">
        <w:tc>
          <w:tcPr>
            <w:tcW w:w="964" w:type="dxa"/>
          </w:tcPr>
          <w:p w:rsidR="00971E7E" w:rsidRDefault="00971E7E">
            <w:pPr>
              <w:pStyle w:val="ConsPlusNormal"/>
            </w:pPr>
            <w:r>
              <w:t>Зона В</w:t>
            </w:r>
          </w:p>
        </w:tc>
        <w:tc>
          <w:tcPr>
            <w:tcW w:w="1928" w:type="dxa"/>
          </w:tcPr>
          <w:p w:rsidR="00971E7E" w:rsidRDefault="00971E7E">
            <w:pPr>
              <w:pStyle w:val="ConsPlusNormal"/>
              <w:jc w:val="center"/>
            </w:pPr>
            <w:r>
              <w:t>5</w:t>
            </w:r>
          </w:p>
        </w:tc>
        <w:tc>
          <w:tcPr>
            <w:tcW w:w="1928" w:type="dxa"/>
          </w:tcPr>
          <w:p w:rsidR="00971E7E" w:rsidRDefault="00971E7E">
            <w:pPr>
              <w:pStyle w:val="ConsPlusNormal"/>
              <w:jc w:val="center"/>
            </w:pPr>
            <w:r>
              <w:t>3,33</w:t>
            </w:r>
          </w:p>
        </w:tc>
        <w:tc>
          <w:tcPr>
            <w:tcW w:w="1928" w:type="dxa"/>
          </w:tcPr>
          <w:p w:rsidR="00971E7E" w:rsidRDefault="00971E7E">
            <w:pPr>
              <w:pStyle w:val="ConsPlusNormal"/>
              <w:jc w:val="center"/>
            </w:pPr>
            <w:r>
              <w:t>2000</w:t>
            </w:r>
          </w:p>
        </w:tc>
        <w:tc>
          <w:tcPr>
            <w:tcW w:w="1928" w:type="dxa"/>
          </w:tcPr>
          <w:p w:rsidR="00971E7E" w:rsidRDefault="00971E7E">
            <w:pPr>
              <w:pStyle w:val="ConsPlusNormal"/>
              <w:jc w:val="center"/>
            </w:pPr>
            <w:r>
              <w:t>3000</w:t>
            </w:r>
          </w:p>
        </w:tc>
      </w:tr>
    </w:tbl>
    <w:p w:rsidR="00971E7E" w:rsidRDefault="00971E7E">
      <w:pPr>
        <w:pStyle w:val="ConsPlusNormal"/>
      </w:pPr>
    </w:p>
    <w:p w:rsidR="00971E7E" w:rsidRDefault="00971E7E">
      <w:pPr>
        <w:pStyle w:val="ConsPlusNormal"/>
        <w:ind w:firstLine="540"/>
        <w:jc w:val="both"/>
      </w:pPr>
      <w:r>
        <w:t>Сельские населенные пункты</w:t>
      </w:r>
    </w:p>
    <w:p w:rsidR="00971E7E" w:rsidRDefault="00971E7E">
      <w:pPr>
        <w:pStyle w:val="ConsPlusNormal"/>
      </w:pPr>
    </w:p>
    <w:p w:rsidR="00971E7E" w:rsidRDefault="00971E7E">
      <w:pPr>
        <w:pStyle w:val="ConsPlusNormal"/>
        <w:sectPr w:rsidR="00971E7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1531"/>
        <w:gridCol w:w="1474"/>
        <w:gridCol w:w="1474"/>
        <w:gridCol w:w="1587"/>
        <w:gridCol w:w="1531"/>
        <w:gridCol w:w="1587"/>
      </w:tblGrid>
      <w:tr w:rsidR="00971E7E">
        <w:tc>
          <w:tcPr>
            <w:tcW w:w="1020" w:type="dxa"/>
            <w:vMerge w:val="restart"/>
          </w:tcPr>
          <w:p w:rsidR="00971E7E" w:rsidRDefault="00971E7E">
            <w:pPr>
              <w:pStyle w:val="ConsPlusNormal"/>
              <w:jc w:val="center"/>
            </w:pPr>
            <w:r>
              <w:lastRenderedPageBreak/>
              <w:t>Зона урбанизации территории</w:t>
            </w:r>
          </w:p>
        </w:tc>
        <w:tc>
          <w:tcPr>
            <w:tcW w:w="4479" w:type="dxa"/>
            <w:gridSpan w:val="3"/>
          </w:tcPr>
          <w:p w:rsidR="00971E7E" w:rsidRDefault="00971E7E">
            <w:pPr>
              <w:pStyle w:val="ConsPlusNormal"/>
              <w:jc w:val="center"/>
            </w:pPr>
            <w:r>
              <w:t>Минимально допустимый уровень обеспеченности территорией для размещения многоквартирной жилой застройки, кв. м территории на 1 кв. м жилого фонда (общей площади квартир)</w:t>
            </w:r>
          </w:p>
        </w:tc>
        <w:tc>
          <w:tcPr>
            <w:tcW w:w="4705" w:type="dxa"/>
            <w:gridSpan w:val="3"/>
          </w:tcPr>
          <w:p w:rsidR="00971E7E" w:rsidRDefault="00971E7E">
            <w:pPr>
              <w:pStyle w:val="ConsPlusNormal"/>
              <w:jc w:val="center"/>
            </w:pPr>
            <w:r>
              <w:t>Максимально допустимая общая площадь квартир на 1 га территории (плотность жилого фонда брутто)</w:t>
            </w:r>
          </w:p>
        </w:tc>
      </w:tr>
      <w:tr w:rsidR="00971E7E">
        <w:tc>
          <w:tcPr>
            <w:tcW w:w="1020" w:type="dxa"/>
            <w:vMerge/>
          </w:tcPr>
          <w:p w:rsidR="00971E7E" w:rsidRDefault="00971E7E">
            <w:pPr>
              <w:pStyle w:val="ConsPlusNormal"/>
            </w:pPr>
          </w:p>
        </w:tc>
        <w:tc>
          <w:tcPr>
            <w:tcW w:w="1531" w:type="dxa"/>
          </w:tcPr>
          <w:p w:rsidR="00971E7E" w:rsidRDefault="00971E7E">
            <w:pPr>
              <w:pStyle w:val="ConsPlusNormal"/>
              <w:jc w:val="center"/>
            </w:pPr>
            <w:r>
              <w:t>при численности населения сельского населенного пункта до 12 тыс. человек на расчетный срок</w:t>
            </w:r>
          </w:p>
        </w:tc>
        <w:tc>
          <w:tcPr>
            <w:tcW w:w="1474" w:type="dxa"/>
          </w:tcPr>
          <w:p w:rsidR="00971E7E" w:rsidRDefault="00971E7E">
            <w:pPr>
              <w:pStyle w:val="ConsPlusNormal"/>
              <w:jc w:val="center"/>
            </w:pPr>
            <w:r>
              <w:t>при численности населения сельского населенного пункта от 12 тыс. до 20 тыс. человек на расчетный срок</w:t>
            </w:r>
          </w:p>
        </w:tc>
        <w:tc>
          <w:tcPr>
            <w:tcW w:w="1474" w:type="dxa"/>
          </w:tcPr>
          <w:p w:rsidR="00971E7E" w:rsidRDefault="00971E7E">
            <w:pPr>
              <w:pStyle w:val="ConsPlusNormal"/>
              <w:jc w:val="center"/>
            </w:pPr>
            <w:r>
              <w:t>при численности населения сельского населенного пункта от 20 тыс. до 50 тыс. человек на расчетный срок</w:t>
            </w:r>
          </w:p>
        </w:tc>
        <w:tc>
          <w:tcPr>
            <w:tcW w:w="1587" w:type="dxa"/>
          </w:tcPr>
          <w:p w:rsidR="00971E7E" w:rsidRDefault="00971E7E">
            <w:pPr>
              <w:pStyle w:val="ConsPlusNormal"/>
              <w:jc w:val="center"/>
            </w:pPr>
            <w:r>
              <w:t>при численности населения сельского населенного пункта до 12 тыс. человек на расчетный срок</w:t>
            </w:r>
          </w:p>
        </w:tc>
        <w:tc>
          <w:tcPr>
            <w:tcW w:w="1531" w:type="dxa"/>
          </w:tcPr>
          <w:p w:rsidR="00971E7E" w:rsidRDefault="00971E7E">
            <w:pPr>
              <w:pStyle w:val="ConsPlusNormal"/>
              <w:jc w:val="center"/>
            </w:pPr>
            <w:r>
              <w:t>при численности населения сельского населенного пункта от 12 тыс. до 20 тыс. человек на расчетный срок</w:t>
            </w:r>
          </w:p>
        </w:tc>
        <w:tc>
          <w:tcPr>
            <w:tcW w:w="1587" w:type="dxa"/>
          </w:tcPr>
          <w:p w:rsidR="00971E7E" w:rsidRDefault="00971E7E">
            <w:pPr>
              <w:pStyle w:val="ConsPlusNormal"/>
              <w:jc w:val="center"/>
            </w:pPr>
            <w:r>
              <w:t>при численности населения сельского населенного пункта от 20 тыс. до 50 тыс. человек на расчетный срок</w:t>
            </w:r>
          </w:p>
        </w:tc>
      </w:tr>
      <w:tr w:rsidR="00971E7E">
        <w:tc>
          <w:tcPr>
            <w:tcW w:w="1020" w:type="dxa"/>
          </w:tcPr>
          <w:p w:rsidR="00971E7E" w:rsidRDefault="00971E7E">
            <w:pPr>
              <w:pStyle w:val="ConsPlusNormal"/>
            </w:pPr>
            <w:r>
              <w:t>Зона А</w:t>
            </w:r>
          </w:p>
        </w:tc>
        <w:tc>
          <w:tcPr>
            <w:tcW w:w="1531" w:type="dxa"/>
          </w:tcPr>
          <w:p w:rsidR="00971E7E" w:rsidRDefault="00971E7E">
            <w:pPr>
              <w:pStyle w:val="ConsPlusNormal"/>
              <w:jc w:val="center"/>
            </w:pPr>
            <w:r>
              <w:t>2,5</w:t>
            </w:r>
          </w:p>
        </w:tc>
        <w:tc>
          <w:tcPr>
            <w:tcW w:w="1474" w:type="dxa"/>
          </w:tcPr>
          <w:p w:rsidR="00971E7E" w:rsidRDefault="00971E7E">
            <w:pPr>
              <w:pStyle w:val="ConsPlusNormal"/>
              <w:jc w:val="center"/>
            </w:pPr>
            <w:r>
              <w:t>1,67</w:t>
            </w:r>
          </w:p>
        </w:tc>
        <w:tc>
          <w:tcPr>
            <w:tcW w:w="1474" w:type="dxa"/>
          </w:tcPr>
          <w:p w:rsidR="00971E7E" w:rsidRDefault="00971E7E">
            <w:pPr>
              <w:pStyle w:val="ConsPlusNormal"/>
              <w:jc w:val="center"/>
            </w:pPr>
            <w:r>
              <w:t>1,11</w:t>
            </w:r>
          </w:p>
        </w:tc>
        <w:tc>
          <w:tcPr>
            <w:tcW w:w="1587" w:type="dxa"/>
          </w:tcPr>
          <w:p w:rsidR="00971E7E" w:rsidRDefault="00971E7E">
            <w:pPr>
              <w:pStyle w:val="ConsPlusNormal"/>
              <w:jc w:val="center"/>
            </w:pPr>
            <w:r>
              <w:t>4000</w:t>
            </w:r>
          </w:p>
        </w:tc>
        <w:tc>
          <w:tcPr>
            <w:tcW w:w="1531" w:type="dxa"/>
          </w:tcPr>
          <w:p w:rsidR="00971E7E" w:rsidRDefault="00971E7E">
            <w:pPr>
              <w:pStyle w:val="ConsPlusNormal"/>
              <w:jc w:val="center"/>
            </w:pPr>
            <w:r>
              <w:t>6000</w:t>
            </w:r>
          </w:p>
        </w:tc>
        <w:tc>
          <w:tcPr>
            <w:tcW w:w="1587" w:type="dxa"/>
          </w:tcPr>
          <w:p w:rsidR="00971E7E" w:rsidRDefault="00971E7E">
            <w:pPr>
              <w:pStyle w:val="ConsPlusNormal"/>
              <w:jc w:val="center"/>
            </w:pPr>
            <w:r>
              <w:t>9000</w:t>
            </w:r>
          </w:p>
        </w:tc>
      </w:tr>
      <w:tr w:rsidR="00971E7E">
        <w:tc>
          <w:tcPr>
            <w:tcW w:w="1020" w:type="dxa"/>
          </w:tcPr>
          <w:p w:rsidR="00971E7E" w:rsidRDefault="00971E7E">
            <w:pPr>
              <w:pStyle w:val="ConsPlusNormal"/>
            </w:pPr>
            <w:r>
              <w:t>Зона Б</w:t>
            </w:r>
          </w:p>
        </w:tc>
        <w:tc>
          <w:tcPr>
            <w:tcW w:w="1531" w:type="dxa"/>
          </w:tcPr>
          <w:p w:rsidR="00971E7E" w:rsidRDefault="00971E7E">
            <w:pPr>
              <w:pStyle w:val="ConsPlusNormal"/>
              <w:jc w:val="center"/>
            </w:pPr>
            <w:r>
              <w:t>5</w:t>
            </w:r>
          </w:p>
        </w:tc>
        <w:tc>
          <w:tcPr>
            <w:tcW w:w="1474" w:type="dxa"/>
          </w:tcPr>
          <w:p w:rsidR="00971E7E" w:rsidRDefault="00971E7E">
            <w:pPr>
              <w:pStyle w:val="ConsPlusNormal"/>
              <w:jc w:val="center"/>
            </w:pPr>
            <w:r>
              <w:t>2,5</w:t>
            </w:r>
          </w:p>
        </w:tc>
        <w:tc>
          <w:tcPr>
            <w:tcW w:w="1474" w:type="dxa"/>
          </w:tcPr>
          <w:p w:rsidR="00971E7E" w:rsidRDefault="00971E7E">
            <w:pPr>
              <w:pStyle w:val="ConsPlusNormal"/>
              <w:jc w:val="center"/>
            </w:pPr>
            <w:r>
              <w:t>1,67</w:t>
            </w:r>
          </w:p>
        </w:tc>
        <w:tc>
          <w:tcPr>
            <w:tcW w:w="1587" w:type="dxa"/>
          </w:tcPr>
          <w:p w:rsidR="00971E7E" w:rsidRDefault="00971E7E">
            <w:pPr>
              <w:pStyle w:val="ConsPlusNormal"/>
              <w:jc w:val="center"/>
            </w:pPr>
            <w:r>
              <w:t>2000</w:t>
            </w:r>
          </w:p>
        </w:tc>
        <w:tc>
          <w:tcPr>
            <w:tcW w:w="1531" w:type="dxa"/>
          </w:tcPr>
          <w:p w:rsidR="00971E7E" w:rsidRDefault="00971E7E">
            <w:pPr>
              <w:pStyle w:val="ConsPlusNormal"/>
              <w:jc w:val="center"/>
            </w:pPr>
            <w:r>
              <w:t>4000</w:t>
            </w:r>
          </w:p>
        </w:tc>
        <w:tc>
          <w:tcPr>
            <w:tcW w:w="1587" w:type="dxa"/>
          </w:tcPr>
          <w:p w:rsidR="00971E7E" w:rsidRDefault="00971E7E">
            <w:pPr>
              <w:pStyle w:val="ConsPlusNormal"/>
              <w:jc w:val="center"/>
            </w:pPr>
            <w:r>
              <w:t>6000</w:t>
            </w:r>
          </w:p>
        </w:tc>
      </w:tr>
      <w:tr w:rsidR="00971E7E">
        <w:tc>
          <w:tcPr>
            <w:tcW w:w="1020" w:type="dxa"/>
          </w:tcPr>
          <w:p w:rsidR="00971E7E" w:rsidRDefault="00971E7E">
            <w:pPr>
              <w:pStyle w:val="ConsPlusNormal"/>
            </w:pPr>
            <w:r>
              <w:t>Зона В</w:t>
            </w:r>
          </w:p>
        </w:tc>
        <w:tc>
          <w:tcPr>
            <w:tcW w:w="1531" w:type="dxa"/>
          </w:tcPr>
          <w:p w:rsidR="00971E7E" w:rsidRDefault="00971E7E">
            <w:pPr>
              <w:pStyle w:val="ConsPlusNormal"/>
              <w:jc w:val="center"/>
            </w:pPr>
            <w:r>
              <w:t>10</w:t>
            </w:r>
          </w:p>
        </w:tc>
        <w:tc>
          <w:tcPr>
            <w:tcW w:w="1474" w:type="dxa"/>
          </w:tcPr>
          <w:p w:rsidR="00971E7E" w:rsidRDefault="00971E7E">
            <w:pPr>
              <w:pStyle w:val="ConsPlusNormal"/>
              <w:jc w:val="center"/>
            </w:pPr>
            <w:r>
              <w:t>5</w:t>
            </w:r>
          </w:p>
        </w:tc>
        <w:tc>
          <w:tcPr>
            <w:tcW w:w="1474" w:type="dxa"/>
          </w:tcPr>
          <w:p w:rsidR="00971E7E" w:rsidRDefault="00971E7E">
            <w:pPr>
              <w:pStyle w:val="ConsPlusNormal"/>
              <w:jc w:val="center"/>
            </w:pPr>
            <w:r>
              <w:t>3,33</w:t>
            </w:r>
          </w:p>
        </w:tc>
        <w:tc>
          <w:tcPr>
            <w:tcW w:w="1587" w:type="dxa"/>
          </w:tcPr>
          <w:p w:rsidR="00971E7E" w:rsidRDefault="00971E7E">
            <w:pPr>
              <w:pStyle w:val="ConsPlusNormal"/>
              <w:jc w:val="center"/>
            </w:pPr>
            <w:r>
              <w:t>1000</w:t>
            </w:r>
          </w:p>
        </w:tc>
        <w:tc>
          <w:tcPr>
            <w:tcW w:w="1531" w:type="dxa"/>
          </w:tcPr>
          <w:p w:rsidR="00971E7E" w:rsidRDefault="00971E7E">
            <w:pPr>
              <w:pStyle w:val="ConsPlusNormal"/>
              <w:jc w:val="center"/>
            </w:pPr>
            <w:r>
              <w:t>2000</w:t>
            </w:r>
          </w:p>
        </w:tc>
        <w:tc>
          <w:tcPr>
            <w:tcW w:w="1587" w:type="dxa"/>
          </w:tcPr>
          <w:p w:rsidR="00971E7E" w:rsidRDefault="00971E7E">
            <w:pPr>
              <w:pStyle w:val="ConsPlusNormal"/>
              <w:jc w:val="center"/>
            </w:pPr>
            <w:r>
              <w:t>3000</w:t>
            </w:r>
          </w:p>
        </w:tc>
      </w:tr>
    </w:tbl>
    <w:p w:rsidR="00971E7E" w:rsidRDefault="00971E7E">
      <w:pPr>
        <w:pStyle w:val="ConsPlusNormal"/>
        <w:sectPr w:rsidR="00971E7E">
          <w:pgSz w:w="16838" w:h="11905" w:orient="landscape"/>
          <w:pgMar w:top="1701" w:right="1134" w:bottom="850" w:left="1134" w:header="0" w:footer="0" w:gutter="0"/>
          <w:cols w:space="720"/>
          <w:titlePg/>
        </w:sectPr>
      </w:pPr>
    </w:p>
    <w:p w:rsidR="00971E7E" w:rsidRDefault="00971E7E">
      <w:pPr>
        <w:pStyle w:val="ConsPlusNormal"/>
      </w:pPr>
    </w:p>
    <w:p w:rsidR="00971E7E" w:rsidRDefault="00971E7E">
      <w:pPr>
        <w:pStyle w:val="ConsPlusNormal"/>
        <w:ind w:firstLine="540"/>
        <w:jc w:val="both"/>
      </w:pPr>
      <w:r>
        <w:t>Примечания:</w:t>
      </w:r>
    </w:p>
    <w:p w:rsidR="00971E7E" w:rsidRDefault="00971E7E">
      <w:pPr>
        <w:pStyle w:val="ConsPlusNormal"/>
        <w:spacing w:before="220"/>
        <w:ind w:firstLine="540"/>
        <w:jc w:val="both"/>
      </w:pPr>
      <w:r>
        <w:t>1. Показатель обеспеченности территорией и плотность жилого фонда брутто рассчитывается в границах зоны жилой застройки или элемента планировочной структуры.</w:t>
      </w:r>
    </w:p>
    <w:p w:rsidR="00971E7E" w:rsidRDefault="00971E7E">
      <w:pPr>
        <w:pStyle w:val="ConsPlusNormal"/>
        <w:spacing w:before="220"/>
        <w:ind w:firstLine="540"/>
        <w:jc w:val="both"/>
      </w:pPr>
      <w:r>
        <w:t>2. При расчетах показателя обеспеченности территорией и плотности жилого фонда брутто в проекте планировки территории, проекте межевания территории:</w:t>
      </w:r>
    </w:p>
    <w:p w:rsidR="00971E7E" w:rsidRDefault="00971E7E">
      <w:pPr>
        <w:pStyle w:val="ConsPlusNormal"/>
        <w:spacing w:before="220"/>
        <w:ind w:firstLine="540"/>
        <w:jc w:val="both"/>
      </w:pPr>
      <w:r>
        <w:t>площадь участков и площадь жилого фонда существующих и планируемых к размещению индивидуальных жилых домов, дачных домов, садовых домов, расположенных в границах элемента планировочной структуры, не учитывается;</w:t>
      </w:r>
    </w:p>
    <w:p w:rsidR="00971E7E" w:rsidRDefault="00971E7E">
      <w:pPr>
        <w:pStyle w:val="ConsPlusNormal"/>
        <w:spacing w:before="220"/>
        <w:ind w:firstLine="540"/>
        <w:jc w:val="both"/>
      </w:pPr>
      <w:r>
        <w:t>учитывается площадь придомовой территории и площадь жилого фонда существующей многоквартирной жилой застройки, расположенной в границах элемента планировочной структуры;</w:t>
      </w:r>
    </w:p>
    <w:p w:rsidR="00971E7E" w:rsidRDefault="00971E7E">
      <w:pPr>
        <w:pStyle w:val="ConsPlusNormal"/>
        <w:spacing w:before="220"/>
        <w:ind w:firstLine="540"/>
        <w:jc w:val="both"/>
      </w:pPr>
      <w:r>
        <w:t>учитывается площадь земельных участков существующих или планируемых к размещению объектов социальной и коммунальной инфраструктуры местного значения;</w:t>
      </w:r>
    </w:p>
    <w:p w:rsidR="00971E7E" w:rsidRDefault="00971E7E">
      <w:pPr>
        <w:pStyle w:val="ConsPlusNormal"/>
        <w:spacing w:before="220"/>
        <w:ind w:firstLine="540"/>
        <w:jc w:val="both"/>
      </w:pPr>
      <w:r>
        <w:t>границы территории элементов планировочной структуры следует устанавливать по красным линиям улиц и дорог (за исключением красных линий пешеходных улиц и дорог, велосипедных дорожек, проездов, по которым осуществляется подъезд транспортных средств к жилым, общественным зданиям, учреждениям, предприятиям и другим объектам внутри элемента планировочной структуры), а также по естественным рубежам или границам зон с особыми условиями использования.</w:t>
      </w:r>
    </w:p>
    <w:p w:rsidR="00971E7E" w:rsidRDefault="00971E7E">
      <w:pPr>
        <w:pStyle w:val="ConsPlusNormal"/>
        <w:spacing w:before="220"/>
        <w:ind w:firstLine="540"/>
        <w:jc w:val="both"/>
      </w:pPr>
      <w:r>
        <w:t>3. Показатели плотности жилого фонда брутто, предусмотренные таблицей, могут быть увеличены не более чем на 30 процентов применительно к территории, в границах которой предусматривается деятельность по комплексному развитию территории.</w:t>
      </w:r>
    </w:p>
    <w:p w:rsidR="00971E7E" w:rsidRDefault="00971E7E">
      <w:pPr>
        <w:pStyle w:val="ConsPlusNormal"/>
        <w:jc w:val="both"/>
      </w:pPr>
      <w:r>
        <w:t xml:space="preserve">(п. 3 введен </w:t>
      </w:r>
      <w:hyperlink r:id="rId84">
        <w:r>
          <w:rPr>
            <w:color w:val="0000FF"/>
          </w:rPr>
          <w:t>Постановлением</w:t>
        </w:r>
      </w:hyperlink>
      <w:r>
        <w:t xml:space="preserve"> Правительства Ленинградской области от 10.10.2022 N 729)</w:t>
      </w:r>
    </w:p>
    <w:p w:rsidR="00971E7E" w:rsidRDefault="00971E7E">
      <w:pPr>
        <w:pStyle w:val="ConsPlusNormal"/>
      </w:pPr>
    </w:p>
    <w:p w:rsidR="00971E7E" w:rsidRDefault="00971E7E">
      <w:pPr>
        <w:pStyle w:val="ConsPlusNormal"/>
        <w:ind w:firstLine="540"/>
        <w:jc w:val="both"/>
      </w:pPr>
      <w:r>
        <w:t xml:space="preserve">3.1.2. Группировка населенных пунктов Ленинградской области в зависимости от численности жителей на расчетный срок приведена в </w:t>
      </w:r>
      <w:hyperlink w:anchor="P3615">
        <w:r>
          <w:rPr>
            <w:color w:val="0000FF"/>
          </w:rPr>
          <w:t>приложении 4</w:t>
        </w:r>
      </w:hyperlink>
      <w:r>
        <w:t>.</w:t>
      </w:r>
    </w:p>
    <w:p w:rsidR="00971E7E" w:rsidRDefault="00971E7E">
      <w:pPr>
        <w:pStyle w:val="ConsPlusNormal"/>
        <w:spacing w:before="220"/>
        <w:ind w:firstLine="540"/>
        <w:jc w:val="both"/>
      </w:pPr>
      <w:r>
        <w:t>3.1.3. Населенные пункты Ленинградской области, входящие в состав городских и сельских поселений, расположенных (полностью или частично) на территории, ограниченной автомобильной дорогой федерального значения "Магистральная" А-120 и границей Санкт-Петербурга и Ленинградской области, в зависимости от планируемого в соответствии с градостроительной документацией прироста численности постоянного населения на расчетный срок делятся на три типа.</w:t>
      </w:r>
    </w:p>
    <w:p w:rsidR="00971E7E" w:rsidRDefault="00971E7E">
      <w:pPr>
        <w:pStyle w:val="ConsPlusNormal"/>
        <w:spacing w:before="220"/>
        <w:ind w:firstLine="540"/>
        <w:jc w:val="both"/>
      </w:pPr>
      <w:r>
        <w:t xml:space="preserve">3.1.4. Перечень населенных пунктов по типам приведен в </w:t>
      </w:r>
      <w:hyperlink w:anchor="P3636">
        <w:r>
          <w:rPr>
            <w:color w:val="0000FF"/>
          </w:rPr>
          <w:t>приложении 5</w:t>
        </w:r>
      </w:hyperlink>
      <w:r>
        <w:t>:</w:t>
      </w:r>
    </w:p>
    <w:p w:rsidR="00971E7E" w:rsidRDefault="00971E7E">
      <w:pPr>
        <w:pStyle w:val="ConsPlusNormal"/>
        <w:spacing w:before="220"/>
        <w:ind w:firstLine="540"/>
        <w:jc w:val="both"/>
      </w:pPr>
      <w:r>
        <w:t>тип 1 - населенные пункты с приростом численности населения свыше 5 тысяч человек (преимущественно создание новых и реконструкция существующих объектов социальной, транспортной инфраструктуры и систем коммунальной инфраструктуры);</w:t>
      </w:r>
    </w:p>
    <w:p w:rsidR="00971E7E" w:rsidRDefault="00971E7E">
      <w:pPr>
        <w:pStyle w:val="ConsPlusNormal"/>
        <w:spacing w:before="220"/>
        <w:ind w:firstLine="540"/>
        <w:jc w:val="both"/>
      </w:pPr>
      <w:r>
        <w:t>тип 2 - населенные пункты с приростом численности населения менее 5 тысяч человек (преимущественно реконструкция существующих и создание новых объектов социальной, транспортной инфраструктуры и систем коммунальной инфраструктуры);</w:t>
      </w:r>
    </w:p>
    <w:p w:rsidR="00971E7E" w:rsidRDefault="00971E7E">
      <w:pPr>
        <w:pStyle w:val="ConsPlusNormal"/>
        <w:spacing w:before="220"/>
        <w:ind w:firstLine="540"/>
        <w:jc w:val="both"/>
      </w:pPr>
      <w:r>
        <w:t>тип 3 - населенные пункты с нулевым приростом или уменьшением численности населения (преимущественно реконструкция существующих объектов социальной, транспортной инфраструктуры и систем коммунальной инфраструктуры).</w:t>
      </w:r>
    </w:p>
    <w:p w:rsidR="00971E7E" w:rsidRDefault="00971E7E">
      <w:pPr>
        <w:pStyle w:val="ConsPlusNormal"/>
        <w:spacing w:before="220"/>
        <w:ind w:firstLine="540"/>
        <w:jc w:val="both"/>
      </w:pPr>
      <w:r>
        <w:lastRenderedPageBreak/>
        <w:t>3.1.5. Минимально допустимый уровень жилищной обеспеченности на одного жителя для определения обеспеченности объектами социальной, коммунальной и транспортной инфраструктуры.</w:t>
      </w:r>
    </w:p>
    <w:p w:rsidR="00971E7E" w:rsidRDefault="00971E7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842"/>
        <w:gridCol w:w="1842"/>
        <w:gridCol w:w="1842"/>
        <w:gridCol w:w="1842"/>
      </w:tblGrid>
      <w:tr w:rsidR="00971E7E">
        <w:tc>
          <w:tcPr>
            <w:tcW w:w="1701" w:type="dxa"/>
            <w:vMerge w:val="restart"/>
          </w:tcPr>
          <w:p w:rsidR="00971E7E" w:rsidRDefault="00971E7E">
            <w:pPr>
              <w:pStyle w:val="ConsPlusNormal"/>
              <w:jc w:val="center"/>
            </w:pPr>
            <w:r>
              <w:t>На конец года</w:t>
            </w:r>
          </w:p>
        </w:tc>
        <w:tc>
          <w:tcPr>
            <w:tcW w:w="7368" w:type="dxa"/>
            <w:gridSpan w:val="4"/>
          </w:tcPr>
          <w:p w:rsidR="00971E7E" w:rsidRDefault="00971E7E">
            <w:pPr>
              <w:pStyle w:val="ConsPlusNormal"/>
              <w:jc w:val="center"/>
            </w:pPr>
            <w:r>
              <w:t>Минимально допустимый уровень жилищной обеспеченности (общей площадью квартир) на одного жителя, кв. м/чел.</w:t>
            </w:r>
          </w:p>
        </w:tc>
      </w:tr>
      <w:tr w:rsidR="00971E7E">
        <w:tc>
          <w:tcPr>
            <w:tcW w:w="1701" w:type="dxa"/>
            <w:vMerge/>
          </w:tcPr>
          <w:p w:rsidR="00971E7E" w:rsidRDefault="00971E7E">
            <w:pPr>
              <w:pStyle w:val="ConsPlusNormal"/>
            </w:pPr>
          </w:p>
        </w:tc>
        <w:tc>
          <w:tcPr>
            <w:tcW w:w="1842" w:type="dxa"/>
          </w:tcPr>
          <w:p w:rsidR="00971E7E" w:rsidRDefault="00971E7E">
            <w:pPr>
              <w:pStyle w:val="ConsPlusNormal"/>
              <w:jc w:val="center"/>
            </w:pPr>
            <w:r>
              <w:t>В среднем по Ленинградской области</w:t>
            </w:r>
          </w:p>
        </w:tc>
        <w:tc>
          <w:tcPr>
            <w:tcW w:w="1842" w:type="dxa"/>
          </w:tcPr>
          <w:p w:rsidR="00971E7E" w:rsidRDefault="00971E7E">
            <w:pPr>
              <w:pStyle w:val="ConsPlusNormal"/>
              <w:jc w:val="center"/>
            </w:pPr>
            <w:r>
              <w:t>Зона А</w:t>
            </w:r>
          </w:p>
        </w:tc>
        <w:tc>
          <w:tcPr>
            <w:tcW w:w="1842" w:type="dxa"/>
          </w:tcPr>
          <w:p w:rsidR="00971E7E" w:rsidRDefault="00971E7E">
            <w:pPr>
              <w:pStyle w:val="ConsPlusNormal"/>
              <w:jc w:val="center"/>
            </w:pPr>
            <w:r>
              <w:t>Зона Б</w:t>
            </w:r>
          </w:p>
        </w:tc>
        <w:tc>
          <w:tcPr>
            <w:tcW w:w="1842" w:type="dxa"/>
          </w:tcPr>
          <w:p w:rsidR="00971E7E" w:rsidRDefault="00971E7E">
            <w:pPr>
              <w:pStyle w:val="ConsPlusNormal"/>
              <w:jc w:val="center"/>
            </w:pPr>
            <w:r>
              <w:t>Зона В</w:t>
            </w:r>
          </w:p>
        </w:tc>
      </w:tr>
      <w:tr w:rsidR="00971E7E">
        <w:tc>
          <w:tcPr>
            <w:tcW w:w="1701" w:type="dxa"/>
          </w:tcPr>
          <w:p w:rsidR="00971E7E" w:rsidRDefault="00971E7E">
            <w:pPr>
              <w:pStyle w:val="ConsPlusNormal"/>
            </w:pPr>
            <w:r>
              <w:t>2016</w:t>
            </w:r>
          </w:p>
        </w:tc>
        <w:tc>
          <w:tcPr>
            <w:tcW w:w="1842" w:type="dxa"/>
          </w:tcPr>
          <w:p w:rsidR="00971E7E" w:rsidRDefault="00971E7E">
            <w:pPr>
              <w:pStyle w:val="ConsPlusNormal"/>
              <w:jc w:val="center"/>
            </w:pPr>
            <w:r>
              <w:t>27</w:t>
            </w:r>
          </w:p>
        </w:tc>
        <w:tc>
          <w:tcPr>
            <w:tcW w:w="1842" w:type="dxa"/>
          </w:tcPr>
          <w:p w:rsidR="00971E7E" w:rsidRDefault="00971E7E">
            <w:pPr>
              <w:pStyle w:val="ConsPlusNormal"/>
              <w:jc w:val="center"/>
            </w:pPr>
            <w:r>
              <w:t>25</w:t>
            </w:r>
          </w:p>
        </w:tc>
        <w:tc>
          <w:tcPr>
            <w:tcW w:w="1842" w:type="dxa"/>
          </w:tcPr>
          <w:p w:rsidR="00971E7E" w:rsidRDefault="00971E7E">
            <w:pPr>
              <w:pStyle w:val="ConsPlusNormal"/>
              <w:jc w:val="center"/>
            </w:pPr>
            <w:r>
              <w:t>25-30</w:t>
            </w:r>
          </w:p>
        </w:tc>
        <w:tc>
          <w:tcPr>
            <w:tcW w:w="1842" w:type="dxa"/>
          </w:tcPr>
          <w:p w:rsidR="00971E7E" w:rsidRDefault="00971E7E">
            <w:pPr>
              <w:pStyle w:val="ConsPlusNormal"/>
              <w:jc w:val="center"/>
            </w:pPr>
            <w:r>
              <w:t>30</w:t>
            </w:r>
          </w:p>
        </w:tc>
      </w:tr>
      <w:tr w:rsidR="00971E7E">
        <w:tc>
          <w:tcPr>
            <w:tcW w:w="1701" w:type="dxa"/>
          </w:tcPr>
          <w:p w:rsidR="00971E7E" w:rsidRDefault="00971E7E">
            <w:pPr>
              <w:pStyle w:val="ConsPlusNormal"/>
            </w:pPr>
            <w:r>
              <w:t>2017</w:t>
            </w:r>
          </w:p>
        </w:tc>
        <w:tc>
          <w:tcPr>
            <w:tcW w:w="1842" w:type="dxa"/>
          </w:tcPr>
          <w:p w:rsidR="00971E7E" w:rsidRDefault="00971E7E">
            <w:pPr>
              <w:pStyle w:val="ConsPlusNormal"/>
              <w:jc w:val="center"/>
            </w:pPr>
            <w:r>
              <w:t>28</w:t>
            </w:r>
          </w:p>
        </w:tc>
        <w:tc>
          <w:tcPr>
            <w:tcW w:w="1842" w:type="dxa"/>
          </w:tcPr>
          <w:p w:rsidR="00971E7E" w:rsidRDefault="00971E7E">
            <w:pPr>
              <w:pStyle w:val="ConsPlusNormal"/>
              <w:jc w:val="center"/>
            </w:pPr>
            <w:r>
              <w:t>26</w:t>
            </w:r>
          </w:p>
        </w:tc>
        <w:tc>
          <w:tcPr>
            <w:tcW w:w="1842" w:type="dxa"/>
          </w:tcPr>
          <w:p w:rsidR="00971E7E" w:rsidRDefault="00971E7E">
            <w:pPr>
              <w:pStyle w:val="ConsPlusNormal"/>
              <w:jc w:val="center"/>
            </w:pPr>
            <w:r>
              <w:t>26-31</w:t>
            </w:r>
          </w:p>
        </w:tc>
        <w:tc>
          <w:tcPr>
            <w:tcW w:w="1842" w:type="dxa"/>
          </w:tcPr>
          <w:p w:rsidR="00971E7E" w:rsidRDefault="00971E7E">
            <w:pPr>
              <w:pStyle w:val="ConsPlusNormal"/>
              <w:jc w:val="center"/>
            </w:pPr>
            <w:r>
              <w:t>31</w:t>
            </w:r>
          </w:p>
        </w:tc>
      </w:tr>
      <w:tr w:rsidR="00971E7E">
        <w:tc>
          <w:tcPr>
            <w:tcW w:w="1701" w:type="dxa"/>
          </w:tcPr>
          <w:p w:rsidR="00971E7E" w:rsidRDefault="00971E7E">
            <w:pPr>
              <w:pStyle w:val="ConsPlusNormal"/>
            </w:pPr>
            <w:r>
              <w:t>2020</w:t>
            </w:r>
          </w:p>
        </w:tc>
        <w:tc>
          <w:tcPr>
            <w:tcW w:w="1842" w:type="dxa"/>
          </w:tcPr>
          <w:p w:rsidR="00971E7E" w:rsidRDefault="00971E7E">
            <w:pPr>
              <w:pStyle w:val="ConsPlusNormal"/>
              <w:jc w:val="center"/>
            </w:pPr>
            <w:r>
              <w:t>30</w:t>
            </w:r>
          </w:p>
        </w:tc>
        <w:tc>
          <w:tcPr>
            <w:tcW w:w="1842" w:type="dxa"/>
          </w:tcPr>
          <w:p w:rsidR="00971E7E" w:rsidRDefault="00971E7E">
            <w:pPr>
              <w:pStyle w:val="ConsPlusNormal"/>
              <w:jc w:val="center"/>
            </w:pPr>
            <w:r>
              <w:t>28</w:t>
            </w:r>
          </w:p>
        </w:tc>
        <w:tc>
          <w:tcPr>
            <w:tcW w:w="1842" w:type="dxa"/>
          </w:tcPr>
          <w:p w:rsidR="00971E7E" w:rsidRDefault="00971E7E">
            <w:pPr>
              <w:pStyle w:val="ConsPlusNormal"/>
              <w:jc w:val="center"/>
            </w:pPr>
            <w:r>
              <w:t>28-33</w:t>
            </w:r>
          </w:p>
        </w:tc>
        <w:tc>
          <w:tcPr>
            <w:tcW w:w="1842" w:type="dxa"/>
          </w:tcPr>
          <w:p w:rsidR="00971E7E" w:rsidRDefault="00971E7E">
            <w:pPr>
              <w:pStyle w:val="ConsPlusNormal"/>
              <w:jc w:val="center"/>
            </w:pPr>
            <w:r>
              <w:t>33</w:t>
            </w:r>
          </w:p>
        </w:tc>
      </w:tr>
      <w:tr w:rsidR="00971E7E">
        <w:tc>
          <w:tcPr>
            <w:tcW w:w="1701" w:type="dxa"/>
          </w:tcPr>
          <w:p w:rsidR="00971E7E" w:rsidRDefault="00971E7E">
            <w:pPr>
              <w:pStyle w:val="ConsPlusNormal"/>
            </w:pPr>
            <w:r>
              <w:t>2025</w:t>
            </w:r>
          </w:p>
        </w:tc>
        <w:tc>
          <w:tcPr>
            <w:tcW w:w="1842" w:type="dxa"/>
          </w:tcPr>
          <w:p w:rsidR="00971E7E" w:rsidRDefault="00971E7E">
            <w:pPr>
              <w:pStyle w:val="ConsPlusNormal"/>
              <w:jc w:val="center"/>
            </w:pPr>
            <w:r>
              <w:t>33</w:t>
            </w:r>
          </w:p>
        </w:tc>
        <w:tc>
          <w:tcPr>
            <w:tcW w:w="1842" w:type="dxa"/>
          </w:tcPr>
          <w:p w:rsidR="00971E7E" w:rsidRDefault="00971E7E">
            <w:pPr>
              <w:pStyle w:val="ConsPlusNormal"/>
              <w:jc w:val="center"/>
            </w:pPr>
            <w:r>
              <w:t>31</w:t>
            </w:r>
          </w:p>
        </w:tc>
        <w:tc>
          <w:tcPr>
            <w:tcW w:w="1842" w:type="dxa"/>
          </w:tcPr>
          <w:p w:rsidR="00971E7E" w:rsidRDefault="00971E7E">
            <w:pPr>
              <w:pStyle w:val="ConsPlusNormal"/>
              <w:jc w:val="center"/>
            </w:pPr>
            <w:r>
              <w:t>31-36</w:t>
            </w:r>
          </w:p>
        </w:tc>
        <w:tc>
          <w:tcPr>
            <w:tcW w:w="1842" w:type="dxa"/>
          </w:tcPr>
          <w:p w:rsidR="00971E7E" w:rsidRDefault="00971E7E">
            <w:pPr>
              <w:pStyle w:val="ConsPlusNormal"/>
              <w:jc w:val="center"/>
            </w:pPr>
            <w:r>
              <w:t>36</w:t>
            </w:r>
          </w:p>
        </w:tc>
      </w:tr>
      <w:tr w:rsidR="00971E7E">
        <w:tc>
          <w:tcPr>
            <w:tcW w:w="1701" w:type="dxa"/>
          </w:tcPr>
          <w:p w:rsidR="00971E7E" w:rsidRDefault="00971E7E">
            <w:pPr>
              <w:pStyle w:val="ConsPlusNormal"/>
            </w:pPr>
            <w:r>
              <w:t>2030</w:t>
            </w:r>
          </w:p>
        </w:tc>
        <w:tc>
          <w:tcPr>
            <w:tcW w:w="1842" w:type="dxa"/>
          </w:tcPr>
          <w:p w:rsidR="00971E7E" w:rsidRDefault="00971E7E">
            <w:pPr>
              <w:pStyle w:val="ConsPlusNormal"/>
              <w:jc w:val="center"/>
            </w:pPr>
            <w:r>
              <w:t>36</w:t>
            </w:r>
          </w:p>
        </w:tc>
        <w:tc>
          <w:tcPr>
            <w:tcW w:w="1842" w:type="dxa"/>
          </w:tcPr>
          <w:p w:rsidR="00971E7E" w:rsidRDefault="00971E7E">
            <w:pPr>
              <w:pStyle w:val="ConsPlusNormal"/>
              <w:jc w:val="center"/>
            </w:pPr>
            <w:r>
              <w:t>34</w:t>
            </w:r>
          </w:p>
        </w:tc>
        <w:tc>
          <w:tcPr>
            <w:tcW w:w="1842" w:type="dxa"/>
          </w:tcPr>
          <w:p w:rsidR="00971E7E" w:rsidRDefault="00971E7E">
            <w:pPr>
              <w:pStyle w:val="ConsPlusNormal"/>
              <w:jc w:val="center"/>
            </w:pPr>
            <w:r>
              <w:t>34-39</w:t>
            </w:r>
          </w:p>
        </w:tc>
        <w:tc>
          <w:tcPr>
            <w:tcW w:w="1842" w:type="dxa"/>
          </w:tcPr>
          <w:p w:rsidR="00971E7E" w:rsidRDefault="00971E7E">
            <w:pPr>
              <w:pStyle w:val="ConsPlusNormal"/>
              <w:jc w:val="center"/>
            </w:pPr>
            <w:r>
              <w:t>39</w:t>
            </w:r>
          </w:p>
        </w:tc>
      </w:tr>
      <w:tr w:rsidR="00971E7E">
        <w:tc>
          <w:tcPr>
            <w:tcW w:w="1701" w:type="dxa"/>
          </w:tcPr>
          <w:p w:rsidR="00971E7E" w:rsidRDefault="00971E7E">
            <w:pPr>
              <w:pStyle w:val="ConsPlusNormal"/>
            </w:pPr>
            <w:r>
              <w:t>2035</w:t>
            </w:r>
          </w:p>
        </w:tc>
        <w:tc>
          <w:tcPr>
            <w:tcW w:w="1842" w:type="dxa"/>
          </w:tcPr>
          <w:p w:rsidR="00971E7E" w:rsidRDefault="00971E7E">
            <w:pPr>
              <w:pStyle w:val="ConsPlusNormal"/>
              <w:jc w:val="center"/>
            </w:pPr>
            <w:r>
              <w:t>38</w:t>
            </w:r>
          </w:p>
        </w:tc>
        <w:tc>
          <w:tcPr>
            <w:tcW w:w="1842" w:type="dxa"/>
          </w:tcPr>
          <w:p w:rsidR="00971E7E" w:rsidRDefault="00971E7E">
            <w:pPr>
              <w:pStyle w:val="ConsPlusNormal"/>
              <w:jc w:val="center"/>
            </w:pPr>
            <w:r>
              <w:t>36</w:t>
            </w:r>
          </w:p>
        </w:tc>
        <w:tc>
          <w:tcPr>
            <w:tcW w:w="1842" w:type="dxa"/>
          </w:tcPr>
          <w:p w:rsidR="00971E7E" w:rsidRDefault="00971E7E">
            <w:pPr>
              <w:pStyle w:val="ConsPlusNormal"/>
              <w:jc w:val="center"/>
            </w:pPr>
            <w:r>
              <w:t>36-41</w:t>
            </w:r>
          </w:p>
        </w:tc>
        <w:tc>
          <w:tcPr>
            <w:tcW w:w="1842" w:type="dxa"/>
          </w:tcPr>
          <w:p w:rsidR="00971E7E" w:rsidRDefault="00971E7E">
            <w:pPr>
              <w:pStyle w:val="ConsPlusNormal"/>
              <w:jc w:val="center"/>
            </w:pPr>
            <w:r>
              <w:t>41</w:t>
            </w:r>
          </w:p>
        </w:tc>
      </w:tr>
      <w:tr w:rsidR="00971E7E">
        <w:tc>
          <w:tcPr>
            <w:tcW w:w="1701" w:type="dxa"/>
          </w:tcPr>
          <w:p w:rsidR="00971E7E" w:rsidRDefault="00971E7E">
            <w:pPr>
              <w:pStyle w:val="ConsPlusNormal"/>
            </w:pPr>
            <w:r>
              <w:t>2040</w:t>
            </w:r>
          </w:p>
        </w:tc>
        <w:tc>
          <w:tcPr>
            <w:tcW w:w="1842" w:type="dxa"/>
          </w:tcPr>
          <w:p w:rsidR="00971E7E" w:rsidRDefault="00971E7E">
            <w:pPr>
              <w:pStyle w:val="ConsPlusNormal"/>
              <w:jc w:val="center"/>
            </w:pPr>
            <w:r>
              <w:t>39</w:t>
            </w:r>
          </w:p>
        </w:tc>
        <w:tc>
          <w:tcPr>
            <w:tcW w:w="1842" w:type="dxa"/>
          </w:tcPr>
          <w:p w:rsidR="00971E7E" w:rsidRDefault="00971E7E">
            <w:pPr>
              <w:pStyle w:val="ConsPlusNormal"/>
              <w:jc w:val="center"/>
            </w:pPr>
            <w:r>
              <w:t>37</w:t>
            </w:r>
          </w:p>
        </w:tc>
        <w:tc>
          <w:tcPr>
            <w:tcW w:w="1842" w:type="dxa"/>
          </w:tcPr>
          <w:p w:rsidR="00971E7E" w:rsidRDefault="00971E7E">
            <w:pPr>
              <w:pStyle w:val="ConsPlusNormal"/>
              <w:jc w:val="center"/>
            </w:pPr>
            <w:r>
              <w:t>37-42</w:t>
            </w:r>
          </w:p>
        </w:tc>
        <w:tc>
          <w:tcPr>
            <w:tcW w:w="1842" w:type="dxa"/>
          </w:tcPr>
          <w:p w:rsidR="00971E7E" w:rsidRDefault="00971E7E">
            <w:pPr>
              <w:pStyle w:val="ConsPlusNormal"/>
              <w:jc w:val="center"/>
            </w:pPr>
            <w:r>
              <w:t>42</w:t>
            </w:r>
          </w:p>
        </w:tc>
      </w:tr>
      <w:tr w:rsidR="00971E7E">
        <w:tc>
          <w:tcPr>
            <w:tcW w:w="1701" w:type="dxa"/>
          </w:tcPr>
          <w:p w:rsidR="00971E7E" w:rsidRDefault="00971E7E">
            <w:pPr>
              <w:pStyle w:val="ConsPlusNormal"/>
            </w:pPr>
            <w:r>
              <w:t>2045</w:t>
            </w:r>
          </w:p>
        </w:tc>
        <w:tc>
          <w:tcPr>
            <w:tcW w:w="1842" w:type="dxa"/>
          </w:tcPr>
          <w:p w:rsidR="00971E7E" w:rsidRDefault="00971E7E">
            <w:pPr>
              <w:pStyle w:val="ConsPlusNormal"/>
              <w:jc w:val="center"/>
            </w:pPr>
            <w:r>
              <w:t>40</w:t>
            </w:r>
          </w:p>
        </w:tc>
        <w:tc>
          <w:tcPr>
            <w:tcW w:w="1842" w:type="dxa"/>
          </w:tcPr>
          <w:p w:rsidR="00971E7E" w:rsidRDefault="00971E7E">
            <w:pPr>
              <w:pStyle w:val="ConsPlusNormal"/>
              <w:jc w:val="center"/>
            </w:pPr>
            <w:r>
              <w:t>38</w:t>
            </w:r>
          </w:p>
        </w:tc>
        <w:tc>
          <w:tcPr>
            <w:tcW w:w="1842" w:type="dxa"/>
          </w:tcPr>
          <w:p w:rsidR="00971E7E" w:rsidRDefault="00971E7E">
            <w:pPr>
              <w:pStyle w:val="ConsPlusNormal"/>
              <w:jc w:val="center"/>
            </w:pPr>
            <w:r>
              <w:t>38-43</w:t>
            </w:r>
          </w:p>
        </w:tc>
        <w:tc>
          <w:tcPr>
            <w:tcW w:w="1842" w:type="dxa"/>
          </w:tcPr>
          <w:p w:rsidR="00971E7E" w:rsidRDefault="00971E7E">
            <w:pPr>
              <w:pStyle w:val="ConsPlusNormal"/>
              <w:jc w:val="center"/>
            </w:pPr>
            <w:r>
              <w:t>43</w:t>
            </w:r>
          </w:p>
        </w:tc>
      </w:tr>
      <w:tr w:rsidR="00971E7E">
        <w:tc>
          <w:tcPr>
            <w:tcW w:w="1701" w:type="dxa"/>
          </w:tcPr>
          <w:p w:rsidR="00971E7E" w:rsidRDefault="00971E7E">
            <w:pPr>
              <w:pStyle w:val="ConsPlusNormal"/>
            </w:pPr>
            <w:r>
              <w:t>2050</w:t>
            </w:r>
          </w:p>
        </w:tc>
        <w:tc>
          <w:tcPr>
            <w:tcW w:w="1842" w:type="dxa"/>
          </w:tcPr>
          <w:p w:rsidR="00971E7E" w:rsidRDefault="00971E7E">
            <w:pPr>
              <w:pStyle w:val="ConsPlusNormal"/>
              <w:jc w:val="center"/>
            </w:pPr>
            <w:r>
              <w:t>41</w:t>
            </w:r>
          </w:p>
        </w:tc>
        <w:tc>
          <w:tcPr>
            <w:tcW w:w="1842" w:type="dxa"/>
          </w:tcPr>
          <w:p w:rsidR="00971E7E" w:rsidRDefault="00971E7E">
            <w:pPr>
              <w:pStyle w:val="ConsPlusNormal"/>
              <w:jc w:val="center"/>
            </w:pPr>
            <w:r>
              <w:t>39</w:t>
            </w:r>
          </w:p>
        </w:tc>
        <w:tc>
          <w:tcPr>
            <w:tcW w:w="1842" w:type="dxa"/>
          </w:tcPr>
          <w:p w:rsidR="00971E7E" w:rsidRDefault="00971E7E">
            <w:pPr>
              <w:pStyle w:val="ConsPlusNormal"/>
              <w:jc w:val="center"/>
            </w:pPr>
            <w:r>
              <w:t>39-44</w:t>
            </w:r>
          </w:p>
        </w:tc>
        <w:tc>
          <w:tcPr>
            <w:tcW w:w="1842" w:type="dxa"/>
          </w:tcPr>
          <w:p w:rsidR="00971E7E" w:rsidRDefault="00971E7E">
            <w:pPr>
              <w:pStyle w:val="ConsPlusNormal"/>
              <w:jc w:val="center"/>
            </w:pPr>
            <w:r>
              <w:t>44</w:t>
            </w:r>
          </w:p>
        </w:tc>
      </w:tr>
    </w:tbl>
    <w:p w:rsidR="00971E7E" w:rsidRDefault="00971E7E">
      <w:pPr>
        <w:pStyle w:val="ConsPlusNormal"/>
      </w:pPr>
    </w:p>
    <w:p w:rsidR="00971E7E" w:rsidRDefault="00971E7E">
      <w:pPr>
        <w:pStyle w:val="ConsPlusNormal"/>
        <w:ind w:firstLine="540"/>
        <w:jc w:val="both"/>
      </w:pPr>
      <w:r>
        <w:t>3.1.6. С целью соблюдения приоритета сохранения благоприятной окружающей среды в населенных пунктах на территориях, прилегающих к административной границе Ленинградской области с Санкт-Петербургом, устанавливаются предельные значения расчетных показателей минимально допустимого уровня обеспеченности населения территорией населенных пунктов, территорией функциональных жилых или смешанных зон (максимально допустимой плотности населения) в границах населенных пунктов, функциональных жилых или смешанных зон в целом для населенных пунктов.</w:t>
      </w:r>
    </w:p>
    <w:p w:rsidR="00971E7E" w:rsidRDefault="00971E7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804"/>
        <w:gridCol w:w="1399"/>
        <w:gridCol w:w="2324"/>
        <w:gridCol w:w="1888"/>
      </w:tblGrid>
      <w:tr w:rsidR="00971E7E">
        <w:tc>
          <w:tcPr>
            <w:tcW w:w="1644" w:type="dxa"/>
          </w:tcPr>
          <w:p w:rsidR="00971E7E" w:rsidRDefault="00971E7E">
            <w:pPr>
              <w:pStyle w:val="ConsPlusNormal"/>
              <w:jc w:val="center"/>
            </w:pPr>
            <w:r>
              <w:t>Численность населения населенного пункта на расчетный срок по генеральному плану, тыс. чел.</w:t>
            </w:r>
          </w:p>
        </w:tc>
        <w:tc>
          <w:tcPr>
            <w:tcW w:w="1804" w:type="dxa"/>
          </w:tcPr>
          <w:p w:rsidR="00971E7E" w:rsidRDefault="00971E7E">
            <w:pPr>
              <w:pStyle w:val="ConsPlusNormal"/>
              <w:jc w:val="center"/>
            </w:pPr>
            <w:r>
              <w:t>Обеспеченность населения территорией в среднем на 1 чел. в границах населенного пункта, га/чел.</w:t>
            </w:r>
          </w:p>
        </w:tc>
        <w:tc>
          <w:tcPr>
            <w:tcW w:w="1399" w:type="dxa"/>
          </w:tcPr>
          <w:p w:rsidR="00971E7E" w:rsidRDefault="00971E7E">
            <w:pPr>
              <w:pStyle w:val="ConsPlusNormal"/>
              <w:jc w:val="center"/>
            </w:pPr>
            <w:r>
              <w:t>Плотность населения в границах населенного пункта, чел./га</w:t>
            </w:r>
          </w:p>
        </w:tc>
        <w:tc>
          <w:tcPr>
            <w:tcW w:w="2324" w:type="dxa"/>
          </w:tcPr>
          <w:p w:rsidR="00971E7E" w:rsidRDefault="00971E7E">
            <w:pPr>
              <w:pStyle w:val="ConsPlusNormal"/>
              <w:jc w:val="center"/>
            </w:pPr>
            <w:r>
              <w:t>Обеспеченность населения территорией в среднем на 1 чел. по функциональным жилым зонам в целом для населенных пунктов, га/чел.</w:t>
            </w:r>
          </w:p>
        </w:tc>
        <w:tc>
          <w:tcPr>
            <w:tcW w:w="1888" w:type="dxa"/>
          </w:tcPr>
          <w:p w:rsidR="00971E7E" w:rsidRDefault="00971E7E">
            <w:pPr>
              <w:pStyle w:val="ConsPlusNormal"/>
              <w:jc w:val="center"/>
            </w:pPr>
            <w:r>
              <w:t>Плотность населения в границах функциональных жилых зон в целом для населенных пунктов, чел./га</w:t>
            </w:r>
          </w:p>
        </w:tc>
      </w:tr>
      <w:tr w:rsidR="00971E7E">
        <w:tc>
          <w:tcPr>
            <w:tcW w:w="1644" w:type="dxa"/>
          </w:tcPr>
          <w:p w:rsidR="00971E7E" w:rsidRDefault="00971E7E">
            <w:pPr>
              <w:pStyle w:val="ConsPlusNormal"/>
            </w:pPr>
            <w:r>
              <w:t>До 0,1</w:t>
            </w:r>
          </w:p>
        </w:tc>
        <w:tc>
          <w:tcPr>
            <w:tcW w:w="1804" w:type="dxa"/>
          </w:tcPr>
          <w:p w:rsidR="00971E7E" w:rsidRDefault="00971E7E">
            <w:pPr>
              <w:pStyle w:val="ConsPlusNormal"/>
              <w:jc w:val="center"/>
            </w:pPr>
            <w:r>
              <w:t>0,200</w:t>
            </w:r>
          </w:p>
        </w:tc>
        <w:tc>
          <w:tcPr>
            <w:tcW w:w="1399" w:type="dxa"/>
          </w:tcPr>
          <w:p w:rsidR="00971E7E" w:rsidRDefault="00971E7E">
            <w:pPr>
              <w:pStyle w:val="ConsPlusNormal"/>
              <w:jc w:val="center"/>
            </w:pPr>
            <w:r>
              <w:t>5</w:t>
            </w:r>
          </w:p>
        </w:tc>
        <w:tc>
          <w:tcPr>
            <w:tcW w:w="2324" w:type="dxa"/>
          </w:tcPr>
          <w:p w:rsidR="00971E7E" w:rsidRDefault="00971E7E">
            <w:pPr>
              <w:pStyle w:val="ConsPlusNormal"/>
              <w:jc w:val="center"/>
            </w:pPr>
            <w:r>
              <w:t>0,125</w:t>
            </w:r>
          </w:p>
        </w:tc>
        <w:tc>
          <w:tcPr>
            <w:tcW w:w="1888" w:type="dxa"/>
          </w:tcPr>
          <w:p w:rsidR="00971E7E" w:rsidRDefault="00971E7E">
            <w:pPr>
              <w:pStyle w:val="ConsPlusNormal"/>
              <w:jc w:val="center"/>
            </w:pPr>
            <w:r>
              <w:t>8</w:t>
            </w:r>
          </w:p>
        </w:tc>
      </w:tr>
      <w:tr w:rsidR="00971E7E">
        <w:tc>
          <w:tcPr>
            <w:tcW w:w="1644" w:type="dxa"/>
          </w:tcPr>
          <w:p w:rsidR="00971E7E" w:rsidRDefault="00971E7E">
            <w:pPr>
              <w:pStyle w:val="ConsPlusNormal"/>
            </w:pPr>
            <w:r>
              <w:t>Свыше 0,1 до 1</w:t>
            </w:r>
          </w:p>
        </w:tc>
        <w:tc>
          <w:tcPr>
            <w:tcW w:w="1804" w:type="dxa"/>
          </w:tcPr>
          <w:p w:rsidR="00971E7E" w:rsidRDefault="00971E7E">
            <w:pPr>
              <w:pStyle w:val="ConsPlusNormal"/>
              <w:jc w:val="center"/>
            </w:pPr>
            <w:r>
              <w:t>0,100</w:t>
            </w:r>
          </w:p>
        </w:tc>
        <w:tc>
          <w:tcPr>
            <w:tcW w:w="1399" w:type="dxa"/>
          </w:tcPr>
          <w:p w:rsidR="00971E7E" w:rsidRDefault="00971E7E">
            <w:pPr>
              <w:pStyle w:val="ConsPlusNormal"/>
              <w:jc w:val="center"/>
            </w:pPr>
            <w:r>
              <w:t>10</w:t>
            </w:r>
          </w:p>
        </w:tc>
        <w:tc>
          <w:tcPr>
            <w:tcW w:w="2324" w:type="dxa"/>
          </w:tcPr>
          <w:p w:rsidR="00971E7E" w:rsidRDefault="00971E7E">
            <w:pPr>
              <w:pStyle w:val="ConsPlusNormal"/>
              <w:jc w:val="center"/>
            </w:pPr>
            <w:r>
              <w:t>0,050</w:t>
            </w:r>
          </w:p>
        </w:tc>
        <w:tc>
          <w:tcPr>
            <w:tcW w:w="1888" w:type="dxa"/>
          </w:tcPr>
          <w:p w:rsidR="00971E7E" w:rsidRDefault="00971E7E">
            <w:pPr>
              <w:pStyle w:val="ConsPlusNormal"/>
              <w:jc w:val="center"/>
            </w:pPr>
            <w:r>
              <w:t>20</w:t>
            </w:r>
          </w:p>
        </w:tc>
      </w:tr>
      <w:tr w:rsidR="00971E7E">
        <w:tc>
          <w:tcPr>
            <w:tcW w:w="1644" w:type="dxa"/>
          </w:tcPr>
          <w:p w:rsidR="00971E7E" w:rsidRDefault="00971E7E">
            <w:pPr>
              <w:pStyle w:val="ConsPlusNormal"/>
            </w:pPr>
            <w:r>
              <w:t>Свыше 1 до 10</w:t>
            </w:r>
          </w:p>
        </w:tc>
        <w:tc>
          <w:tcPr>
            <w:tcW w:w="1804" w:type="dxa"/>
          </w:tcPr>
          <w:p w:rsidR="00971E7E" w:rsidRDefault="00971E7E">
            <w:pPr>
              <w:pStyle w:val="ConsPlusNormal"/>
              <w:jc w:val="center"/>
            </w:pPr>
            <w:r>
              <w:t>0,056</w:t>
            </w:r>
          </w:p>
        </w:tc>
        <w:tc>
          <w:tcPr>
            <w:tcW w:w="1399" w:type="dxa"/>
          </w:tcPr>
          <w:p w:rsidR="00971E7E" w:rsidRDefault="00971E7E">
            <w:pPr>
              <w:pStyle w:val="ConsPlusNormal"/>
              <w:jc w:val="center"/>
            </w:pPr>
            <w:r>
              <w:t>18</w:t>
            </w:r>
          </w:p>
        </w:tc>
        <w:tc>
          <w:tcPr>
            <w:tcW w:w="2324" w:type="dxa"/>
          </w:tcPr>
          <w:p w:rsidR="00971E7E" w:rsidRDefault="00971E7E">
            <w:pPr>
              <w:pStyle w:val="ConsPlusNormal"/>
              <w:jc w:val="center"/>
            </w:pPr>
            <w:r>
              <w:t>0,025</w:t>
            </w:r>
          </w:p>
        </w:tc>
        <w:tc>
          <w:tcPr>
            <w:tcW w:w="1888" w:type="dxa"/>
          </w:tcPr>
          <w:p w:rsidR="00971E7E" w:rsidRDefault="00971E7E">
            <w:pPr>
              <w:pStyle w:val="ConsPlusNormal"/>
              <w:jc w:val="center"/>
            </w:pPr>
            <w:r>
              <w:t>40</w:t>
            </w:r>
          </w:p>
        </w:tc>
      </w:tr>
      <w:tr w:rsidR="00971E7E">
        <w:tc>
          <w:tcPr>
            <w:tcW w:w="1644" w:type="dxa"/>
          </w:tcPr>
          <w:p w:rsidR="00971E7E" w:rsidRDefault="00971E7E">
            <w:pPr>
              <w:pStyle w:val="ConsPlusNormal"/>
            </w:pPr>
            <w:r>
              <w:t>Свыше 10 до 20</w:t>
            </w:r>
          </w:p>
        </w:tc>
        <w:tc>
          <w:tcPr>
            <w:tcW w:w="1804" w:type="dxa"/>
          </w:tcPr>
          <w:p w:rsidR="00971E7E" w:rsidRDefault="00971E7E">
            <w:pPr>
              <w:pStyle w:val="ConsPlusNormal"/>
              <w:jc w:val="center"/>
            </w:pPr>
            <w:r>
              <w:t>0,050</w:t>
            </w:r>
          </w:p>
        </w:tc>
        <w:tc>
          <w:tcPr>
            <w:tcW w:w="1399" w:type="dxa"/>
          </w:tcPr>
          <w:p w:rsidR="00971E7E" w:rsidRDefault="00971E7E">
            <w:pPr>
              <w:pStyle w:val="ConsPlusNormal"/>
              <w:jc w:val="center"/>
            </w:pPr>
            <w:r>
              <w:t>20</w:t>
            </w:r>
          </w:p>
        </w:tc>
        <w:tc>
          <w:tcPr>
            <w:tcW w:w="2324" w:type="dxa"/>
          </w:tcPr>
          <w:p w:rsidR="00971E7E" w:rsidRDefault="00971E7E">
            <w:pPr>
              <w:pStyle w:val="ConsPlusNormal"/>
              <w:jc w:val="center"/>
            </w:pPr>
            <w:r>
              <w:t>0,022</w:t>
            </w:r>
          </w:p>
        </w:tc>
        <w:tc>
          <w:tcPr>
            <w:tcW w:w="1888" w:type="dxa"/>
          </w:tcPr>
          <w:p w:rsidR="00971E7E" w:rsidRDefault="00971E7E">
            <w:pPr>
              <w:pStyle w:val="ConsPlusNormal"/>
              <w:jc w:val="center"/>
            </w:pPr>
            <w:r>
              <w:t>45</w:t>
            </w:r>
          </w:p>
        </w:tc>
      </w:tr>
      <w:tr w:rsidR="00971E7E">
        <w:tc>
          <w:tcPr>
            <w:tcW w:w="1644" w:type="dxa"/>
          </w:tcPr>
          <w:p w:rsidR="00971E7E" w:rsidRDefault="00971E7E">
            <w:pPr>
              <w:pStyle w:val="ConsPlusNormal"/>
            </w:pPr>
            <w:r>
              <w:t>Свыше 20 до 50</w:t>
            </w:r>
          </w:p>
        </w:tc>
        <w:tc>
          <w:tcPr>
            <w:tcW w:w="1804" w:type="dxa"/>
          </w:tcPr>
          <w:p w:rsidR="00971E7E" w:rsidRDefault="00971E7E">
            <w:pPr>
              <w:pStyle w:val="ConsPlusNormal"/>
              <w:jc w:val="center"/>
            </w:pPr>
            <w:r>
              <w:t>0,040</w:t>
            </w:r>
          </w:p>
        </w:tc>
        <w:tc>
          <w:tcPr>
            <w:tcW w:w="1399" w:type="dxa"/>
          </w:tcPr>
          <w:p w:rsidR="00971E7E" w:rsidRDefault="00971E7E">
            <w:pPr>
              <w:pStyle w:val="ConsPlusNormal"/>
              <w:jc w:val="center"/>
            </w:pPr>
            <w:r>
              <w:t>25</w:t>
            </w:r>
          </w:p>
        </w:tc>
        <w:tc>
          <w:tcPr>
            <w:tcW w:w="2324" w:type="dxa"/>
          </w:tcPr>
          <w:p w:rsidR="00971E7E" w:rsidRDefault="00971E7E">
            <w:pPr>
              <w:pStyle w:val="ConsPlusNormal"/>
              <w:jc w:val="center"/>
            </w:pPr>
            <w:r>
              <w:t>0,018</w:t>
            </w:r>
          </w:p>
        </w:tc>
        <w:tc>
          <w:tcPr>
            <w:tcW w:w="1888" w:type="dxa"/>
          </w:tcPr>
          <w:p w:rsidR="00971E7E" w:rsidRDefault="00971E7E">
            <w:pPr>
              <w:pStyle w:val="ConsPlusNormal"/>
              <w:jc w:val="center"/>
            </w:pPr>
            <w:r>
              <w:t>55</w:t>
            </w:r>
          </w:p>
        </w:tc>
      </w:tr>
      <w:tr w:rsidR="00971E7E">
        <w:tc>
          <w:tcPr>
            <w:tcW w:w="1644" w:type="dxa"/>
          </w:tcPr>
          <w:p w:rsidR="00971E7E" w:rsidRDefault="00971E7E">
            <w:pPr>
              <w:pStyle w:val="ConsPlusNormal"/>
            </w:pPr>
            <w:r>
              <w:lastRenderedPageBreak/>
              <w:t>Свыше 50 до 100</w:t>
            </w:r>
          </w:p>
        </w:tc>
        <w:tc>
          <w:tcPr>
            <w:tcW w:w="1804" w:type="dxa"/>
          </w:tcPr>
          <w:p w:rsidR="00971E7E" w:rsidRDefault="00971E7E">
            <w:pPr>
              <w:pStyle w:val="ConsPlusNormal"/>
              <w:jc w:val="center"/>
            </w:pPr>
            <w:r>
              <w:t>0,036</w:t>
            </w:r>
          </w:p>
        </w:tc>
        <w:tc>
          <w:tcPr>
            <w:tcW w:w="1399" w:type="dxa"/>
          </w:tcPr>
          <w:p w:rsidR="00971E7E" w:rsidRDefault="00971E7E">
            <w:pPr>
              <w:pStyle w:val="ConsPlusNormal"/>
              <w:jc w:val="center"/>
            </w:pPr>
            <w:r>
              <w:t>28</w:t>
            </w:r>
          </w:p>
        </w:tc>
        <w:tc>
          <w:tcPr>
            <w:tcW w:w="2324" w:type="dxa"/>
          </w:tcPr>
          <w:p w:rsidR="00971E7E" w:rsidRDefault="00971E7E">
            <w:pPr>
              <w:pStyle w:val="ConsPlusNormal"/>
              <w:jc w:val="center"/>
            </w:pPr>
            <w:r>
              <w:t>0,017</w:t>
            </w:r>
          </w:p>
        </w:tc>
        <w:tc>
          <w:tcPr>
            <w:tcW w:w="1888" w:type="dxa"/>
          </w:tcPr>
          <w:p w:rsidR="00971E7E" w:rsidRDefault="00971E7E">
            <w:pPr>
              <w:pStyle w:val="ConsPlusNormal"/>
              <w:jc w:val="center"/>
            </w:pPr>
            <w:r>
              <w:t>60</w:t>
            </w:r>
          </w:p>
        </w:tc>
      </w:tr>
      <w:tr w:rsidR="00971E7E">
        <w:tc>
          <w:tcPr>
            <w:tcW w:w="1644" w:type="dxa"/>
          </w:tcPr>
          <w:p w:rsidR="00971E7E" w:rsidRDefault="00971E7E">
            <w:pPr>
              <w:pStyle w:val="ConsPlusNormal"/>
            </w:pPr>
            <w:r>
              <w:t>Свыше 100 до 250</w:t>
            </w:r>
          </w:p>
        </w:tc>
        <w:tc>
          <w:tcPr>
            <w:tcW w:w="1804" w:type="dxa"/>
          </w:tcPr>
          <w:p w:rsidR="00971E7E" w:rsidRDefault="00971E7E">
            <w:pPr>
              <w:pStyle w:val="ConsPlusNormal"/>
              <w:jc w:val="center"/>
            </w:pPr>
            <w:r>
              <w:t>0,033</w:t>
            </w:r>
          </w:p>
        </w:tc>
        <w:tc>
          <w:tcPr>
            <w:tcW w:w="1399" w:type="dxa"/>
          </w:tcPr>
          <w:p w:rsidR="00971E7E" w:rsidRDefault="00971E7E">
            <w:pPr>
              <w:pStyle w:val="ConsPlusNormal"/>
              <w:jc w:val="center"/>
            </w:pPr>
            <w:r>
              <w:t>30</w:t>
            </w:r>
          </w:p>
        </w:tc>
        <w:tc>
          <w:tcPr>
            <w:tcW w:w="2324" w:type="dxa"/>
          </w:tcPr>
          <w:p w:rsidR="00971E7E" w:rsidRDefault="00971E7E">
            <w:pPr>
              <w:pStyle w:val="ConsPlusNormal"/>
              <w:jc w:val="center"/>
            </w:pPr>
            <w:r>
              <w:t>0,014</w:t>
            </w:r>
          </w:p>
        </w:tc>
        <w:tc>
          <w:tcPr>
            <w:tcW w:w="1888" w:type="dxa"/>
          </w:tcPr>
          <w:p w:rsidR="00971E7E" w:rsidRDefault="00971E7E">
            <w:pPr>
              <w:pStyle w:val="ConsPlusNormal"/>
              <w:jc w:val="center"/>
            </w:pPr>
            <w:r>
              <w:t>70</w:t>
            </w:r>
          </w:p>
        </w:tc>
      </w:tr>
      <w:tr w:rsidR="00971E7E">
        <w:tc>
          <w:tcPr>
            <w:tcW w:w="1644" w:type="dxa"/>
          </w:tcPr>
          <w:p w:rsidR="00971E7E" w:rsidRDefault="00971E7E">
            <w:pPr>
              <w:pStyle w:val="ConsPlusNormal"/>
            </w:pPr>
            <w:r>
              <w:t>Свыше 250 до 500</w:t>
            </w:r>
          </w:p>
        </w:tc>
        <w:tc>
          <w:tcPr>
            <w:tcW w:w="1804" w:type="dxa"/>
          </w:tcPr>
          <w:p w:rsidR="00971E7E" w:rsidRDefault="00971E7E">
            <w:pPr>
              <w:pStyle w:val="ConsPlusNormal"/>
              <w:jc w:val="center"/>
            </w:pPr>
            <w:r>
              <w:t>0,031</w:t>
            </w:r>
          </w:p>
        </w:tc>
        <w:tc>
          <w:tcPr>
            <w:tcW w:w="1399" w:type="dxa"/>
          </w:tcPr>
          <w:p w:rsidR="00971E7E" w:rsidRDefault="00971E7E">
            <w:pPr>
              <w:pStyle w:val="ConsPlusNormal"/>
              <w:jc w:val="center"/>
            </w:pPr>
            <w:r>
              <w:t>32</w:t>
            </w:r>
          </w:p>
        </w:tc>
        <w:tc>
          <w:tcPr>
            <w:tcW w:w="2324" w:type="dxa"/>
          </w:tcPr>
          <w:p w:rsidR="00971E7E" w:rsidRDefault="00971E7E">
            <w:pPr>
              <w:pStyle w:val="ConsPlusNormal"/>
              <w:jc w:val="center"/>
            </w:pPr>
            <w:r>
              <w:t>0,013</w:t>
            </w:r>
          </w:p>
        </w:tc>
        <w:tc>
          <w:tcPr>
            <w:tcW w:w="1888" w:type="dxa"/>
          </w:tcPr>
          <w:p w:rsidR="00971E7E" w:rsidRDefault="00971E7E">
            <w:pPr>
              <w:pStyle w:val="ConsPlusNormal"/>
              <w:jc w:val="center"/>
            </w:pPr>
            <w:r>
              <w:t>80</w:t>
            </w:r>
          </w:p>
        </w:tc>
      </w:tr>
    </w:tbl>
    <w:p w:rsidR="00971E7E" w:rsidRDefault="00971E7E">
      <w:pPr>
        <w:pStyle w:val="ConsPlusNormal"/>
      </w:pPr>
    </w:p>
    <w:p w:rsidR="00971E7E" w:rsidRDefault="00971E7E">
      <w:pPr>
        <w:pStyle w:val="ConsPlusNormal"/>
        <w:ind w:firstLine="540"/>
        <w:jc w:val="both"/>
      </w:pPr>
      <w:r>
        <w:t xml:space="preserve">Примечание: Перечень населенных пунктов приведен в </w:t>
      </w:r>
      <w:hyperlink w:anchor="P5946">
        <w:r>
          <w:rPr>
            <w:color w:val="0000FF"/>
          </w:rPr>
          <w:t>приложении 6</w:t>
        </w:r>
      </w:hyperlink>
      <w:r>
        <w:t>.</w:t>
      </w:r>
    </w:p>
    <w:p w:rsidR="00971E7E" w:rsidRDefault="00971E7E">
      <w:pPr>
        <w:pStyle w:val="ConsPlusNormal"/>
      </w:pPr>
    </w:p>
    <w:p w:rsidR="00971E7E" w:rsidRDefault="00971E7E">
      <w:pPr>
        <w:pStyle w:val="ConsPlusNormal"/>
        <w:ind w:firstLine="540"/>
        <w:jc w:val="both"/>
      </w:pPr>
      <w:bookmarkStart w:id="10" w:name="P1339"/>
      <w:bookmarkEnd w:id="10"/>
      <w:r>
        <w:t>3.1.7. Предельные значения показателей этажности жилых зданий</w:t>
      </w:r>
    </w:p>
    <w:p w:rsidR="00971E7E" w:rsidRDefault="00971E7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2098"/>
        <w:gridCol w:w="2098"/>
      </w:tblGrid>
      <w:tr w:rsidR="00971E7E">
        <w:tc>
          <w:tcPr>
            <w:tcW w:w="2551" w:type="dxa"/>
            <w:vMerge w:val="restart"/>
          </w:tcPr>
          <w:p w:rsidR="00971E7E" w:rsidRDefault="00971E7E">
            <w:pPr>
              <w:pStyle w:val="ConsPlusNormal"/>
              <w:jc w:val="center"/>
            </w:pPr>
            <w:r>
              <w:t>Категории населенных пунктов</w:t>
            </w:r>
          </w:p>
        </w:tc>
        <w:tc>
          <w:tcPr>
            <w:tcW w:w="4196" w:type="dxa"/>
            <w:gridSpan w:val="2"/>
          </w:tcPr>
          <w:p w:rsidR="00971E7E" w:rsidRDefault="00971E7E">
            <w:pPr>
              <w:pStyle w:val="ConsPlusNormal"/>
              <w:jc w:val="center"/>
            </w:pPr>
            <w:r>
              <w:t>Этажность застройки, этажей</w:t>
            </w:r>
          </w:p>
        </w:tc>
      </w:tr>
      <w:tr w:rsidR="00971E7E">
        <w:tc>
          <w:tcPr>
            <w:tcW w:w="2551" w:type="dxa"/>
            <w:vMerge/>
          </w:tcPr>
          <w:p w:rsidR="00971E7E" w:rsidRDefault="00971E7E">
            <w:pPr>
              <w:pStyle w:val="ConsPlusNormal"/>
            </w:pPr>
          </w:p>
        </w:tc>
        <w:tc>
          <w:tcPr>
            <w:tcW w:w="2098" w:type="dxa"/>
          </w:tcPr>
          <w:p w:rsidR="00971E7E" w:rsidRDefault="00971E7E">
            <w:pPr>
              <w:pStyle w:val="ConsPlusNormal"/>
              <w:jc w:val="center"/>
            </w:pPr>
            <w:r>
              <w:t>зона А, зона Б</w:t>
            </w:r>
          </w:p>
        </w:tc>
        <w:tc>
          <w:tcPr>
            <w:tcW w:w="2098" w:type="dxa"/>
          </w:tcPr>
          <w:p w:rsidR="00971E7E" w:rsidRDefault="00971E7E">
            <w:pPr>
              <w:pStyle w:val="ConsPlusNormal"/>
              <w:jc w:val="center"/>
            </w:pPr>
            <w:r>
              <w:t>зона В</w:t>
            </w:r>
          </w:p>
        </w:tc>
      </w:tr>
      <w:tr w:rsidR="00971E7E">
        <w:tc>
          <w:tcPr>
            <w:tcW w:w="2551" w:type="dxa"/>
          </w:tcPr>
          <w:p w:rsidR="00971E7E" w:rsidRDefault="00971E7E">
            <w:pPr>
              <w:pStyle w:val="ConsPlusNormal"/>
            </w:pPr>
            <w:r>
              <w:t>Городские</w:t>
            </w:r>
          </w:p>
        </w:tc>
        <w:tc>
          <w:tcPr>
            <w:tcW w:w="2098" w:type="dxa"/>
          </w:tcPr>
          <w:p w:rsidR="00971E7E" w:rsidRDefault="00971E7E">
            <w:pPr>
              <w:pStyle w:val="ConsPlusNormal"/>
              <w:jc w:val="center"/>
            </w:pPr>
            <w:r>
              <w:t>12</w:t>
            </w:r>
          </w:p>
        </w:tc>
        <w:tc>
          <w:tcPr>
            <w:tcW w:w="2098" w:type="dxa"/>
          </w:tcPr>
          <w:p w:rsidR="00971E7E" w:rsidRDefault="00971E7E">
            <w:pPr>
              <w:pStyle w:val="ConsPlusNormal"/>
              <w:jc w:val="center"/>
            </w:pPr>
            <w:r>
              <w:t>9</w:t>
            </w:r>
          </w:p>
        </w:tc>
      </w:tr>
      <w:tr w:rsidR="00971E7E">
        <w:tc>
          <w:tcPr>
            <w:tcW w:w="2551" w:type="dxa"/>
          </w:tcPr>
          <w:p w:rsidR="00971E7E" w:rsidRDefault="00971E7E">
            <w:pPr>
              <w:pStyle w:val="ConsPlusNormal"/>
            </w:pPr>
            <w:r>
              <w:t>Сельские</w:t>
            </w:r>
          </w:p>
        </w:tc>
        <w:tc>
          <w:tcPr>
            <w:tcW w:w="2098" w:type="dxa"/>
          </w:tcPr>
          <w:p w:rsidR="00971E7E" w:rsidRDefault="00971E7E">
            <w:pPr>
              <w:pStyle w:val="ConsPlusNormal"/>
              <w:jc w:val="center"/>
            </w:pPr>
            <w:r>
              <w:t>9</w:t>
            </w:r>
          </w:p>
        </w:tc>
        <w:tc>
          <w:tcPr>
            <w:tcW w:w="2098" w:type="dxa"/>
          </w:tcPr>
          <w:p w:rsidR="00971E7E" w:rsidRDefault="00971E7E">
            <w:pPr>
              <w:pStyle w:val="ConsPlusNormal"/>
              <w:jc w:val="center"/>
            </w:pPr>
            <w:r>
              <w:t>5</w:t>
            </w:r>
          </w:p>
        </w:tc>
      </w:tr>
    </w:tbl>
    <w:p w:rsidR="00971E7E" w:rsidRDefault="00971E7E">
      <w:pPr>
        <w:pStyle w:val="ConsPlusNormal"/>
      </w:pPr>
    </w:p>
    <w:p w:rsidR="00971E7E" w:rsidRDefault="00971E7E">
      <w:pPr>
        <w:pStyle w:val="ConsPlusNormal"/>
        <w:ind w:firstLine="540"/>
        <w:jc w:val="both"/>
      </w:pPr>
      <w:r>
        <w:t>Примечание:</w:t>
      </w:r>
    </w:p>
    <w:p w:rsidR="00971E7E" w:rsidRDefault="00971E7E">
      <w:pPr>
        <w:pStyle w:val="ConsPlusNormal"/>
        <w:spacing w:before="220"/>
        <w:ind w:firstLine="540"/>
        <w:jc w:val="both"/>
      </w:pPr>
      <w:r>
        <w:t>При определении этажности здания учитываются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Подполье под зданием независимо от его высоты, а также междуэтажное пространство и технический чердак с высотой менее 1,8 м в число надземных этажей не включаются.</w:t>
      </w:r>
    </w:p>
    <w:p w:rsidR="00971E7E" w:rsidRDefault="00971E7E">
      <w:pPr>
        <w:pStyle w:val="ConsPlusNormal"/>
        <w:jc w:val="both"/>
      </w:pPr>
      <w:r>
        <w:t xml:space="preserve">(п. 3.1.7 в ред. </w:t>
      </w:r>
      <w:hyperlink r:id="rId85">
        <w:r>
          <w:rPr>
            <w:color w:val="0000FF"/>
          </w:rPr>
          <w:t>Постановления</w:t>
        </w:r>
      </w:hyperlink>
      <w:r>
        <w:t xml:space="preserve"> Правительства Ленинградской области от 22.06.2020 N 430)</w:t>
      </w:r>
    </w:p>
    <w:p w:rsidR="00971E7E" w:rsidRDefault="00971E7E">
      <w:pPr>
        <w:pStyle w:val="ConsPlusNormal"/>
      </w:pPr>
    </w:p>
    <w:p w:rsidR="00971E7E" w:rsidRDefault="00971E7E">
      <w:pPr>
        <w:pStyle w:val="ConsPlusNormal"/>
        <w:ind w:firstLine="540"/>
        <w:jc w:val="both"/>
      </w:pPr>
      <w:r>
        <w:t xml:space="preserve">3.1.8. Допускается размещать жилые здания, этажность которых превышает максимальную этажность, установленную в соответствии с </w:t>
      </w:r>
      <w:hyperlink w:anchor="P1339">
        <w:r>
          <w:rPr>
            <w:color w:val="0000FF"/>
          </w:rPr>
          <w:t>пунктом 3.1.7</w:t>
        </w:r>
      </w:hyperlink>
      <w:r>
        <w:t xml:space="preserve"> настоящих нормативов, исключительно в составе доминанты или доминантной группы.</w:t>
      </w:r>
    </w:p>
    <w:p w:rsidR="00971E7E" w:rsidRDefault="00971E7E">
      <w:pPr>
        <w:pStyle w:val="ConsPlusNormal"/>
        <w:spacing w:before="220"/>
        <w:ind w:firstLine="540"/>
        <w:jc w:val="both"/>
      </w:pPr>
      <w:r>
        <w:t>Доминантой является многоквартирный дом, состоящий из одной секции, доминантной группой является группа из двух и более зданий различной высоты (включающая в себя не менее одного высотного здания), взаимосвязанных друг с другом с помощью архитектурно-планировочных приемов (могут иметь общую подземную или нежилую стилобатную часть, объединяющие переходы и т.п.).</w:t>
      </w:r>
    </w:p>
    <w:p w:rsidR="00971E7E" w:rsidRDefault="00971E7E">
      <w:pPr>
        <w:pStyle w:val="ConsPlusNormal"/>
        <w:spacing w:before="220"/>
        <w:ind w:firstLine="540"/>
        <w:jc w:val="both"/>
      </w:pPr>
      <w:r>
        <w:t>Размещение доминанты или доминантной группы осуществляется в границах одного квартала как элемента планировочной структуры.</w:t>
      </w:r>
    </w:p>
    <w:p w:rsidR="00971E7E" w:rsidRDefault="00971E7E">
      <w:pPr>
        <w:pStyle w:val="ConsPlusNormal"/>
        <w:spacing w:before="220"/>
        <w:ind w:firstLine="540"/>
        <w:jc w:val="both"/>
      </w:pPr>
      <w:r>
        <w:t>Границы зоны размещения доминанты или доминантной группы в составе квартала и предельные показатели этажности указанной зоны определяются исключительно проектом планировки территории, который подлежит рассмотрению Градостроительным советом Ленинградской области.</w:t>
      </w:r>
    </w:p>
    <w:p w:rsidR="00971E7E" w:rsidRDefault="00971E7E">
      <w:pPr>
        <w:pStyle w:val="ConsPlusNormal"/>
        <w:spacing w:before="220"/>
        <w:ind w:firstLine="540"/>
        <w:jc w:val="both"/>
      </w:pPr>
      <w:r>
        <w:t>Доминантная часть застройки квартала не может составлять более 20% площади квартала в целом, а доля доминантной части квартала в панораме любой из сторон квартала не может быть более 20% общей ее длины.</w:t>
      </w:r>
    </w:p>
    <w:p w:rsidR="00971E7E" w:rsidRDefault="00971E7E">
      <w:pPr>
        <w:pStyle w:val="ConsPlusNormal"/>
        <w:spacing w:before="220"/>
        <w:ind w:firstLine="540"/>
        <w:jc w:val="both"/>
      </w:pPr>
      <w:r>
        <w:t xml:space="preserve">Этажность доминантного жилого здания не может превышать установленную в соответствии с </w:t>
      </w:r>
      <w:hyperlink w:anchor="P1339">
        <w:r>
          <w:rPr>
            <w:color w:val="0000FF"/>
          </w:rPr>
          <w:t>пунктом 3.1.7</w:t>
        </w:r>
      </w:hyperlink>
      <w:r>
        <w:t xml:space="preserve"> настоящих нормативов максимальную этажность жилых зданий:</w:t>
      </w:r>
    </w:p>
    <w:p w:rsidR="00971E7E" w:rsidRDefault="00971E7E">
      <w:pPr>
        <w:pStyle w:val="ConsPlusNormal"/>
        <w:spacing w:before="220"/>
        <w:ind w:firstLine="540"/>
        <w:jc w:val="both"/>
      </w:pPr>
      <w:r>
        <w:lastRenderedPageBreak/>
        <w:t>1) для городских населенных пунктов:</w:t>
      </w:r>
    </w:p>
    <w:p w:rsidR="00971E7E" w:rsidRDefault="00971E7E">
      <w:pPr>
        <w:pStyle w:val="ConsPlusNormal"/>
        <w:spacing w:before="220"/>
        <w:ind w:firstLine="540"/>
        <w:jc w:val="both"/>
      </w:pPr>
      <w:r>
        <w:t>зоны А - на 9 этажей,</w:t>
      </w:r>
    </w:p>
    <w:p w:rsidR="00971E7E" w:rsidRDefault="00971E7E">
      <w:pPr>
        <w:pStyle w:val="ConsPlusNormal"/>
        <w:spacing w:before="220"/>
        <w:ind w:firstLine="540"/>
        <w:jc w:val="both"/>
      </w:pPr>
      <w:r>
        <w:t>зоны Б - на 6 этажей,</w:t>
      </w:r>
    </w:p>
    <w:p w:rsidR="00971E7E" w:rsidRDefault="00971E7E">
      <w:pPr>
        <w:pStyle w:val="ConsPlusNormal"/>
        <w:spacing w:before="220"/>
        <w:ind w:firstLine="540"/>
        <w:jc w:val="both"/>
      </w:pPr>
      <w:r>
        <w:t>зоны В - на 3 этажа;</w:t>
      </w:r>
    </w:p>
    <w:p w:rsidR="00971E7E" w:rsidRDefault="00971E7E">
      <w:pPr>
        <w:pStyle w:val="ConsPlusNormal"/>
        <w:spacing w:before="220"/>
        <w:ind w:firstLine="540"/>
        <w:jc w:val="both"/>
      </w:pPr>
      <w:r>
        <w:t>2) для сельских населенных пунктов:</w:t>
      </w:r>
    </w:p>
    <w:p w:rsidR="00971E7E" w:rsidRDefault="00971E7E">
      <w:pPr>
        <w:pStyle w:val="ConsPlusNormal"/>
        <w:spacing w:before="220"/>
        <w:ind w:firstLine="540"/>
        <w:jc w:val="both"/>
      </w:pPr>
      <w:r>
        <w:t>зон А и Б - на 3 этажа,</w:t>
      </w:r>
    </w:p>
    <w:p w:rsidR="00971E7E" w:rsidRDefault="00971E7E">
      <w:pPr>
        <w:pStyle w:val="ConsPlusNormal"/>
        <w:spacing w:before="220"/>
        <w:ind w:firstLine="540"/>
        <w:jc w:val="both"/>
      </w:pPr>
      <w:r>
        <w:t>зоны В - на 4 этажа.</w:t>
      </w:r>
    </w:p>
    <w:p w:rsidR="00971E7E" w:rsidRDefault="00971E7E">
      <w:pPr>
        <w:pStyle w:val="ConsPlusNormal"/>
        <w:spacing w:before="220"/>
        <w:ind w:firstLine="540"/>
        <w:jc w:val="both"/>
      </w:pPr>
      <w:r>
        <w:t>Максимальная суммарная площадь земельных участков для размещения доминантных жилых зданий - не более 20% площади квартала в целом.</w:t>
      </w:r>
    </w:p>
    <w:p w:rsidR="00971E7E" w:rsidRDefault="00971E7E">
      <w:pPr>
        <w:pStyle w:val="ConsPlusNormal"/>
        <w:spacing w:before="220"/>
        <w:ind w:firstLine="540"/>
        <w:jc w:val="both"/>
      </w:pPr>
      <w:r>
        <w:t>Размещение доминантных жилых зданий осуществляется с учетом параметров планируемого развития функциональных зон, определенных генеральным планом поселения, городского округа. Допускается отклонение от параметров максимально допустимого коэффициента застройки и максимальной этажности застройки функциональной зоны при условии соответствия параметру плотности населения функциональной зоны и обеспеченности территории доминантной застройки объектами инженерной, социальной, рекреационной и транспортной инфраструктур, установленных в генеральном плане.</w:t>
      </w:r>
    </w:p>
    <w:p w:rsidR="00971E7E" w:rsidRDefault="00971E7E">
      <w:pPr>
        <w:pStyle w:val="ConsPlusNormal"/>
        <w:spacing w:before="220"/>
        <w:ind w:firstLine="540"/>
        <w:jc w:val="both"/>
      </w:pPr>
      <w:r>
        <w:t xml:space="preserve">Строительство доминантных зданий в территориальных зонах, установленных правилами землепользования и застройки, осуществляется на основании разрешений на отклонение от предельных параметров разрешенного строительства, реконструкции объектов капитального строительства, получаемых в порядке, установленном </w:t>
      </w:r>
      <w:hyperlink r:id="rId86">
        <w:r>
          <w:rPr>
            <w:color w:val="0000FF"/>
          </w:rPr>
          <w:t>статьей 40</w:t>
        </w:r>
      </w:hyperlink>
      <w:r>
        <w:t xml:space="preserve"> Градостроительного кодекса Российской Федерации.</w:t>
      </w:r>
    </w:p>
    <w:p w:rsidR="00971E7E" w:rsidRDefault="00971E7E">
      <w:pPr>
        <w:pStyle w:val="ConsPlusNormal"/>
        <w:jc w:val="both"/>
      </w:pPr>
      <w:r>
        <w:t xml:space="preserve">(п. 3.1.8 в ред. </w:t>
      </w:r>
      <w:hyperlink r:id="rId87">
        <w:r>
          <w:rPr>
            <w:color w:val="0000FF"/>
          </w:rPr>
          <w:t>Постановления</w:t>
        </w:r>
      </w:hyperlink>
      <w:r>
        <w:t xml:space="preserve"> Правительства Ленинградской области от 11.11.2021 N 714)</w:t>
      </w:r>
    </w:p>
    <w:p w:rsidR="00971E7E" w:rsidRDefault="00971E7E">
      <w:pPr>
        <w:pStyle w:val="ConsPlusNormal"/>
        <w:spacing w:before="220"/>
        <w:ind w:firstLine="540"/>
        <w:jc w:val="both"/>
      </w:pPr>
      <w:r>
        <w:t xml:space="preserve">3.1.9. Предельные значения показателей этажности жилых зданий, предусмотренные </w:t>
      </w:r>
      <w:hyperlink w:anchor="P1339">
        <w:r>
          <w:rPr>
            <w:color w:val="0000FF"/>
          </w:rPr>
          <w:t>пунктом 3.1.7</w:t>
        </w:r>
      </w:hyperlink>
      <w:r>
        <w:t xml:space="preserve"> настоящих нормативов, а также иные показатели, предусмотренные настоящими нормативами, в соответствии с которыми были установлены предельные параметры разрешенного строительства (реконструкции) объектов капитального строительства, не применяются в отношении многоквартирных домов, включенных в соответствии с Федеральным </w:t>
      </w:r>
      <w:hyperlink r:id="rId8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единый реестр проблемных объектов.</w:t>
      </w:r>
    </w:p>
    <w:p w:rsidR="00971E7E" w:rsidRDefault="00971E7E">
      <w:pPr>
        <w:pStyle w:val="ConsPlusNormal"/>
        <w:spacing w:before="220"/>
        <w:ind w:firstLine="540"/>
        <w:jc w:val="both"/>
      </w:pPr>
      <w:r>
        <w:t>Параметры застройки земельных участков физических и юридических лиц, которые приняли на себя обязательства применительно к территории, в границах которой предусматривается осуществление деятельности по комплексному развитию территории по созданию объектов социальной, коммунальной и транспортной инфраструктур на территориях муниципальных образований Ленинградской области, могут определяться одним из следующих документов:</w:t>
      </w:r>
    </w:p>
    <w:p w:rsidR="00971E7E" w:rsidRDefault="00971E7E">
      <w:pPr>
        <w:pStyle w:val="ConsPlusNormal"/>
        <w:jc w:val="both"/>
      </w:pPr>
      <w:r>
        <w:t xml:space="preserve">(в ред. Постановлений Правительства Ленинградской области от 28.02.2022 </w:t>
      </w:r>
      <w:hyperlink r:id="rId89">
        <w:r>
          <w:rPr>
            <w:color w:val="0000FF"/>
          </w:rPr>
          <w:t>N 120</w:t>
        </w:r>
      </w:hyperlink>
      <w:r>
        <w:t xml:space="preserve">, от 25.12.2023 </w:t>
      </w:r>
      <w:hyperlink r:id="rId90">
        <w:r>
          <w:rPr>
            <w:color w:val="0000FF"/>
          </w:rPr>
          <w:t>N 959</w:t>
        </w:r>
      </w:hyperlink>
      <w:r>
        <w:t>)</w:t>
      </w:r>
    </w:p>
    <w:p w:rsidR="00971E7E" w:rsidRDefault="00971E7E">
      <w:pPr>
        <w:pStyle w:val="ConsPlusNormal"/>
        <w:spacing w:before="220"/>
        <w:ind w:firstLine="540"/>
        <w:jc w:val="both"/>
      </w:pPr>
      <w:r>
        <w:t>1) решением о комплексном развитии территории, договором о комплексном развитии территории, заключаемым органами местного самоуправления с правообладателями земельных участков и(или) расположенных на них объектов недвижимого имущества;</w:t>
      </w:r>
    </w:p>
    <w:p w:rsidR="00971E7E" w:rsidRDefault="00971E7E">
      <w:pPr>
        <w:pStyle w:val="ConsPlusNormal"/>
        <w:spacing w:before="220"/>
        <w:ind w:firstLine="540"/>
        <w:jc w:val="both"/>
      </w:pPr>
      <w:r>
        <w:t xml:space="preserve">2) - 3) исключены. - </w:t>
      </w:r>
      <w:hyperlink r:id="rId91">
        <w:r>
          <w:rPr>
            <w:color w:val="0000FF"/>
          </w:rPr>
          <w:t>Постановление</w:t>
        </w:r>
      </w:hyperlink>
      <w:r>
        <w:t xml:space="preserve"> Правительства Ленинградской области от 25.12.2023 N 959.</w:t>
      </w:r>
    </w:p>
    <w:p w:rsidR="00971E7E" w:rsidRDefault="00971E7E">
      <w:pPr>
        <w:pStyle w:val="ConsPlusNormal"/>
        <w:spacing w:before="220"/>
        <w:ind w:firstLine="540"/>
        <w:jc w:val="both"/>
      </w:pPr>
      <w:r>
        <w:lastRenderedPageBreak/>
        <w:t xml:space="preserve">В этом случае этажность жилых зданий не может превышать установленную в соответствии с </w:t>
      </w:r>
      <w:hyperlink w:anchor="P1339">
        <w:r>
          <w:rPr>
            <w:color w:val="0000FF"/>
          </w:rPr>
          <w:t>пунктом 3.1.7</w:t>
        </w:r>
      </w:hyperlink>
      <w:r>
        <w:t xml:space="preserve"> настоящих нормативов максимальную этажность жилых зданий более чем на девять этажей.</w:t>
      </w:r>
    </w:p>
    <w:p w:rsidR="00971E7E" w:rsidRDefault="00971E7E">
      <w:pPr>
        <w:pStyle w:val="ConsPlusNormal"/>
        <w:spacing w:before="220"/>
        <w:ind w:firstLine="540"/>
        <w:jc w:val="both"/>
      </w:pPr>
      <w: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многоквартирных домов, указанных в настоящем пункте, принимается в порядке, установленном </w:t>
      </w:r>
      <w:hyperlink r:id="rId92">
        <w:r>
          <w:rPr>
            <w:color w:val="0000FF"/>
          </w:rPr>
          <w:t>статьей 40</w:t>
        </w:r>
      </w:hyperlink>
      <w:r>
        <w:t xml:space="preserve"> Градостроительного кодекса Российской Федерации, с учетом результатов рассмотрения Градостроительным советом Ленинградской области материалов градостроительного обоснования размещения таких многоквартирных домов, содержащих графические и текстовые материалы, определяющие параметры застройки, технико-экономические показатели, зоны размещения объектов на земельных участках, а также пространственные решения.</w:t>
      </w:r>
    </w:p>
    <w:p w:rsidR="00971E7E" w:rsidRDefault="00971E7E">
      <w:pPr>
        <w:pStyle w:val="ConsPlusNormal"/>
        <w:jc w:val="both"/>
      </w:pPr>
      <w:r>
        <w:t xml:space="preserve">(п. 3.1.9 в ред. </w:t>
      </w:r>
      <w:hyperlink r:id="rId93">
        <w:r>
          <w:rPr>
            <w:color w:val="0000FF"/>
          </w:rPr>
          <w:t>Постановления</w:t>
        </w:r>
      </w:hyperlink>
      <w:r>
        <w:t xml:space="preserve"> Правительства Ленинградской области от 11.11.2021 N 714)</w:t>
      </w:r>
    </w:p>
    <w:p w:rsidR="00971E7E" w:rsidRDefault="00971E7E">
      <w:pPr>
        <w:pStyle w:val="ConsPlusNormal"/>
      </w:pPr>
    </w:p>
    <w:p w:rsidR="00971E7E" w:rsidRDefault="00971E7E">
      <w:pPr>
        <w:pStyle w:val="ConsPlusTitle"/>
        <w:ind w:firstLine="540"/>
        <w:jc w:val="both"/>
        <w:outlineLvl w:val="3"/>
      </w:pPr>
      <w:r>
        <w:t>3.2. Объекты социальной инфраструктуры</w:t>
      </w:r>
    </w:p>
    <w:p w:rsidR="00971E7E" w:rsidRDefault="00971E7E">
      <w:pPr>
        <w:pStyle w:val="ConsPlusNormal"/>
      </w:pPr>
    </w:p>
    <w:p w:rsidR="00971E7E" w:rsidRDefault="00971E7E">
      <w:pPr>
        <w:pStyle w:val="ConsPlusNormal"/>
        <w:ind w:firstLine="540"/>
        <w:jc w:val="both"/>
      </w:pPr>
      <w:r>
        <w:t>При расчетной численности населения сельского населенного пункта в сельских и городских поселениях, городском округе на установленный генеральным планом поселения, городского округа срок более 12000 человек минимально допустимый уровень обеспеченности населения объектами социальной, транспортной инфраструктуры, систем коммунальной инфраструктуры, максимально допустимый уровень территориальной доступности и размеры земельных участков для размещения объектов определяются по нормам, установленным РНГП ЛО для городских населенных пунктов.</w:t>
      </w:r>
    </w:p>
    <w:p w:rsidR="00971E7E" w:rsidRDefault="00971E7E">
      <w:pPr>
        <w:pStyle w:val="ConsPlusNormal"/>
        <w:spacing w:before="220"/>
        <w:ind w:firstLine="540"/>
        <w:jc w:val="both"/>
      </w:pPr>
      <w:r>
        <w:t>Предельные значения расчетных показателей минимально допустимого уровня обеспеченности дошкольными образовательными и общеобразовательными организациями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Ленинградской области.</w:t>
      </w:r>
    </w:p>
    <w:p w:rsidR="00971E7E" w:rsidRDefault="00971E7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474"/>
        <w:gridCol w:w="1909"/>
        <w:gridCol w:w="1474"/>
        <w:gridCol w:w="2374"/>
      </w:tblGrid>
      <w:tr w:rsidR="00971E7E">
        <w:tc>
          <w:tcPr>
            <w:tcW w:w="1814" w:type="dxa"/>
            <w:vMerge w:val="restart"/>
          </w:tcPr>
          <w:p w:rsidR="00971E7E" w:rsidRDefault="00971E7E">
            <w:pPr>
              <w:pStyle w:val="ConsPlusNormal"/>
              <w:jc w:val="center"/>
            </w:pPr>
            <w:r>
              <w:t>Типы населенных пунктов</w:t>
            </w:r>
          </w:p>
        </w:tc>
        <w:tc>
          <w:tcPr>
            <w:tcW w:w="3383" w:type="dxa"/>
            <w:gridSpan w:val="2"/>
          </w:tcPr>
          <w:p w:rsidR="00971E7E" w:rsidRDefault="00971E7E">
            <w:pPr>
              <w:pStyle w:val="ConsPlusNormal"/>
              <w:jc w:val="center"/>
            </w:pPr>
            <w:r>
              <w:t>Дошкольные образовательные организации</w:t>
            </w:r>
          </w:p>
        </w:tc>
        <w:tc>
          <w:tcPr>
            <w:tcW w:w="3848" w:type="dxa"/>
            <w:gridSpan w:val="2"/>
          </w:tcPr>
          <w:p w:rsidR="00971E7E" w:rsidRDefault="00971E7E">
            <w:pPr>
              <w:pStyle w:val="ConsPlusNormal"/>
              <w:jc w:val="center"/>
            </w:pPr>
            <w:r>
              <w:t>Общеобразовательные организации</w:t>
            </w:r>
          </w:p>
        </w:tc>
      </w:tr>
      <w:tr w:rsidR="00971E7E">
        <w:tc>
          <w:tcPr>
            <w:tcW w:w="1814" w:type="dxa"/>
            <w:vMerge/>
          </w:tcPr>
          <w:p w:rsidR="00971E7E" w:rsidRDefault="00971E7E">
            <w:pPr>
              <w:pStyle w:val="ConsPlusNormal"/>
            </w:pPr>
          </w:p>
        </w:tc>
        <w:tc>
          <w:tcPr>
            <w:tcW w:w="1474" w:type="dxa"/>
          </w:tcPr>
          <w:p w:rsidR="00971E7E" w:rsidRDefault="00971E7E">
            <w:pPr>
              <w:pStyle w:val="ConsPlusNormal"/>
              <w:jc w:val="center"/>
            </w:pPr>
            <w:r>
              <w:t>Минимально допустимый уровень обеспеченности</w:t>
            </w:r>
          </w:p>
        </w:tc>
        <w:tc>
          <w:tcPr>
            <w:tcW w:w="1909" w:type="dxa"/>
          </w:tcPr>
          <w:p w:rsidR="00971E7E" w:rsidRDefault="00971E7E">
            <w:pPr>
              <w:pStyle w:val="ConsPlusNormal"/>
              <w:jc w:val="center"/>
            </w:pPr>
            <w:r>
              <w:t>Максимально допустимый уровень территориальной доступности</w:t>
            </w:r>
          </w:p>
        </w:tc>
        <w:tc>
          <w:tcPr>
            <w:tcW w:w="1474" w:type="dxa"/>
          </w:tcPr>
          <w:p w:rsidR="00971E7E" w:rsidRDefault="00971E7E">
            <w:pPr>
              <w:pStyle w:val="ConsPlusNormal"/>
              <w:jc w:val="center"/>
            </w:pPr>
            <w:r>
              <w:t>Минимально допустимый уровень обеспеченности</w:t>
            </w:r>
          </w:p>
        </w:tc>
        <w:tc>
          <w:tcPr>
            <w:tcW w:w="2374" w:type="dxa"/>
          </w:tcPr>
          <w:p w:rsidR="00971E7E" w:rsidRDefault="00971E7E">
            <w:pPr>
              <w:pStyle w:val="ConsPlusNormal"/>
              <w:jc w:val="center"/>
            </w:pPr>
            <w:r>
              <w:t>Максимально допустимый уровень территориальной доступности</w:t>
            </w:r>
          </w:p>
        </w:tc>
      </w:tr>
      <w:tr w:rsidR="00971E7E">
        <w:tblPrEx>
          <w:tblBorders>
            <w:insideH w:val="nil"/>
          </w:tblBorders>
        </w:tblPrEx>
        <w:tc>
          <w:tcPr>
            <w:tcW w:w="1814" w:type="dxa"/>
            <w:tcBorders>
              <w:bottom w:val="nil"/>
            </w:tcBorders>
          </w:tcPr>
          <w:p w:rsidR="00971E7E" w:rsidRDefault="00971E7E">
            <w:pPr>
              <w:pStyle w:val="ConsPlusNormal"/>
            </w:pPr>
            <w:r>
              <w:t xml:space="preserve">Сельские населенные пункты с численностью населения свыше 12000 человек на срок, установленный генеральным планом поселения, городского округа; сельские населенные пункты, </w:t>
            </w:r>
            <w:r>
              <w:lastRenderedPageBreak/>
              <w:t>расположенные в зоне А, городские населенные пункты</w:t>
            </w:r>
          </w:p>
        </w:tc>
        <w:tc>
          <w:tcPr>
            <w:tcW w:w="1474" w:type="dxa"/>
            <w:tcBorders>
              <w:bottom w:val="nil"/>
            </w:tcBorders>
          </w:tcPr>
          <w:p w:rsidR="00971E7E" w:rsidRDefault="00971E7E">
            <w:pPr>
              <w:pStyle w:val="ConsPlusNormal"/>
            </w:pPr>
            <w:r>
              <w:lastRenderedPageBreak/>
              <w:t>60 мест на 1000 человек постоянного населения</w:t>
            </w:r>
          </w:p>
        </w:tc>
        <w:tc>
          <w:tcPr>
            <w:tcW w:w="1909" w:type="dxa"/>
            <w:tcBorders>
              <w:bottom w:val="nil"/>
            </w:tcBorders>
          </w:tcPr>
          <w:p w:rsidR="00971E7E" w:rsidRDefault="00971E7E">
            <w:pPr>
              <w:pStyle w:val="ConsPlusNormal"/>
            </w:pPr>
            <w:r>
              <w:t>многоэтажная жилая застройка - 300 м;</w:t>
            </w:r>
          </w:p>
          <w:p w:rsidR="00971E7E" w:rsidRDefault="00971E7E">
            <w:pPr>
              <w:pStyle w:val="ConsPlusNormal"/>
            </w:pPr>
            <w:r>
              <w:t>среднеэтажная жилая застройка - 400 м;</w:t>
            </w:r>
          </w:p>
          <w:p w:rsidR="00971E7E" w:rsidRDefault="00971E7E">
            <w:pPr>
              <w:pStyle w:val="ConsPlusNormal"/>
            </w:pPr>
            <w:r>
              <w:t>малоэтажная жилая застройка - 500 м</w:t>
            </w:r>
          </w:p>
        </w:tc>
        <w:tc>
          <w:tcPr>
            <w:tcW w:w="1474" w:type="dxa"/>
            <w:tcBorders>
              <w:bottom w:val="nil"/>
            </w:tcBorders>
          </w:tcPr>
          <w:p w:rsidR="00971E7E" w:rsidRDefault="00971E7E">
            <w:pPr>
              <w:pStyle w:val="ConsPlusNormal"/>
            </w:pPr>
            <w:r>
              <w:t>91 место на 1000 человек постоянного населения</w:t>
            </w:r>
          </w:p>
        </w:tc>
        <w:tc>
          <w:tcPr>
            <w:tcW w:w="2374" w:type="dxa"/>
            <w:tcBorders>
              <w:bottom w:val="nil"/>
            </w:tcBorders>
          </w:tcPr>
          <w:p w:rsidR="00971E7E" w:rsidRDefault="00971E7E">
            <w:pPr>
              <w:pStyle w:val="ConsPlusNormal"/>
            </w:pPr>
            <w:r>
              <w:t>общеобразовательные организации I, II и III ступеней обучения - 500 м</w:t>
            </w:r>
          </w:p>
        </w:tc>
      </w:tr>
      <w:tr w:rsidR="00971E7E">
        <w:tblPrEx>
          <w:tblBorders>
            <w:insideH w:val="nil"/>
          </w:tblBorders>
        </w:tblPrEx>
        <w:tc>
          <w:tcPr>
            <w:tcW w:w="9045" w:type="dxa"/>
            <w:gridSpan w:val="5"/>
            <w:tcBorders>
              <w:top w:val="nil"/>
            </w:tcBorders>
          </w:tcPr>
          <w:p w:rsidR="00971E7E" w:rsidRDefault="00971E7E">
            <w:pPr>
              <w:pStyle w:val="ConsPlusNormal"/>
              <w:jc w:val="both"/>
            </w:pPr>
            <w:r>
              <w:lastRenderedPageBreak/>
              <w:t xml:space="preserve">(в ред. </w:t>
            </w:r>
            <w:hyperlink r:id="rId94">
              <w:r>
                <w:rPr>
                  <w:color w:val="0000FF"/>
                </w:rPr>
                <w:t>Постановления</w:t>
              </w:r>
            </w:hyperlink>
            <w:r>
              <w:t xml:space="preserve"> Правительства Ленинградской области от 22.06.2020 N 430)</w:t>
            </w:r>
          </w:p>
        </w:tc>
      </w:tr>
      <w:tr w:rsidR="00971E7E">
        <w:tc>
          <w:tcPr>
            <w:tcW w:w="1814" w:type="dxa"/>
          </w:tcPr>
          <w:p w:rsidR="00971E7E" w:rsidRDefault="00971E7E">
            <w:pPr>
              <w:pStyle w:val="ConsPlusNormal"/>
            </w:pPr>
            <w:r>
              <w:t>Остальные сельские населенные пункты</w:t>
            </w:r>
          </w:p>
        </w:tc>
        <w:tc>
          <w:tcPr>
            <w:tcW w:w="1474" w:type="dxa"/>
          </w:tcPr>
          <w:p w:rsidR="00971E7E" w:rsidRDefault="00971E7E">
            <w:pPr>
              <w:pStyle w:val="ConsPlusNormal"/>
            </w:pPr>
            <w:r>
              <w:t>40 мест на 1000 человек постоянного населения</w:t>
            </w:r>
          </w:p>
        </w:tc>
        <w:tc>
          <w:tcPr>
            <w:tcW w:w="1909" w:type="dxa"/>
          </w:tcPr>
          <w:p w:rsidR="00971E7E" w:rsidRDefault="00971E7E">
            <w:pPr>
              <w:pStyle w:val="ConsPlusNormal"/>
              <w:jc w:val="center"/>
            </w:pPr>
            <w:r>
              <w:t>500 м</w:t>
            </w:r>
          </w:p>
        </w:tc>
        <w:tc>
          <w:tcPr>
            <w:tcW w:w="1474" w:type="dxa"/>
          </w:tcPr>
          <w:p w:rsidR="00971E7E" w:rsidRDefault="00971E7E">
            <w:pPr>
              <w:pStyle w:val="ConsPlusNormal"/>
            </w:pPr>
            <w:r>
              <w:t>61 место на 1000 человек постоянного населения</w:t>
            </w:r>
          </w:p>
        </w:tc>
        <w:tc>
          <w:tcPr>
            <w:tcW w:w="2374" w:type="dxa"/>
          </w:tcPr>
          <w:p w:rsidR="00971E7E" w:rsidRDefault="00971E7E">
            <w:pPr>
              <w:pStyle w:val="ConsPlusNormal"/>
            </w:pPr>
            <w:r>
              <w:t>общеобразовательные организации I ступени обучения - не более 2 км пешеходной и не более 15 минут (в одну сторону) транспортной доступности;</w:t>
            </w:r>
          </w:p>
          <w:p w:rsidR="00971E7E" w:rsidRDefault="00971E7E">
            <w:pPr>
              <w:pStyle w:val="ConsPlusNormal"/>
            </w:pPr>
            <w:r>
              <w:t>общеобразовательные организации II и III ступеней обучения - не более 4 км пешеходной и не более 30 минут (в одну сторону) транспортной доступности</w:t>
            </w:r>
          </w:p>
        </w:tc>
      </w:tr>
    </w:tbl>
    <w:p w:rsidR="00971E7E" w:rsidRDefault="00971E7E">
      <w:pPr>
        <w:pStyle w:val="ConsPlusNormal"/>
      </w:pPr>
    </w:p>
    <w:p w:rsidR="00971E7E" w:rsidRDefault="00971E7E">
      <w:pPr>
        <w:pStyle w:val="ConsPlusNormal"/>
        <w:ind w:firstLine="540"/>
        <w:jc w:val="both"/>
      </w:pPr>
      <w:r>
        <w:t>Минимально допустимый размер участка дошкольных образовательных организаций - в зависимости от вместимости объекта:</w:t>
      </w:r>
    </w:p>
    <w:p w:rsidR="00971E7E" w:rsidRDefault="00971E7E">
      <w:pPr>
        <w:pStyle w:val="ConsPlusNormal"/>
        <w:spacing w:before="220"/>
        <w:ind w:firstLine="540"/>
        <w:jc w:val="both"/>
      </w:pPr>
      <w:r>
        <w:t>до 100 мест - 44 кв. м на 1 место,</w:t>
      </w:r>
    </w:p>
    <w:p w:rsidR="00971E7E" w:rsidRDefault="00971E7E">
      <w:pPr>
        <w:pStyle w:val="ConsPlusNormal"/>
        <w:jc w:val="both"/>
      </w:pPr>
      <w:r>
        <w:t xml:space="preserve">(в ред. </w:t>
      </w:r>
      <w:hyperlink r:id="rId95">
        <w:r>
          <w:rPr>
            <w:color w:val="0000FF"/>
          </w:rPr>
          <w:t>Постановления</w:t>
        </w:r>
      </w:hyperlink>
      <w:r>
        <w:t xml:space="preserve"> Правительства Ленинградской области от 22.06.2020 N 430)</w:t>
      </w:r>
    </w:p>
    <w:p w:rsidR="00971E7E" w:rsidRDefault="00971E7E">
      <w:pPr>
        <w:pStyle w:val="ConsPlusNormal"/>
        <w:spacing w:before="220"/>
        <w:ind w:firstLine="540"/>
        <w:jc w:val="both"/>
      </w:pPr>
      <w:r>
        <w:t>свыше 100 мест - 38 кв. м на 1 место, в комплексе дошкольных образовательных организаций свыше 500 мест - 30 кв. м на 1 место.</w:t>
      </w:r>
    </w:p>
    <w:p w:rsidR="00971E7E" w:rsidRDefault="00971E7E">
      <w:pPr>
        <w:pStyle w:val="ConsPlusNormal"/>
        <w:jc w:val="both"/>
      </w:pPr>
      <w:r>
        <w:t xml:space="preserve">(в ред. </w:t>
      </w:r>
      <w:hyperlink r:id="rId96">
        <w:r>
          <w:rPr>
            <w:color w:val="0000FF"/>
          </w:rPr>
          <w:t>Постановления</w:t>
        </w:r>
      </w:hyperlink>
      <w:r>
        <w:t xml:space="preserve"> Правительства Ленинградской области от 22.06.2020 N 430)</w:t>
      </w:r>
    </w:p>
    <w:p w:rsidR="00971E7E" w:rsidRDefault="00971E7E">
      <w:pPr>
        <w:pStyle w:val="ConsPlusNormal"/>
        <w:spacing w:before="220"/>
        <w:ind w:firstLine="540"/>
        <w:jc w:val="both"/>
      </w:pPr>
      <w:r>
        <w:t>Минимально допустимый размер земельного участка общеобразовательных организаций, за исключением специализированных, в зависимости от вместимости объекта:</w:t>
      </w:r>
    </w:p>
    <w:p w:rsidR="00971E7E" w:rsidRDefault="00971E7E">
      <w:pPr>
        <w:pStyle w:val="ConsPlusNormal"/>
        <w:spacing w:before="220"/>
        <w:ind w:firstLine="540"/>
        <w:jc w:val="both"/>
      </w:pPr>
      <w:r>
        <w:t>до 400 мест - 55 кв. м на 1 место,</w:t>
      </w:r>
    </w:p>
    <w:p w:rsidR="00971E7E" w:rsidRDefault="00971E7E">
      <w:pPr>
        <w:pStyle w:val="ConsPlusNormal"/>
        <w:jc w:val="both"/>
      </w:pPr>
      <w:r>
        <w:t xml:space="preserve">(в ред. </w:t>
      </w:r>
      <w:hyperlink r:id="rId97">
        <w:r>
          <w:rPr>
            <w:color w:val="0000FF"/>
          </w:rPr>
          <w:t>Постановления</w:t>
        </w:r>
      </w:hyperlink>
      <w:r>
        <w:t xml:space="preserve"> Правительства Ленинградской области от 22.06.2020 N 430)</w:t>
      </w:r>
    </w:p>
    <w:p w:rsidR="00971E7E" w:rsidRDefault="00971E7E">
      <w:pPr>
        <w:pStyle w:val="ConsPlusNormal"/>
        <w:spacing w:before="220"/>
        <w:ind w:firstLine="540"/>
        <w:jc w:val="both"/>
      </w:pPr>
      <w:r>
        <w:t>свыше 400 до 500 мест - 65 кв. м на 1 место,</w:t>
      </w:r>
    </w:p>
    <w:p w:rsidR="00971E7E" w:rsidRDefault="00971E7E">
      <w:pPr>
        <w:pStyle w:val="ConsPlusNormal"/>
        <w:jc w:val="both"/>
      </w:pPr>
      <w:r>
        <w:t xml:space="preserve">(в ред. </w:t>
      </w:r>
      <w:hyperlink r:id="rId98">
        <w:r>
          <w:rPr>
            <w:color w:val="0000FF"/>
          </w:rPr>
          <w:t>Постановления</w:t>
        </w:r>
      </w:hyperlink>
      <w:r>
        <w:t xml:space="preserve"> Правительства Ленинградской области от 22.06.2020 N 430)</w:t>
      </w:r>
    </w:p>
    <w:p w:rsidR="00971E7E" w:rsidRDefault="00971E7E">
      <w:pPr>
        <w:pStyle w:val="ConsPlusNormal"/>
        <w:spacing w:before="220"/>
        <w:ind w:firstLine="540"/>
        <w:jc w:val="both"/>
      </w:pPr>
      <w:r>
        <w:t>свыше 500 до 600 мест - 55 кв. м на 1 место,</w:t>
      </w:r>
    </w:p>
    <w:p w:rsidR="00971E7E" w:rsidRDefault="00971E7E">
      <w:pPr>
        <w:pStyle w:val="ConsPlusNormal"/>
        <w:jc w:val="both"/>
      </w:pPr>
      <w:r>
        <w:t xml:space="preserve">(в ред. </w:t>
      </w:r>
      <w:hyperlink r:id="rId99">
        <w:r>
          <w:rPr>
            <w:color w:val="0000FF"/>
          </w:rPr>
          <w:t>Постановления</w:t>
        </w:r>
      </w:hyperlink>
      <w:r>
        <w:t xml:space="preserve"> Правительства Ленинградской области от 22.06.2020 N 430)</w:t>
      </w:r>
    </w:p>
    <w:p w:rsidR="00971E7E" w:rsidRDefault="00971E7E">
      <w:pPr>
        <w:pStyle w:val="ConsPlusNormal"/>
        <w:spacing w:before="220"/>
        <w:ind w:firstLine="540"/>
        <w:jc w:val="both"/>
      </w:pPr>
      <w:r>
        <w:t>свыше 600 до 800 мест - 45 кв. м на 1 место,</w:t>
      </w:r>
    </w:p>
    <w:p w:rsidR="00971E7E" w:rsidRDefault="00971E7E">
      <w:pPr>
        <w:pStyle w:val="ConsPlusNormal"/>
        <w:jc w:val="both"/>
      </w:pPr>
      <w:r>
        <w:t xml:space="preserve">(в ред. </w:t>
      </w:r>
      <w:hyperlink r:id="rId100">
        <w:r>
          <w:rPr>
            <w:color w:val="0000FF"/>
          </w:rPr>
          <w:t>Постановления</w:t>
        </w:r>
      </w:hyperlink>
      <w:r>
        <w:t xml:space="preserve"> Правительства Ленинградской области от 22.06.2020 N 430)</w:t>
      </w:r>
    </w:p>
    <w:p w:rsidR="00971E7E" w:rsidRDefault="00971E7E">
      <w:pPr>
        <w:pStyle w:val="ConsPlusNormal"/>
        <w:spacing w:before="220"/>
        <w:ind w:firstLine="540"/>
        <w:jc w:val="both"/>
      </w:pPr>
      <w:r>
        <w:t>свыше 800 до 1100 мест - 36 кв. м на 1 место,</w:t>
      </w:r>
    </w:p>
    <w:p w:rsidR="00971E7E" w:rsidRDefault="00971E7E">
      <w:pPr>
        <w:pStyle w:val="ConsPlusNormal"/>
        <w:jc w:val="both"/>
      </w:pPr>
      <w:r>
        <w:t xml:space="preserve">(в ред. </w:t>
      </w:r>
      <w:hyperlink r:id="rId101">
        <w:r>
          <w:rPr>
            <w:color w:val="0000FF"/>
          </w:rPr>
          <w:t>Постановления</w:t>
        </w:r>
      </w:hyperlink>
      <w:r>
        <w:t xml:space="preserve"> Правительства Ленинградской области от 22.06.2020 N 430)</w:t>
      </w:r>
    </w:p>
    <w:p w:rsidR="00971E7E" w:rsidRDefault="00971E7E">
      <w:pPr>
        <w:pStyle w:val="ConsPlusNormal"/>
        <w:spacing w:before="220"/>
        <w:ind w:firstLine="540"/>
        <w:jc w:val="both"/>
      </w:pPr>
      <w:r>
        <w:t>свыше 1100 до 1500 мест - 23 кв. м на 1 место, свыше 1500 до 2000 мест - 18 кв. м на 1 место, свыше 2000 мест - 16 кв. м на 1 место.</w:t>
      </w:r>
    </w:p>
    <w:p w:rsidR="00971E7E" w:rsidRDefault="00971E7E">
      <w:pPr>
        <w:pStyle w:val="ConsPlusNormal"/>
        <w:jc w:val="both"/>
      </w:pPr>
      <w:r>
        <w:t xml:space="preserve">(в ред. </w:t>
      </w:r>
      <w:hyperlink r:id="rId102">
        <w:r>
          <w:rPr>
            <w:color w:val="0000FF"/>
          </w:rPr>
          <w:t>Постановления</w:t>
        </w:r>
      </w:hyperlink>
      <w:r>
        <w:t xml:space="preserve"> Правительства Ленинградской области от 22.06.2020 N 430)</w:t>
      </w:r>
    </w:p>
    <w:p w:rsidR="00971E7E" w:rsidRDefault="00971E7E">
      <w:pPr>
        <w:pStyle w:val="ConsPlusNormal"/>
        <w:spacing w:before="220"/>
        <w:ind w:firstLine="540"/>
        <w:jc w:val="both"/>
      </w:pPr>
      <w:r>
        <w:lastRenderedPageBreak/>
        <w:t xml:space="preserve">Размеры земельных участков могут быть уменьшены в соответствии с </w:t>
      </w:r>
      <w:hyperlink r:id="rId103">
        <w:r>
          <w:rPr>
            <w:color w:val="0000FF"/>
          </w:rPr>
          <w:t>таблицей Д.1</w:t>
        </w:r>
      </w:hyperlink>
      <w:r>
        <w:t xml:space="preserve"> приложения Д СП 42.13330.2016. Свод правил. Градостроительство. Планировка и застройка городских и сельских поселений. Актуализированная редакция СНиП 2.07.01-89*.</w:t>
      </w:r>
    </w:p>
    <w:p w:rsidR="00971E7E" w:rsidRDefault="00971E7E">
      <w:pPr>
        <w:pStyle w:val="ConsPlusNormal"/>
        <w:jc w:val="both"/>
      </w:pPr>
      <w:r>
        <w:t xml:space="preserve">(в ред. </w:t>
      </w:r>
      <w:hyperlink r:id="rId104">
        <w:r>
          <w:rPr>
            <w:color w:val="0000FF"/>
          </w:rPr>
          <w:t>Постановления</w:t>
        </w:r>
      </w:hyperlink>
      <w:r>
        <w:t xml:space="preserve"> Правительства Ленинградской области от 22.06.2020 N 430)</w:t>
      </w:r>
    </w:p>
    <w:p w:rsidR="00971E7E" w:rsidRDefault="00971E7E">
      <w:pPr>
        <w:pStyle w:val="ConsPlusNormal"/>
        <w:spacing w:before="220"/>
        <w:ind w:firstLine="540"/>
        <w:jc w:val="both"/>
      </w:pPr>
      <w:r>
        <w:t>При определении этажности зданий общественно-делового назначения подлежат учету все надземные этажи, в том числе технический, мансардный этажи, а также цокольный этаж, если верх его перекрытия находится выше средней планировочной отметки земли не менее чем на 2 м. При определении количества этажей учитываются все этажи, включая подземный, подвальный, цокольный, надземный, технический, мансардный и другие.</w:t>
      </w:r>
    </w:p>
    <w:p w:rsidR="00971E7E" w:rsidRDefault="00971E7E">
      <w:pPr>
        <w:pStyle w:val="ConsPlusNormal"/>
      </w:pPr>
    </w:p>
    <w:p w:rsidR="00971E7E" w:rsidRDefault="00971E7E">
      <w:pPr>
        <w:pStyle w:val="ConsPlusNormal"/>
        <w:ind w:firstLine="540"/>
        <w:jc w:val="both"/>
        <w:outlineLvl w:val="3"/>
      </w:pPr>
      <w:r>
        <w:t xml:space="preserve">3.3. Обеспеченность объектами транспортной инфраструктуры определяется исходя из минимального предельного значения расчетного показателя уровня автомобилизации населения на 1000 человек постоянного и временного (сезонного) населения в населенных пунктах муниципальных образований Ленинградской области и составляет для населенных пунктов, расположенных в зонах в соответствии с </w:t>
      </w:r>
      <w:hyperlink w:anchor="P99">
        <w:r>
          <w:rPr>
            <w:color w:val="0000FF"/>
          </w:rPr>
          <w:t>пунктом 15</w:t>
        </w:r>
      </w:hyperlink>
      <w:r>
        <w:t xml:space="preserve"> настоящих нормативов:</w:t>
      </w:r>
    </w:p>
    <w:p w:rsidR="00971E7E" w:rsidRDefault="00971E7E">
      <w:pPr>
        <w:pStyle w:val="ConsPlusNormal"/>
        <w:spacing w:before="220"/>
        <w:ind w:firstLine="540"/>
        <w:jc w:val="both"/>
      </w:pPr>
      <w:r>
        <w:t>1) зона А - 375 индивидуальных легковых автомобилей;</w:t>
      </w:r>
    </w:p>
    <w:p w:rsidR="00971E7E" w:rsidRDefault="00971E7E">
      <w:pPr>
        <w:pStyle w:val="ConsPlusNormal"/>
        <w:spacing w:before="220"/>
        <w:ind w:firstLine="540"/>
        <w:jc w:val="both"/>
      </w:pPr>
      <w:r>
        <w:t>2) зона Б - 350 индивидуальных легковых автомобилей;</w:t>
      </w:r>
    </w:p>
    <w:p w:rsidR="00971E7E" w:rsidRDefault="00971E7E">
      <w:pPr>
        <w:pStyle w:val="ConsPlusNormal"/>
        <w:spacing w:before="220"/>
        <w:ind w:firstLine="540"/>
        <w:jc w:val="both"/>
      </w:pPr>
      <w:r>
        <w:t>3) зона В - 330 индивидуальных легковых автомобилей.</w:t>
      </w:r>
    </w:p>
    <w:p w:rsidR="00971E7E" w:rsidRDefault="00971E7E">
      <w:pPr>
        <w:pStyle w:val="ConsPlusNormal"/>
        <w:jc w:val="both"/>
      </w:pPr>
      <w:r>
        <w:t xml:space="preserve">(п. 3.3 в ред. </w:t>
      </w:r>
      <w:hyperlink r:id="rId105">
        <w:r>
          <w:rPr>
            <w:color w:val="0000FF"/>
          </w:rPr>
          <w:t>Постановления</w:t>
        </w:r>
      </w:hyperlink>
      <w:r>
        <w:t xml:space="preserve"> Правительства Ленинградской области от 22.06.2020 N 430)</w:t>
      </w:r>
    </w:p>
    <w:p w:rsidR="00971E7E" w:rsidRDefault="00971E7E">
      <w:pPr>
        <w:pStyle w:val="ConsPlusNormal"/>
      </w:pPr>
    </w:p>
    <w:p w:rsidR="00971E7E" w:rsidRDefault="00971E7E">
      <w:pPr>
        <w:pStyle w:val="ConsPlusTitle"/>
        <w:jc w:val="center"/>
        <w:outlineLvl w:val="1"/>
      </w:pPr>
      <w:bookmarkStart w:id="11" w:name="P1437"/>
      <w:bookmarkEnd w:id="11"/>
      <w:r>
        <w:t>Часть II. ПРАВИЛА И ОБЛАСТЬ ПРИМЕНЕНИЯ РАСЧЕТНЫХ</w:t>
      </w:r>
    </w:p>
    <w:p w:rsidR="00971E7E" w:rsidRDefault="00971E7E">
      <w:pPr>
        <w:pStyle w:val="ConsPlusTitle"/>
        <w:jc w:val="center"/>
      </w:pPr>
      <w:r>
        <w:t>ПОКАЗАТЕЛЕЙ, СОДЕРЖАЩИХСЯ В ОСНОВНОЙ ЧАСТИ РЕГИОНАЛЬНЫХ</w:t>
      </w:r>
    </w:p>
    <w:p w:rsidR="00971E7E" w:rsidRDefault="00971E7E">
      <w:pPr>
        <w:pStyle w:val="ConsPlusTitle"/>
        <w:jc w:val="center"/>
      </w:pPr>
      <w:r>
        <w:t>НОРМАТИВОВ ГРАДОСТРОИТЕЛЬНОГО ПРОЕКТИРОВАНИЯ</w:t>
      </w:r>
    </w:p>
    <w:p w:rsidR="00971E7E" w:rsidRDefault="00971E7E">
      <w:pPr>
        <w:pStyle w:val="ConsPlusTitle"/>
        <w:jc w:val="center"/>
      </w:pPr>
      <w:r>
        <w:t>ЛЕНИНГРАДСКОЙ ОБЛАСТИ</w:t>
      </w:r>
    </w:p>
    <w:p w:rsidR="00971E7E" w:rsidRDefault="00971E7E">
      <w:pPr>
        <w:pStyle w:val="ConsPlusNormal"/>
      </w:pPr>
    </w:p>
    <w:p w:rsidR="00971E7E" w:rsidRDefault="00971E7E">
      <w:pPr>
        <w:pStyle w:val="ConsPlusNormal"/>
        <w:ind w:firstLine="540"/>
        <w:jc w:val="both"/>
      </w:pPr>
      <w:r>
        <w:t>1. Региональные нормативы градостроительного проектирования Ленинградской области (далее - РНГП ЛО) входят в систему нормативных документов, регламентирующих градостроительную деятельность в Ленинградской области.</w:t>
      </w:r>
    </w:p>
    <w:p w:rsidR="00971E7E" w:rsidRDefault="00971E7E">
      <w:pPr>
        <w:pStyle w:val="ConsPlusNormal"/>
        <w:spacing w:before="220"/>
        <w:ind w:firstLine="540"/>
        <w:jc w:val="both"/>
      </w:pPr>
      <w:r>
        <w:t>2. РНГП ЛО устанавливают требования, обязательные для всех субъектов градостроительной деятельности, осуществляющих свою деятельность на территории Ленинградской области, независимо от их организационно-правовой формы.</w:t>
      </w:r>
    </w:p>
    <w:p w:rsidR="00971E7E" w:rsidRDefault="00971E7E">
      <w:pPr>
        <w:pStyle w:val="ConsPlusNormal"/>
        <w:spacing w:before="220"/>
        <w:ind w:firstLine="540"/>
        <w:jc w:val="both"/>
      </w:pPr>
      <w:r>
        <w:t>3. РНГП ЛО распространяются на планировку, застройку и реконструкцию территорий муниципальных образований Ленинградской области.</w:t>
      </w:r>
    </w:p>
    <w:p w:rsidR="00971E7E" w:rsidRDefault="00971E7E">
      <w:pPr>
        <w:pStyle w:val="ConsPlusNormal"/>
        <w:spacing w:before="220"/>
        <w:ind w:firstLine="540"/>
        <w:jc w:val="both"/>
      </w:pPr>
      <w:r>
        <w:t>4. РНГП ЛО не регламентируют положения по безопасности, определяемые законодательством о техническом регулировании и содержащиеся в действующих нормативных технических документах, технических регламентах, и разрабатываются с учетом этих документов.</w:t>
      </w:r>
    </w:p>
    <w:p w:rsidR="00971E7E" w:rsidRDefault="00971E7E">
      <w:pPr>
        <w:pStyle w:val="ConsPlusNormal"/>
        <w:spacing w:before="220"/>
        <w:ind w:firstLine="540"/>
        <w:jc w:val="both"/>
      </w:pPr>
      <w:r>
        <w:t>5. На особо охраняемых природных территориях РНГП ЛО применяются в части, не противоречащей законодательству в области охраны особо охраняемых природных территорий.</w:t>
      </w:r>
    </w:p>
    <w:p w:rsidR="00971E7E" w:rsidRDefault="00971E7E">
      <w:pPr>
        <w:pStyle w:val="ConsPlusNormal"/>
        <w:spacing w:before="220"/>
        <w:ind w:firstLine="540"/>
        <w:jc w:val="both"/>
      </w:pPr>
      <w:r>
        <w:t>6. На территориях природных и озелененных территорий РНГП ЛО применяются в части, не противоречащей режимам охраны и использования указанных территорий, установленным законодательством в области охраны и использования природных и озелененных территорий.</w:t>
      </w:r>
    </w:p>
    <w:p w:rsidR="00971E7E" w:rsidRDefault="00971E7E">
      <w:pPr>
        <w:pStyle w:val="ConsPlusNormal"/>
        <w:spacing w:before="220"/>
        <w:ind w:firstLine="540"/>
        <w:jc w:val="both"/>
      </w:pPr>
      <w:r>
        <w:t>7. На территориях зон с особыми условиями использования территорий РНГП ЛО нормативы применяются в части, не противоречащей требованиям федерального законодательства и законодательства Ленинградской области, в соответствии с которыми установлены зоны с особыми условиями использования территорий.</w:t>
      </w:r>
    </w:p>
    <w:p w:rsidR="00971E7E" w:rsidRDefault="00971E7E">
      <w:pPr>
        <w:pStyle w:val="ConsPlusNormal"/>
        <w:spacing w:before="220"/>
        <w:ind w:firstLine="540"/>
        <w:jc w:val="both"/>
      </w:pPr>
      <w:r>
        <w:lastRenderedPageBreak/>
        <w:t>8. На территориях исторических поселений, землях историко-культурного назначения РНГП ЛО применяются в части, не противоречащей законодательству в области охраны и использования объектов культурного наследия.</w:t>
      </w:r>
    </w:p>
    <w:p w:rsidR="00971E7E" w:rsidRDefault="00971E7E">
      <w:pPr>
        <w:pStyle w:val="ConsPlusNormal"/>
        <w:spacing w:before="220"/>
        <w:ind w:firstLine="540"/>
        <w:jc w:val="both"/>
      </w:pPr>
      <w:r>
        <w:t>9. Размещение объектов экстренных служб, обеспечивающих безопасность населения и территории, в том числе пожарных депо, подстанций скорой помощи, иных объектов, осуществляется в соответствии с федеральным законодательством.</w:t>
      </w:r>
    </w:p>
    <w:p w:rsidR="00971E7E" w:rsidRDefault="00971E7E">
      <w:pPr>
        <w:pStyle w:val="ConsPlusNormal"/>
        <w:spacing w:before="220"/>
        <w:ind w:firstLine="540"/>
        <w:jc w:val="both"/>
      </w:pPr>
      <w:r>
        <w:t xml:space="preserve">10. РНГП ЛО не устанавливают расчетные показатели минимально допустимого уровня обеспеченности объектами регионального значения, не относящимися к областям, указанным в </w:t>
      </w:r>
      <w:hyperlink r:id="rId106">
        <w:r>
          <w:rPr>
            <w:color w:val="0000FF"/>
          </w:rPr>
          <w:t>части 1 статьи 29.2</w:t>
        </w:r>
      </w:hyperlink>
      <w:r>
        <w:t xml:space="preserve"> Градостроительного кодекса Российской Федерации, и расчетные показателе максимально допустимого уровня территориальной доступности таких объектов для населения Ленинградской области, а также расчетные показатели минимально допустимого уровня обеспеченности объектами местного значения, не предусмотренными </w:t>
      </w:r>
      <w:hyperlink r:id="rId107">
        <w:r>
          <w:rPr>
            <w:color w:val="0000FF"/>
          </w:rPr>
          <w:t>частями 3</w:t>
        </w:r>
      </w:hyperlink>
      <w:r>
        <w:t xml:space="preserve"> и </w:t>
      </w:r>
      <w:hyperlink r:id="rId108">
        <w:r>
          <w:rPr>
            <w:color w:val="0000FF"/>
          </w:rPr>
          <w:t>4 статьи 29.2</w:t>
        </w:r>
      </w:hyperlink>
      <w:r>
        <w:t xml:space="preserve"> Градостроительного кодекса Российской Федерации, населения муниципальных образований Ленинградской области и предельные значения расчетных показателей максимального допустимого уровня территориальной доступности таких объектов для населения муниципальных образований Ленинградской области. Количество, мощность (емкость, производительность, вместимость), размещение указанных объектов и иные вопросы определяются в соответствии с законами, иными нормативными правовыми актами и нормативно-техническими документами, действующими на территории Российской Федерации и Ленинградской области.</w:t>
      </w:r>
    </w:p>
    <w:p w:rsidR="00971E7E" w:rsidRDefault="00971E7E">
      <w:pPr>
        <w:pStyle w:val="ConsPlusNormal"/>
        <w:spacing w:before="220"/>
        <w:ind w:firstLine="540"/>
        <w:jc w:val="both"/>
      </w:pPr>
      <w:r>
        <w:t xml:space="preserve">11. Региональные нормативы градостроительного проектирования Ленинградской области конкретизируют и развивают основные положения действующих федеральных норм. По вопросам, не рассматриваемым в РНГП ЛО, следует руководствоваться законами и нормативно-техническими документами, действующими на территории Российской Федерации в соответствии с требованиями Федерального </w:t>
      </w:r>
      <w:hyperlink r:id="rId109">
        <w:r>
          <w:rPr>
            <w:color w:val="0000FF"/>
          </w:rPr>
          <w:t>закона</w:t>
        </w:r>
      </w:hyperlink>
      <w:r>
        <w:t xml:space="preserve"> от 27 декабря 2002 года N 184-ФЗ "О техническом регулировании". При отмене и/или изменении действующих нормативных документов, в том числе тех, на которые дается ссылка в РНГП ЛО, следует руководствоваться нормами, вводимыми взамен отмененных.</w:t>
      </w:r>
    </w:p>
    <w:p w:rsidR="00971E7E" w:rsidRDefault="00971E7E">
      <w:pPr>
        <w:pStyle w:val="ConsPlusNormal"/>
        <w:spacing w:before="220"/>
        <w:ind w:firstLine="540"/>
        <w:jc w:val="both"/>
      </w:pPr>
      <w:r>
        <w:t>12. РНГП ЛО используются для принятия решений органами государственной власти, органами местного самоуправления при планировании и формировании социально-экономической политики и градостроительной политики Ленинградской области и входящих в ее состав муниципальных образований, должностными лицами при осуществлении полномочий в области градостроительной (строительной) деятельности на территории Ленинградской области, физическими и юридическими лицами как основание для разрешения споров по вопросам градостроительного проектирования.</w:t>
      </w:r>
    </w:p>
    <w:p w:rsidR="00971E7E" w:rsidRDefault="00971E7E">
      <w:pPr>
        <w:pStyle w:val="ConsPlusNormal"/>
        <w:spacing w:before="220"/>
        <w:ind w:firstLine="540"/>
        <w:jc w:val="both"/>
      </w:pPr>
      <w:r>
        <w:t>13. РНГП ЛО применяются при:</w:t>
      </w:r>
    </w:p>
    <w:p w:rsidR="00971E7E" w:rsidRDefault="00971E7E">
      <w:pPr>
        <w:pStyle w:val="ConsPlusNormal"/>
        <w:spacing w:before="220"/>
        <w:ind w:firstLine="540"/>
        <w:jc w:val="both"/>
      </w:pPr>
      <w:r>
        <w:t>1) подготовке документов схемы территориального планирования Ленинградской области, документации по планировке территории для размещения объектов капитального строительства регионального значения, утверждаемых Правительством Ленинградской области, и при внесении изменений в такие документы;</w:t>
      </w:r>
    </w:p>
    <w:p w:rsidR="00971E7E" w:rsidRDefault="00971E7E">
      <w:pPr>
        <w:pStyle w:val="ConsPlusNormal"/>
        <w:spacing w:before="220"/>
        <w:ind w:firstLine="540"/>
        <w:jc w:val="both"/>
      </w:pPr>
      <w:r>
        <w:t>2) подготовке схем территориального планирования муниципальных районов Ленинградской, генеральных планов поселений Ленинградской, генерального плана городского округа, утверждаемых Правительством Ленинградской области, и при внесении изменений в такие документы, документации по планировке территории, утверждаемой уполномоченным органом исполнительной власти Ленинградской области;</w:t>
      </w:r>
    </w:p>
    <w:p w:rsidR="00971E7E" w:rsidRDefault="00971E7E">
      <w:pPr>
        <w:pStyle w:val="ConsPlusNormal"/>
        <w:spacing w:before="220"/>
        <w:ind w:firstLine="540"/>
        <w:jc w:val="both"/>
      </w:pPr>
      <w:r>
        <w:t>3) подготовке правил землепользования и застройки муниципальных образований, входящих в состав Ленинградской области, и при внесении изменений в такие документы;</w:t>
      </w:r>
    </w:p>
    <w:p w:rsidR="00971E7E" w:rsidRDefault="00971E7E">
      <w:pPr>
        <w:pStyle w:val="ConsPlusNormal"/>
        <w:spacing w:before="220"/>
        <w:ind w:firstLine="540"/>
        <w:jc w:val="both"/>
      </w:pPr>
      <w:r>
        <w:lastRenderedPageBreak/>
        <w:t>4) подготовке документации по планировке территории, в том числе при подготовке проектов планировки территории, проектов межевания территории, предназначенных для строительства (реконструкции) объектов капитального строительства, и при внесении изменений в такие документы;</w:t>
      </w:r>
    </w:p>
    <w:p w:rsidR="00971E7E" w:rsidRDefault="00971E7E">
      <w:pPr>
        <w:pStyle w:val="ConsPlusNormal"/>
        <w:spacing w:before="220"/>
        <w:ind w:firstLine="540"/>
        <w:jc w:val="both"/>
      </w:pPr>
      <w:r>
        <w:t>5) согласовании проектов документов территориального планирования муниципальных образований и проектов изменений в такие документы с Правительством Ленинградской области и органами местного самоуправления Ленинградской области в случаях, предусмотренных законодательством;</w:t>
      </w:r>
    </w:p>
    <w:p w:rsidR="00971E7E" w:rsidRDefault="00971E7E">
      <w:pPr>
        <w:pStyle w:val="ConsPlusNormal"/>
        <w:spacing w:before="220"/>
        <w:ind w:firstLine="540"/>
        <w:jc w:val="both"/>
      </w:pPr>
      <w:r>
        <w:t xml:space="preserve">6) проверке уполномоченными органами исполнительной власти Ленинградской области, иными органами и организациями подготовленной на основании их решений документации по планировке территории на соответствие требованиям, установленным Градостроительным </w:t>
      </w:r>
      <w:hyperlink r:id="rId110">
        <w:r>
          <w:rPr>
            <w:color w:val="0000FF"/>
          </w:rPr>
          <w:t>кодексом</w:t>
        </w:r>
      </w:hyperlink>
      <w:r>
        <w:t xml:space="preserve"> Российской Федерации;</w:t>
      </w:r>
    </w:p>
    <w:p w:rsidR="00971E7E" w:rsidRDefault="00971E7E">
      <w:pPr>
        <w:pStyle w:val="ConsPlusNormal"/>
        <w:spacing w:before="220"/>
        <w:ind w:firstLine="540"/>
        <w:jc w:val="both"/>
      </w:pPr>
      <w:r>
        <w:t>7) утверждении и реализации документов территориального планирования, градостроительного зонирования, планировки территории, а также при внесении изменений в указанные виды градостроительной документации;</w:t>
      </w:r>
    </w:p>
    <w:p w:rsidR="00971E7E" w:rsidRDefault="00971E7E">
      <w:pPr>
        <w:pStyle w:val="ConsPlusNormal"/>
        <w:spacing w:before="220"/>
        <w:ind w:firstLine="540"/>
        <w:jc w:val="both"/>
      </w:pPr>
      <w:r>
        <w:t>8) формировании критериев принятия государственными органами и органами местного самоуправления Ленинградской области решений в области социально-экономического, бюджетного и территориального планирования;</w:t>
      </w:r>
    </w:p>
    <w:p w:rsidR="00971E7E" w:rsidRDefault="00971E7E">
      <w:pPr>
        <w:pStyle w:val="ConsPlusNormal"/>
        <w:spacing w:before="220"/>
        <w:ind w:firstLine="540"/>
        <w:jc w:val="both"/>
      </w:pPr>
      <w:r>
        <w:t>9) подготовке государственных программ и комплексных программ развития муниципальных образований;</w:t>
      </w:r>
    </w:p>
    <w:p w:rsidR="00971E7E" w:rsidRDefault="00971E7E">
      <w:pPr>
        <w:pStyle w:val="ConsPlusNormal"/>
        <w:spacing w:before="220"/>
        <w:ind w:firstLine="540"/>
        <w:jc w:val="both"/>
      </w:pPr>
      <w:r>
        <w:t>10) осуществлении уполномоченными органами исполнительной власти Ленинградской области контроля за соблюдением органами местного самоуправления Ленинградской области законодательства о градостроительной деятельности;</w:t>
      </w:r>
    </w:p>
    <w:p w:rsidR="00971E7E" w:rsidRDefault="00971E7E">
      <w:pPr>
        <w:pStyle w:val="ConsPlusNormal"/>
        <w:spacing w:before="220"/>
        <w:ind w:firstLine="540"/>
        <w:jc w:val="both"/>
      </w:pPr>
      <w:r>
        <w:t>11) разработчиками градостроительной документации, заказчиками градостроительной документации и иными заинтересованными лицами при оценке качества градостроительной документации.</w:t>
      </w:r>
    </w:p>
    <w:p w:rsidR="00971E7E" w:rsidRDefault="00971E7E">
      <w:pPr>
        <w:pStyle w:val="ConsPlusNormal"/>
        <w:spacing w:before="220"/>
        <w:ind w:firstLine="540"/>
        <w:jc w:val="both"/>
      </w:pPr>
      <w:r>
        <w:t>14. Расчетные показатели минимально допустимого уровня обеспеченности объектами местного значения населения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муниципальных образований, содержащиеся в РНГП ЛО, учитываются при подготовке расчетных показателей, содержащихся в местных нормативах градостроительного проектирования.</w:t>
      </w:r>
    </w:p>
    <w:p w:rsidR="00971E7E" w:rsidRDefault="00971E7E">
      <w:pPr>
        <w:pStyle w:val="ConsPlusNormal"/>
        <w:spacing w:before="220"/>
        <w:ind w:firstLine="540"/>
        <w:jc w:val="both"/>
      </w:pPr>
      <w:r>
        <w:t>15. Расчетные показатели минимально допустимого количества машино-мест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 в границах жилых и общественно-деловых зон, расчетные показатели минимально допустимого количества машино-мест для парковки легковых автомобилей на стоянках автомобилей, размещаемых у границ лесопарков, зон отдыха и курортных зон, расчетные показатели минимально допустимой площади озелененных территорий общего пользования в границах городских округов и поселений содержатся в местных нормативах градостроительного проектирования.</w:t>
      </w:r>
    </w:p>
    <w:p w:rsidR="00971E7E" w:rsidRDefault="00971E7E">
      <w:pPr>
        <w:pStyle w:val="ConsPlusNormal"/>
        <w:jc w:val="both"/>
      </w:pPr>
      <w:r>
        <w:t xml:space="preserve">(п. 15 введен </w:t>
      </w:r>
      <w:hyperlink r:id="rId111">
        <w:r>
          <w:rPr>
            <w:color w:val="0000FF"/>
          </w:rPr>
          <w:t>Постановлением</w:t>
        </w:r>
      </w:hyperlink>
      <w:r>
        <w:t xml:space="preserve"> Правительства Ленинградской области от 08.06.2021 N 352)</w:t>
      </w:r>
    </w:p>
    <w:p w:rsidR="00971E7E" w:rsidRDefault="00971E7E">
      <w:pPr>
        <w:pStyle w:val="ConsPlusNormal"/>
        <w:spacing w:before="220"/>
        <w:ind w:firstLine="540"/>
        <w:jc w:val="both"/>
      </w:pPr>
      <w:r>
        <w:t xml:space="preserve">16. В случае если решение о подготовке проекта планировки территории, проекта межевания территории принято до дня вступления в силу изменений в Региональные нормативы градостроительного проектирования Ленинградской области, подготовка и утверждение документации по планировке территории осуществляются в соответствии с положениями Региональных нормативов градостроительного проектирования Ленинградской области в редакции, действовавшей до дня вступления в силу изменений в Региональные нормативы </w:t>
      </w:r>
      <w:r>
        <w:lastRenderedPageBreak/>
        <w:t>градостроительного проектирования Ленинградской области.</w:t>
      </w:r>
    </w:p>
    <w:p w:rsidR="00971E7E" w:rsidRDefault="00971E7E">
      <w:pPr>
        <w:pStyle w:val="ConsPlusNormal"/>
        <w:jc w:val="both"/>
      </w:pPr>
      <w:r>
        <w:t xml:space="preserve">(п. 16 введен </w:t>
      </w:r>
      <w:hyperlink r:id="rId112">
        <w:r>
          <w:rPr>
            <w:color w:val="0000FF"/>
          </w:rPr>
          <w:t>Постановлением</w:t>
        </w:r>
      </w:hyperlink>
      <w:r>
        <w:t xml:space="preserve"> Правительства Ленинградской области от 29.11.2022 N 868)</w:t>
      </w:r>
    </w:p>
    <w:p w:rsidR="00971E7E" w:rsidRDefault="00971E7E">
      <w:pPr>
        <w:pStyle w:val="ConsPlusNormal"/>
      </w:pPr>
    </w:p>
    <w:p w:rsidR="00971E7E" w:rsidRDefault="00971E7E">
      <w:pPr>
        <w:pStyle w:val="ConsPlusTitle"/>
        <w:jc w:val="center"/>
        <w:outlineLvl w:val="1"/>
      </w:pPr>
      <w:bookmarkStart w:id="12" w:name="P1472"/>
      <w:bookmarkEnd w:id="12"/>
      <w:r>
        <w:t>Часть III. МАТЕРИАЛЫ ПО ОБОСНОВАНИЮ РАСЧЕТНЫХ ПОКАЗАТЕЛЕЙ,</w:t>
      </w:r>
    </w:p>
    <w:p w:rsidR="00971E7E" w:rsidRDefault="00971E7E">
      <w:pPr>
        <w:pStyle w:val="ConsPlusTitle"/>
        <w:jc w:val="center"/>
      </w:pPr>
      <w:r>
        <w:t>СОДЕРЖАЩИХСЯ В ОСНОВНОЙ ЧАСТИ РЕГИОНАЛЬНЫХ НОРМАТИВОВ</w:t>
      </w:r>
    </w:p>
    <w:p w:rsidR="00971E7E" w:rsidRDefault="00971E7E">
      <w:pPr>
        <w:pStyle w:val="ConsPlusTitle"/>
        <w:jc w:val="center"/>
      </w:pPr>
      <w:r>
        <w:t>ГРАДОСТРОИТЕЛЬНОГО ПРОЕКТИРОВАНИЯ ЛЕНИНГРАДСКОЙ ОБЛАСТИ</w:t>
      </w:r>
    </w:p>
    <w:p w:rsidR="00971E7E" w:rsidRDefault="00971E7E">
      <w:pPr>
        <w:pStyle w:val="ConsPlusNormal"/>
      </w:pPr>
    </w:p>
    <w:p w:rsidR="00971E7E" w:rsidRDefault="00971E7E">
      <w:pPr>
        <w:pStyle w:val="ConsPlusTitle"/>
        <w:jc w:val="center"/>
        <w:outlineLvl w:val="2"/>
      </w:pPr>
      <w:r>
        <w:t>1. ОБЩИЕ ПОЛОЖЕНИЯ</w:t>
      </w:r>
    </w:p>
    <w:p w:rsidR="00971E7E" w:rsidRDefault="00971E7E">
      <w:pPr>
        <w:pStyle w:val="ConsPlusNormal"/>
      </w:pPr>
    </w:p>
    <w:p w:rsidR="00971E7E" w:rsidRDefault="00971E7E">
      <w:pPr>
        <w:pStyle w:val="ConsPlusNormal"/>
        <w:ind w:firstLine="540"/>
        <w:jc w:val="both"/>
      </w:pPr>
      <w:r>
        <w:t>1. Расчетные показатели, содержащиеся в региональных нормативах градостроительного проектирования Ленинградской области (далее - нормативы), определены на основе и с учетом:</w:t>
      </w:r>
    </w:p>
    <w:p w:rsidR="00971E7E" w:rsidRDefault="00971E7E">
      <w:pPr>
        <w:pStyle w:val="ConsPlusNormal"/>
        <w:spacing w:before="220"/>
        <w:ind w:firstLine="540"/>
        <w:jc w:val="both"/>
      </w:pPr>
      <w:r>
        <w:t xml:space="preserve">1.1. Утратил силу. - </w:t>
      </w:r>
      <w:hyperlink r:id="rId113">
        <w:r>
          <w:rPr>
            <w:color w:val="0000FF"/>
          </w:rPr>
          <w:t>Постановление</w:t>
        </w:r>
      </w:hyperlink>
      <w:r>
        <w:t xml:space="preserve"> Правительства Ленинградской области от 01.07.2021 N 424.</w:t>
      </w:r>
    </w:p>
    <w:p w:rsidR="00971E7E" w:rsidRDefault="00971E7E">
      <w:pPr>
        <w:pStyle w:val="ConsPlusNormal"/>
        <w:spacing w:before="220"/>
        <w:ind w:firstLine="540"/>
        <w:jc w:val="both"/>
      </w:pPr>
      <w:r>
        <w:t>1.2. Сведений о природно-климатических условиях Ленинградской области.</w:t>
      </w:r>
    </w:p>
    <w:p w:rsidR="00971E7E" w:rsidRDefault="00971E7E">
      <w:pPr>
        <w:pStyle w:val="ConsPlusNormal"/>
        <w:spacing w:before="220"/>
        <w:ind w:firstLine="540"/>
        <w:jc w:val="both"/>
      </w:pPr>
      <w:r>
        <w:t>1.3. Данных официальных статистических отчетов, иных официальных источников, содержащих сведения о состоянии экономики и социальной сферы, о социально-демографическом составе и плотности населения, данные о численности населения и прогнозы его изменения, данные об уровне фактической обеспеченности населения объектами социальной инфраструктуры регионального значения, объектами инженерной инфраструктуры регионального значения, объектами обеспечения пожарной безопасности, а также об уровне территориальной доступности таких объектов.</w:t>
      </w:r>
    </w:p>
    <w:p w:rsidR="00971E7E" w:rsidRDefault="00971E7E">
      <w:pPr>
        <w:pStyle w:val="ConsPlusNormal"/>
        <w:spacing w:before="220"/>
        <w:ind w:firstLine="540"/>
        <w:jc w:val="both"/>
      </w:pPr>
      <w:r>
        <w:t xml:space="preserve">1.4. </w:t>
      </w:r>
      <w:hyperlink r:id="rId114">
        <w:r>
          <w:rPr>
            <w:color w:val="0000FF"/>
          </w:rPr>
          <w:t>Стратегии</w:t>
        </w:r>
      </w:hyperlink>
      <w:r>
        <w:t xml:space="preserve"> социально-экономического развития Ленинградской области до 2030 года, утвержденной законом Ленинградской области от 8 августа 2016 года N 76-оз.</w:t>
      </w:r>
    </w:p>
    <w:p w:rsidR="00971E7E" w:rsidRDefault="00971E7E">
      <w:pPr>
        <w:pStyle w:val="ConsPlusNormal"/>
        <w:spacing w:before="220"/>
        <w:ind w:firstLine="540"/>
        <w:jc w:val="both"/>
      </w:pPr>
      <w:r>
        <w:t>1.5. Государственных программ Ленинградской области, инвестиционных программ субъектов естественных монополий, иных программ и концепций.</w:t>
      </w:r>
    </w:p>
    <w:p w:rsidR="00971E7E" w:rsidRDefault="00971E7E">
      <w:pPr>
        <w:pStyle w:val="ConsPlusNormal"/>
        <w:spacing w:before="220"/>
        <w:ind w:firstLine="540"/>
        <w:jc w:val="both"/>
      </w:pPr>
      <w:r>
        <w:t>1.6. Сведений, содержащихся в утвержденных схемах территориального планирования Российской Федерации, схеме территориального планирования Ленинградской области, схемах территориального планирования муниципальных районов Ленинградской области, генеральных планах поселений, генеральном плане городского округа и материалах по их обоснованию (сведения об утвержденных схемах территориального планирования муниципальных районов Ленинградской области, генеральных планах поселений, генеральном плане городского округа).</w:t>
      </w:r>
    </w:p>
    <w:p w:rsidR="00971E7E" w:rsidRDefault="00971E7E">
      <w:pPr>
        <w:pStyle w:val="ConsPlusNormal"/>
      </w:pPr>
    </w:p>
    <w:p w:rsidR="00971E7E" w:rsidRDefault="00971E7E">
      <w:pPr>
        <w:pStyle w:val="ConsPlusTitle"/>
        <w:jc w:val="center"/>
        <w:outlineLvl w:val="2"/>
      </w:pPr>
      <w:r>
        <w:t>2. АНАЛИЗ ТЕРРИТОРИИ ЛЕНИНГРАДСКОЙ ОБЛАСТИ</w:t>
      </w:r>
    </w:p>
    <w:p w:rsidR="00971E7E" w:rsidRDefault="00971E7E">
      <w:pPr>
        <w:pStyle w:val="ConsPlusNormal"/>
      </w:pPr>
    </w:p>
    <w:p w:rsidR="00971E7E" w:rsidRDefault="00971E7E">
      <w:pPr>
        <w:pStyle w:val="ConsPlusNormal"/>
        <w:ind w:firstLine="540"/>
        <w:jc w:val="both"/>
      </w:pPr>
      <w:r>
        <w:t>Ленинградская область расположена на северо-западе России. Общая площадь территории региона составляет 83,9 тыс. кв. км. Область граничит с Финляндией и Эстонией, а также с пятью субъектами Российской Федерации - Республикой Карелия, Вологодской, Новгородской, Псковской областями, городом федерального значения Санкт-Петербургом.</w:t>
      </w:r>
    </w:p>
    <w:p w:rsidR="00971E7E" w:rsidRDefault="00971E7E">
      <w:pPr>
        <w:pStyle w:val="ConsPlusNormal"/>
        <w:spacing w:before="220"/>
        <w:ind w:firstLine="540"/>
        <w:jc w:val="both"/>
      </w:pPr>
      <w:r>
        <w:t>Ленинградская область лежит на границе огромного континентального массива Евразии и открытых морских просторов - преддверия Атлантического океана, всего на 5-8 градусов южнее Северного полярного круга и практически на одной широте с Гренландией и Чукоткой. В полной мере ощущается противоборство двух противоположных климатических режимов - морского и континентального. Близость Атлантического океана и Балтийского моря, а также наличие двух больших внутренних водоемов - Ладожского и Онежского озер - сказывается к тому же избыточной влажностью (700-850 мм осадков в год).</w:t>
      </w:r>
    </w:p>
    <w:p w:rsidR="00971E7E" w:rsidRDefault="00971E7E">
      <w:pPr>
        <w:pStyle w:val="ConsPlusNormal"/>
        <w:spacing w:before="220"/>
        <w:ind w:firstLine="540"/>
        <w:jc w:val="both"/>
      </w:pPr>
      <w:r>
        <w:t xml:space="preserve">В году более двухсот дней с осадками, из них две трети - со снегом, 19-23 дня с грозой, 30-40 с метелью, до 20 дней с гололедом и примерно столько же с изморозью и лишь 25-30 ясных и </w:t>
      </w:r>
      <w:r>
        <w:lastRenderedPageBreak/>
        <w:t>безоблачных дней.</w:t>
      </w:r>
    </w:p>
    <w:p w:rsidR="00971E7E" w:rsidRDefault="00971E7E">
      <w:pPr>
        <w:pStyle w:val="ConsPlusNormal"/>
        <w:spacing w:before="220"/>
        <w:ind w:firstLine="540"/>
        <w:jc w:val="both"/>
      </w:pPr>
      <w:r>
        <w:t>В осенне-зимний период наблюдаются циклоны (около 140 дней в году), которые несут теплый и влажный воздух на восток - вдоль Финского залива, через Ладожское и Онежское озера. Они определяют преобладание в крае западных и юго-западных ветров. Циклоническая активность близкой Атлантики проводит к смягчению климата области. Как правило, зима сравнительно мягкая со средней температурой от -7 до -11 градусов по Цельсию и частыми оттепелями и умеренно (в среднем 15-17,5 градусов по Цельсию в самом жарком месяце - июле) с затяжными дождями. По мере продвижения на восток области влияние континента усиливается, и времена года обретают более выраженные черты. Температурный диапазон зимы и лета может колебаться от +32 до -45 градусов по Цельсию. В обычные зимы вся территория области покрывается довольно устойчивым снежным покровом. Снег лежит, как правило, от четырех до пяти месяцев в году. Восточная часть Финского залива чаще всего замерзает в ноябре, реки вскрываются в апреле.</w:t>
      </w:r>
    </w:p>
    <w:p w:rsidR="00971E7E" w:rsidRDefault="00971E7E">
      <w:pPr>
        <w:pStyle w:val="ConsPlusNormal"/>
        <w:spacing w:before="220"/>
        <w:ind w:firstLine="540"/>
        <w:jc w:val="both"/>
      </w:pPr>
      <w:r>
        <w:t>Отличительной чертой области является природный феномен высоких широт - белые ночи, которые наступают в конце мая и продолжаются до середины июля.</w:t>
      </w:r>
    </w:p>
    <w:p w:rsidR="00971E7E" w:rsidRDefault="00971E7E">
      <w:pPr>
        <w:pStyle w:val="ConsPlusNormal"/>
        <w:spacing w:before="220"/>
        <w:ind w:firstLine="540"/>
        <w:jc w:val="both"/>
      </w:pPr>
      <w:r>
        <w:t>Более 50% территории Ленинградской области занимают леса. Общая площадь лесов составляет 5,7 млн га. Площадь особо охраняемых территорий составляет около 6% общей площади Ленинградской области. Благодаря запасам лесных ресурсов область занимает одно из первых мест в Северо-Западном федеральном округе по лесозаготовкам, деревообработке и лесному экспорту.</w:t>
      </w:r>
    </w:p>
    <w:p w:rsidR="00971E7E" w:rsidRDefault="00971E7E">
      <w:pPr>
        <w:pStyle w:val="ConsPlusNormal"/>
        <w:spacing w:before="220"/>
        <w:ind w:firstLine="540"/>
        <w:jc w:val="both"/>
      </w:pPr>
      <w:r>
        <w:t>В Ленинградской области разведано 26 наименований полезных ископаемых. Всего эксплуатируется до 239 участков месторождений общераспространенных полезных ископаемых.</w:t>
      </w:r>
    </w:p>
    <w:p w:rsidR="00971E7E" w:rsidRDefault="00971E7E">
      <w:pPr>
        <w:pStyle w:val="ConsPlusNormal"/>
        <w:spacing w:before="220"/>
        <w:ind w:firstLine="540"/>
        <w:jc w:val="both"/>
      </w:pPr>
      <w:r>
        <w:t>Благодаря наличию крупнейшего в Европе пресноводного водоема - Ладожского озера, полноводных рек и озер Ленинградская область обладает уникальными по российским и мировым меркам запасами водных ресурсов.</w:t>
      </w:r>
    </w:p>
    <w:p w:rsidR="00971E7E" w:rsidRDefault="00971E7E">
      <w:pPr>
        <w:pStyle w:val="ConsPlusNormal"/>
        <w:spacing w:before="220"/>
        <w:ind w:firstLine="540"/>
        <w:jc w:val="both"/>
      </w:pPr>
      <w:r>
        <w:t xml:space="preserve">Ленинградская область является одним из лидеров по экономическому развитию в Северо-Западном федеральном округе. Основу экономики области составляет промышленность, на ее долю приходится около 34,4% в структуре валового регионального продукта </w:t>
      </w:r>
      <w:hyperlink w:anchor="P1498">
        <w:r>
          <w:rPr>
            <w:color w:val="0000FF"/>
          </w:rPr>
          <w:t>&lt;2&gt;</w:t>
        </w:r>
      </w:hyperlink>
      <w:r>
        <w:t>. В промышленном комплексе Ленинградской области представлены следующие отрасли: машиностроение, автомобилестроение, судостроение, химическое производство, нефтехимия, лесопереработка, целлюлозно-бумажное производство, алюминиевая промышленность, промышленность строительных материалов и др. Ключевыми предприятиями, расположенными в Ленинградской области, являются ЗАО "Форд Мотор Компани", ЗАО "Филип Моррис Ижора", ООО "ПО "Киришинефтеоргсинтез", ООО "Нокиан Шина", Gestamp Automocion, Caterpillar, ОАО "Тихвинский вагоностроительный завод", ООО "ММ-Ефимовский" и др.</w:t>
      </w:r>
    </w:p>
    <w:p w:rsidR="00971E7E" w:rsidRDefault="00971E7E">
      <w:pPr>
        <w:pStyle w:val="ConsPlusNormal"/>
        <w:spacing w:before="220"/>
        <w:ind w:firstLine="540"/>
        <w:jc w:val="both"/>
      </w:pPr>
      <w:r>
        <w:t>--------------------------------</w:t>
      </w:r>
    </w:p>
    <w:p w:rsidR="00971E7E" w:rsidRDefault="00971E7E">
      <w:pPr>
        <w:pStyle w:val="ConsPlusNormal"/>
        <w:spacing w:before="220"/>
        <w:ind w:firstLine="540"/>
        <w:jc w:val="both"/>
      </w:pPr>
      <w:bookmarkStart w:id="13" w:name="P1498"/>
      <w:bookmarkEnd w:id="13"/>
      <w:r>
        <w:t>&lt;2&gt; Данные 2014 года.</w:t>
      </w:r>
    </w:p>
    <w:p w:rsidR="00971E7E" w:rsidRDefault="00971E7E">
      <w:pPr>
        <w:pStyle w:val="ConsPlusNormal"/>
      </w:pPr>
    </w:p>
    <w:p w:rsidR="00971E7E" w:rsidRDefault="00971E7E">
      <w:pPr>
        <w:pStyle w:val="ConsPlusNormal"/>
        <w:ind w:firstLine="540"/>
        <w:jc w:val="both"/>
      </w:pPr>
      <w:r>
        <w:t>На территории Ленинградской области расположен высокоразвитый агропромышленный комплекс, доля производства АПК области составляет 41,4% от общего объема сельхозпроизводства всех регионов Северо-Западного федерального округа или 7,7% от валового регионального продукта региона. Основные специализации: молочно-мясное животноводство, птицеводство, картофелеводство и овощеводство. На территории региона осуществляют деятельность 528 крупных и средних предприятий, пять сельскохозяйственных кооперативов, более 1000 фермерских хозяйств и около 104 тыс. личных подсобных хозяйств.</w:t>
      </w:r>
    </w:p>
    <w:p w:rsidR="00971E7E" w:rsidRDefault="00971E7E">
      <w:pPr>
        <w:pStyle w:val="ConsPlusNormal"/>
        <w:spacing w:before="220"/>
        <w:ind w:firstLine="540"/>
        <w:jc w:val="both"/>
      </w:pPr>
      <w:r>
        <w:t>Ленинградская область является крупнейшим транспортно-логистическим узлом Северо-</w:t>
      </w:r>
      <w:r>
        <w:lastRenderedPageBreak/>
        <w:t>Западного федерального округа. Доля отрасли транспорта и связи в структуре валового регионального продукта составляет 15,9%. На территории Ленинградской области располагаются крупнейшие российские порты Балтийского моря (Приморск, Усть-Луга, Высоцк, Выборг).</w:t>
      </w:r>
    </w:p>
    <w:p w:rsidR="00971E7E" w:rsidRDefault="00971E7E">
      <w:pPr>
        <w:pStyle w:val="ConsPlusNormal"/>
        <w:spacing w:before="220"/>
        <w:ind w:firstLine="540"/>
        <w:jc w:val="both"/>
      </w:pPr>
      <w:r>
        <w:t>Протяженность железных дорог на территории региона превышает 2,4 тыс. км, основные направления движения поездов - соседние регионы Российской Федерации, а также страны Европейского союза (Финляндия, Эстония).</w:t>
      </w:r>
    </w:p>
    <w:p w:rsidR="00971E7E" w:rsidRDefault="00971E7E">
      <w:pPr>
        <w:pStyle w:val="ConsPlusNormal"/>
        <w:spacing w:before="220"/>
        <w:ind w:firstLine="540"/>
        <w:jc w:val="both"/>
      </w:pPr>
      <w:r>
        <w:t>На территории региона проложено свыше 22,5 тыс. км автомобильных дорог, из них пять дорог федерального значения (федеральные трассы "Россия", "Скандинавия", "Кола", "Псков", "Нарва") и 11 основных магистралей регионального значения.</w:t>
      </w:r>
    </w:p>
    <w:p w:rsidR="00971E7E" w:rsidRDefault="00971E7E">
      <w:pPr>
        <w:pStyle w:val="ConsPlusNormal"/>
        <w:spacing w:before="220"/>
        <w:ind w:firstLine="540"/>
        <w:jc w:val="both"/>
      </w:pPr>
      <w:r>
        <w:t>Протяженность судоходных путей превышает 2000 км. Судоходство осуществляется по рекам Нева, Свирь, Волхов и другим. На территории региона также расположены участки Волго-Балтийского и Беломорско-Балтийского каналов. По Волго-Балтийскому водному пути осуществляется выход из районов Поволжья и Урала к Балтийскому морю.</w:t>
      </w:r>
    </w:p>
    <w:p w:rsidR="00971E7E" w:rsidRDefault="00971E7E">
      <w:pPr>
        <w:pStyle w:val="ConsPlusNormal"/>
        <w:spacing w:before="220"/>
        <w:ind w:firstLine="540"/>
        <w:jc w:val="both"/>
      </w:pPr>
      <w:r>
        <w:t>Авиационная инфраструктура Ленинградской области представлена вертолетными площадками коммерческой гражданской авиации, а также вертолетными площадками и посадочными площадками авиации общего назначения.</w:t>
      </w:r>
    </w:p>
    <w:p w:rsidR="00971E7E" w:rsidRDefault="00971E7E">
      <w:pPr>
        <w:pStyle w:val="ConsPlusNormal"/>
        <w:spacing w:before="220"/>
        <w:ind w:firstLine="540"/>
        <w:jc w:val="both"/>
      </w:pPr>
      <w:r>
        <w:t>Активно развивается магистральный трубопроводный транспорт. Протяженность магистральных газопроводов в границах области превышает 2,2 тыс. км; протяженность магистральных нефтепроводов - более 600 км. Трубопроводная система в основном взаимодействует с системой портов.</w:t>
      </w:r>
    </w:p>
    <w:p w:rsidR="00971E7E" w:rsidRDefault="00971E7E">
      <w:pPr>
        <w:pStyle w:val="ConsPlusNormal"/>
        <w:spacing w:before="220"/>
        <w:ind w:firstLine="540"/>
        <w:jc w:val="both"/>
      </w:pPr>
      <w:r>
        <w:t>Важными факторами, влияющими на развитие региона, являются:</w:t>
      </w:r>
    </w:p>
    <w:p w:rsidR="00971E7E" w:rsidRDefault="00971E7E">
      <w:pPr>
        <w:pStyle w:val="ConsPlusNormal"/>
        <w:spacing w:before="220"/>
        <w:ind w:firstLine="540"/>
        <w:jc w:val="both"/>
      </w:pPr>
      <w:r>
        <w:t>приграничное положение (граница с двумя странами Европейского союза);</w:t>
      </w:r>
    </w:p>
    <w:p w:rsidR="00971E7E" w:rsidRDefault="00971E7E">
      <w:pPr>
        <w:pStyle w:val="ConsPlusNormal"/>
        <w:spacing w:before="220"/>
        <w:ind w:firstLine="540"/>
        <w:jc w:val="both"/>
      </w:pPr>
      <w:r>
        <w:t>выгодное приморское положение (берег Балтийского моря), наличие крупных действующих и строящихся морских портов;</w:t>
      </w:r>
    </w:p>
    <w:p w:rsidR="00971E7E" w:rsidRDefault="00971E7E">
      <w:pPr>
        <w:pStyle w:val="ConsPlusNormal"/>
        <w:spacing w:before="220"/>
        <w:ind w:firstLine="540"/>
        <w:jc w:val="both"/>
      </w:pPr>
      <w:r>
        <w:t>транспортный узел, расположенный в створе панъевропейского транспортного коридора и международного транспортного коридора "Север-Юг";</w:t>
      </w:r>
    </w:p>
    <w:p w:rsidR="00971E7E" w:rsidRDefault="00971E7E">
      <w:pPr>
        <w:pStyle w:val="ConsPlusNormal"/>
        <w:spacing w:before="220"/>
        <w:ind w:firstLine="540"/>
        <w:jc w:val="both"/>
      </w:pPr>
      <w:r>
        <w:t>мультимодальность перевозок: пересечение морских, речных, железнодорожных, автомобильных, воздушных, трубопроводных и телекоммуникационных трасс;</w:t>
      </w:r>
    </w:p>
    <w:p w:rsidR="00971E7E" w:rsidRDefault="00971E7E">
      <w:pPr>
        <w:pStyle w:val="ConsPlusNormal"/>
        <w:spacing w:before="220"/>
        <w:ind w:firstLine="540"/>
        <w:jc w:val="both"/>
      </w:pPr>
      <w:r>
        <w:t>наличие административной границы с Санкт-Петербургом;</w:t>
      </w:r>
    </w:p>
    <w:p w:rsidR="00971E7E" w:rsidRDefault="00971E7E">
      <w:pPr>
        <w:pStyle w:val="ConsPlusNormal"/>
        <w:spacing w:before="220"/>
        <w:ind w:firstLine="540"/>
        <w:jc w:val="both"/>
      </w:pPr>
      <w:r>
        <w:t>реализация на территории Ленинградской области инфраструктурных проектов федерального значения.</w:t>
      </w:r>
    </w:p>
    <w:p w:rsidR="00971E7E" w:rsidRDefault="00971E7E">
      <w:pPr>
        <w:pStyle w:val="ConsPlusNormal"/>
        <w:spacing w:before="220"/>
        <w:ind w:firstLine="540"/>
        <w:jc w:val="both"/>
      </w:pPr>
      <w:r>
        <w:t>Ленинградская область входит в Северо-Западный федеральный округ и занимает седьмое место по территории среди субъектов Северо-Западного федерального округа, второе - по численности и третье - по плотности населения.</w:t>
      </w:r>
    </w:p>
    <w:p w:rsidR="00971E7E" w:rsidRDefault="00971E7E">
      <w:pPr>
        <w:pStyle w:val="ConsPlusNormal"/>
        <w:spacing w:before="220"/>
        <w:ind w:firstLine="540"/>
        <w:jc w:val="both"/>
      </w:pPr>
      <w:r>
        <w:t xml:space="preserve">Численность </w:t>
      </w:r>
      <w:hyperlink w:anchor="P1517">
        <w:r>
          <w:rPr>
            <w:color w:val="0000FF"/>
          </w:rPr>
          <w:t>&lt;1&gt;</w:t>
        </w:r>
      </w:hyperlink>
      <w:r>
        <w:t xml:space="preserve"> постоянного населения Ленинградской области на 1 января 2016 года составила 1779,4 тыс. человек, в том числе городское - 1142,2 тыс. человек (64,3%), сельское - 637,2 тыс. человек (35,7%). Плотность населения - 21,1 человек на кв. км.</w:t>
      </w:r>
    </w:p>
    <w:p w:rsidR="00971E7E" w:rsidRDefault="00971E7E">
      <w:pPr>
        <w:pStyle w:val="ConsPlusNormal"/>
        <w:spacing w:before="220"/>
        <w:ind w:firstLine="540"/>
        <w:jc w:val="both"/>
      </w:pPr>
      <w:r>
        <w:t>--------------------------------</w:t>
      </w:r>
    </w:p>
    <w:p w:rsidR="00971E7E" w:rsidRDefault="00971E7E">
      <w:pPr>
        <w:pStyle w:val="ConsPlusNormal"/>
        <w:spacing w:before="220"/>
        <w:ind w:firstLine="540"/>
        <w:jc w:val="both"/>
      </w:pPr>
      <w:bookmarkStart w:id="14" w:name="P1517"/>
      <w:bookmarkEnd w:id="14"/>
      <w:r>
        <w:t>&lt;1&gt; Данные Территориального органа Федеральной государственной службы статистики по городу Санкт-Петербургу и Ленинградской области (http://petrostat.gks.ru).</w:t>
      </w:r>
    </w:p>
    <w:p w:rsidR="00971E7E" w:rsidRDefault="00971E7E">
      <w:pPr>
        <w:pStyle w:val="ConsPlusNormal"/>
      </w:pPr>
    </w:p>
    <w:p w:rsidR="00971E7E" w:rsidRDefault="00971E7E">
      <w:pPr>
        <w:pStyle w:val="ConsPlusNormal"/>
        <w:ind w:firstLine="540"/>
        <w:jc w:val="both"/>
      </w:pPr>
      <w:r>
        <w:lastRenderedPageBreak/>
        <w:t>Территория Ленинградской области является среднезаселенной, особенно слабо заселены территории на востоке области, где плотность населения в 3-5 раза ниже, чем в целом по области.</w:t>
      </w:r>
    </w:p>
    <w:p w:rsidR="00971E7E" w:rsidRDefault="00971E7E">
      <w:pPr>
        <w:pStyle w:val="ConsPlusNormal"/>
        <w:spacing w:before="220"/>
        <w:ind w:firstLine="540"/>
        <w:jc w:val="both"/>
      </w:pPr>
      <w:r>
        <w:t>Более 50% численности населения области сконцентрирована на более 20% ее территории - в центре западной части области, в муниципальных районах, прилегающих к Санкт-Петербургу (Гатчинский и Всеволожский муниципальные районы, где плотность населения более чем в 3 раза выше средней по области, Кировский, Ломоносовский и Тосненский муниципальные районы - в 1,6 раз выше, а также Сосновоборский городской округ и южная часть Выборгского муниципального района).</w:t>
      </w:r>
    </w:p>
    <w:p w:rsidR="00971E7E" w:rsidRDefault="00971E7E">
      <w:pPr>
        <w:pStyle w:val="ConsPlusNormal"/>
        <w:spacing w:before="220"/>
        <w:ind w:firstLine="540"/>
        <w:jc w:val="both"/>
      </w:pPr>
      <w:r>
        <w:t>Средние города Ленинградской области на 1 января 2016 года: Гатчина (95,6 тыс. человек); Выборг (79,4 тыс. человек); Сосновый Бор (67,6 тыс. человек); Всеволожск (67,9 тыс. человек), Тихвин (58,0 тыс. человек), Кириши (52,3 тыс. человек).</w:t>
      </w:r>
    </w:p>
    <w:p w:rsidR="00971E7E" w:rsidRDefault="00971E7E">
      <w:pPr>
        <w:pStyle w:val="ConsPlusNormal"/>
        <w:spacing w:before="220"/>
        <w:ind w:firstLine="540"/>
        <w:jc w:val="both"/>
      </w:pPr>
      <w:r>
        <w:t>Демографическая ситуация в Ленинградской области на протяжении последних 10 лет улучшается: наблюдается тенденция к снижению смертности (в 2005 году - 20,3; оценка 2015 года - 14,1 промилле) и повышению коэффициента рождаемости (в 2005 году - 7,8 человека на 1000 населения, оценка 2015 года - 9,1 человека на 1000 населения). Но при значительном росте основных демографических показателей рождаемость не покрывает смертность, а естественная убыль населения восполняется притоком мигрантов.</w:t>
      </w:r>
    </w:p>
    <w:p w:rsidR="00971E7E" w:rsidRDefault="00971E7E">
      <w:pPr>
        <w:pStyle w:val="ConsPlusNormal"/>
        <w:spacing w:before="220"/>
        <w:ind w:firstLine="540"/>
        <w:jc w:val="both"/>
      </w:pPr>
      <w:r>
        <w:t>Согласно данным актуализированного прогноза социально-экономического развития Ленинградской области на период до 2035 года, с учетом сведений, полученных в ходе Всероссийской переписи населения 2020 года, на период до 2030 года в Ленинградской области определены следующие прогнозные показатели:</w:t>
      </w:r>
    </w:p>
    <w:p w:rsidR="00971E7E" w:rsidRDefault="00971E7E">
      <w:pPr>
        <w:pStyle w:val="ConsPlusNormal"/>
        <w:jc w:val="both"/>
      </w:pPr>
      <w:r>
        <w:t xml:space="preserve">(в ред. </w:t>
      </w:r>
      <w:hyperlink r:id="rId115">
        <w:r>
          <w:rPr>
            <w:color w:val="0000FF"/>
          </w:rPr>
          <w:t>Постановления</w:t>
        </w:r>
      </w:hyperlink>
      <w:r>
        <w:t xml:space="preserve"> Правительства Ленинградской области от 24.01.2024 N 49)</w:t>
      </w:r>
    </w:p>
    <w:p w:rsidR="00971E7E" w:rsidRDefault="00971E7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2098"/>
        <w:gridCol w:w="2098"/>
      </w:tblGrid>
      <w:tr w:rsidR="00971E7E">
        <w:tc>
          <w:tcPr>
            <w:tcW w:w="4876" w:type="dxa"/>
          </w:tcPr>
          <w:p w:rsidR="00971E7E" w:rsidRDefault="00971E7E">
            <w:pPr>
              <w:pStyle w:val="ConsPlusNormal"/>
              <w:jc w:val="center"/>
            </w:pPr>
            <w:r>
              <w:t>Показатели</w:t>
            </w:r>
          </w:p>
        </w:tc>
        <w:tc>
          <w:tcPr>
            <w:tcW w:w="2098" w:type="dxa"/>
          </w:tcPr>
          <w:p w:rsidR="00971E7E" w:rsidRDefault="00971E7E">
            <w:pPr>
              <w:pStyle w:val="ConsPlusNormal"/>
              <w:jc w:val="center"/>
            </w:pPr>
            <w:r>
              <w:t>2019-2024 годы</w:t>
            </w:r>
          </w:p>
        </w:tc>
        <w:tc>
          <w:tcPr>
            <w:tcW w:w="2098" w:type="dxa"/>
          </w:tcPr>
          <w:p w:rsidR="00971E7E" w:rsidRDefault="00971E7E">
            <w:pPr>
              <w:pStyle w:val="ConsPlusNormal"/>
              <w:jc w:val="center"/>
            </w:pPr>
            <w:r>
              <w:t>2025-2030 годы</w:t>
            </w:r>
          </w:p>
        </w:tc>
      </w:tr>
      <w:tr w:rsidR="00971E7E">
        <w:tc>
          <w:tcPr>
            <w:tcW w:w="4876" w:type="dxa"/>
          </w:tcPr>
          <w:p w:rsidR="00971E7E" w:rsidRDefault="00971E7E">
            <w:pPr>
              <w:pStyle w:val="ConsPlusNormal"/>
              <w:jc w:val="both"/>
            </w:pPr>
            <w:r>
              <w:t>Численность населения Ленинградской области (на конец периода), тыс. чел.</w:t>
            </w:r>
          </w:p>
        </w:tc>
        <w:tc>
          <w:tcPr>
            <w:tcW w:w="2098" w:type="dxa"/>
          </w:tcPr>
          <w:p w:rsidR="00971E7E" w:rsidRDefault="00971E7E">
            <w:pPr>
              <w:pStyle w:val="ConsPlusNormal"/>
              <w:jc w:val="center"/>
            </w:pPr>
            <w:r>
              <w:t>2044,3</w:t>
            </w:r>
          </w:p>
        </w:tc>
        <w:tc>
          <w:tcPr>
            <w:tcW w:w="2098" w:type="dxa"/>
          </w:tcPr>
          <w:p w:rsidR="00971E7E" w:rsidRDefault="00971E7E">
            <w:pPr>
              <w:pStyle w:val="ConsPlusNormal"/>
              <w:jc w:val="center"/>
            </w:pPr>
            <w:r>
              <w:t>2112,4</w:t>
            </w:r>
          </w:p>
        </w:tc>
      </w:tr>
    </w:tbl>
    <w:p w:rsidR="00971E7E" w:rsidRDefault="00971E7E">
      <w:pPr>
        <w:pStyle w:val="ConsPlusNormal"/>
        <w:jc w:val="both"/>
      </w:pPr>
      <w:r>
        <w:t xml:space="preserve">(таблица в ред. </w:t>
      </w:r>
      <w:hyperlink r:id="rId116">
        <w:r>
          <w:rPr>
            <w:color w:val="0000FF"/>
          </w:rPr>
          <w:t>Постановления</w:t>
        </w:r>
      </w:hyperlink>
      <w:r>
        <w:t xml:space="preserve"> Правительства Ленинградской области от 24.01.2024 N 49)</w:t>
      </w:r>
    </w:p>
    <w:p w:rsidR="00971E7E" w:rsidRDefault="00971E7E">
      <w:pPr>
        <w:pStyle w:val="ConsPlusNormal"/>
      </w:pPr>
    </w:p>
    <w:p w:rsidR="00971E7E" w:rsidRDefault="00971E7E">
      <w:pPr>
        <w:pStyle w:val="ConsPlusNormal"/>
        <w:ind w:firstLine="540"/>
        <w:jc w:val="both"/>
      </w:pPr>
      <w:r>
        <w:t>Утвержденными документами территориального планирования муниципальных образований Ленинградской области определены перспективы развития населенных пунктов области (включая функциональное зонирование территории, размещение объектов социальной, транспортной, систем коммунальной инфраструктуры и иных зон и объектов) исходя из более оптимистического демографического прогноза.</w:t>
      </w:r>
    </w:p>
    <w:p w:rsidR="00971E7E" w:rsidRDefault="00971E7E">
      <w:pPr>
        <w:pStyle w:val="ConsPlusNormal"/>
        <w:spacing w:before="220"/>
        <w:ind w:firstLine="540"/>
        <w:jc w:val="both"/>
      </w:pPr>
      <w:r>
        <w:t>Ленинградская область включает 217 муниципальных образований:</w:t>
      </w:r>
    </w:p>
    <w:p w:rsidR="00971E7E" w:rsidRDefault="00971E7E">
      <w:pPr>
        <w:pStyle w:val="ConsPlusNormal"/>
        <w:spacing w:before="220"/>
        <w:ind w:firstLine="540"/>
        <w:jc w:val="both"/>
      </w:pPr>
      <w:r>
        <w:t>- один городской округ;</w:t>
      </w:r>
    </w:p>
    <w:p w:rsidR="00971E7E" w:rsidRDefault="00971E7E">
      <w:pPr>
        <w:pStyle w:val="ConsPlusNormal"/>
        <w:spacing w:before="220"/>
        <w:ind w:firstLine="540"/>
        <w:jc w:val="both"/>
      </w:pPr>
      <w:r>
        <w:t>- семнадцать муниципальных районов, в состав которых входят 65 городских поселений, 134 сельских поселения.</w:t>
      </w:r>
    </w:p>
    <w:p w:rsidR="00971E7E" w:rsidRDefault="00971E7E">
      <w:pPr>
        <w:pStyle w:val="ConsPlusNormal"/>
        <w:spacing w:before="220"/>
        <w:ind w:firstLine="540"/>
        <w:jc w:val="both"/>
      </w:pPr>
      <w:r>
        <w:t>Система расселения Ленинградской области имеет многосоставный характер. Территории, непосредственно прилегающие к Санкт-Петербургу, характеризуются сплошным расселением со сложной системой радиально-поперечных связей населенных пунктов с Санкт-Петербургом и друг с другом. На отдалении от Санкт-Петербурга базовый каркас системы расселения основан на планировочных осях вдоль важнейших железнодорожных и автомобильных магистралей, водных путей.</w:t>
      </w:r>
    </w:p>
    <w:p w:rsidR="00971E7E" w:rsidRDefault="00971E7E">
      <w:pPr>
        <w:pStyle w:val="ConsPlusNormal"/>
        <w:spacing w:before="220"/>
        <w:ind w:firstLine="540"/>
        <w:jc w:val="both"/>
      </w:pPr>
      <w:r>
        <w:t>Исторически плотные системы сельского расселения сложились на наиболее благоприятных для ведения сельского хозяйства территориях.</w:t>
      </w:r>
    </w:p>
    <w:p w:rsidR="00971E7E" w:rsidRDefault="00971E7E">
      <w:pPr>
        <w:pStyle w:val="ConsPlusNormal"/>
      </w:pPr>
    </w:p>
    <w:p w:rsidR="00971E7E" w:rsidRDefault="00971E7E">
      <w:pPr>
        <w:pStyle w:val="ConsPlusTitle"/>
        <w:jc w:val="center"/>
        <w:outlineLvl w:val="2"/>
      </w:pPr>
      <w:r>
        <w:t>3. ОБОСНОВАНИЕ РАСЧЕТНЫХ ПОКАЗАТЕЛЕЙ, СОДЕРЖАЩИХСЯ</w:t>
      </w:r>
    </w:p>
    <w:p w:rsidR="00971E7E" w:rsidRDefault="00971E7E">
      <w:pPr>
        <w:pStyle w:val="ConsPlusTitle"/>
        <w:jc w:val="center"/>
      </w:pPr>
      <w:r>
        <w:t>В ОСНОВНОЙ ЧАСТИ РЕГИОНАЛЬНЫХ НОРМАТИВОВ ГРАДОСТРОИТЕЛЬНОГО</w:t>
      </w:r>
    </w:p>
    <w:p w:rsidR="00971E7E" w:rsidRDefault="00971E7E">
      <w:pPr>
        <w:pStyle w:val="ConsPlusTitle"/>
        <w:jc w:val="center"/>
      </w:pPr>
      <w:r>
        <w:t>ПРОЕКТИРОВАНИЯ ЛЕНИНГРАДСКОЙ ОБЛАСТИ</w:t>
      </w:r>
    </w:p>
    <w:p w:rsidR="00971E7E" w:rsidRDefault="00971E7E">
      <w:pPr>
        <w:pStyle w:val="ConsPlusNormal"/>
      </w:pPr>
    </w:p>
    <w:p w:rsidR="00971E7E" w:rsidRDefault="00971E7E">
      <w:pPr>
        <w:pStyle w:val="ConsPlusNormal"/>
        <w:ind w:firstLine="540"/>
        <w:jc w:val="both"/>
      </w:pPr>
      <w:r>
        <w:t>Для подготовки расчетных показателей минимально допустимого уровня обеспеченности объектами регионального значения, иными объектами регионального значения населения Ленинградской области и расчетных показателей максимально допустимого уровня территориальной доступности таких объектов для населения Ленинградской области, а также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и предельных значений расчетных показателей максимально допустимого уровня территориальной доступности таких объектов для населения муниципальных образований городские и сельские поселения, городской округ, городские и сельские населенные пункты подразделяются на группы в зависимости от:</w:t>
      </w:r>
    </w:p>
    <w:p w:rsidR="00971E7E" w:rsidRDefault="00971E7E">
      <w:pPr>
        <w:pStyle w:val="ConsPlusNormal"/>
        <w:spacing w:before="220"/>
        <w:ind w:firstLine="540"/>
        <w:jc w:val="both"/>
      </w:pPr>
      <w:r>
        <w:t>1) проектной численности населения на расчетный срок;</w:t>
      </w:r>
    </w:p>
    <w:p w:rsidR="00971E7E" w:rsidRDefault="00971E7E">
      <w:pPr>
        <w:pStyle w:val="ConsPlusNormal"/>
        <w:spacing w:before="220"/>
        <w:ind w:firstLine="540"/>
        <w:jc w:val="both"/>
      </w:pPr>
      <w:r>
        <w:t>2) прироста численности населения в соответствии с генеральными планами поселений, городского округа;</w:t>
      </w:r>
    </w:p>
    <w:p w:rsidR="00971E7E" w:rsidRDefault="00971E7E">
      <w:pPr>
        <w:pStyle w:val="ConsPlusNormal"/>
        <w:spacing w:before="220"/>
        <w:ind w:firstLine="540"/>
        <w:jc w:val="both"/>
      </w:pPr>
      <w:r>
        <w:t>3) положения в системе расселения Ленинградской области.</w:t>
      </w:r>
    </w:p>
    <w:p w:rsidR="00971E7E" w:rsidRDefault="00971E7E">
      <w:pPr>
        <w:pStyle w:val="ConsPlusNormal"/>
        <w:spacing w:before="220"/>
        <w:ind w:firstLine="540"/>
        <w:jc w:val="both"/>
      </w:pPr>
      <w:r>
        <w:t xml:space="preserve">Типологическая характеристика поселений и городского округа, населенных пунктов Ленинградской области в зависимости от: положения в системе расселения Ленинградской области содержится в </w:t>
      </w:r>
      <w:hyperlink w:anchor="P2316">
        <w:r>
          <w:rPr>
            <w:color w:val="0000FF"/>
          </w:rPr>
          <w:t>приложении 3</w:t>
        </w:r>
      </w:hyperlink>
      <w:r>
        <w:t xml:space="preserve">, проектной численности населения на расчетный срок - в </w:t>
      </w:r>
      <w:hyperlink w:anchor="P3615">
        <w:r>
          <w:rPr>
            <w:color w:val="0000FF"/>
          </w:rPr>
          <w:t>приложении 4</w:t>
        </w:r>
      </w:hyperlink>
      <w:r>
        <w:t xml:space="preserve">, прироста численности населения в соответствии с генеральными планами поселений, городского округа - в </w:t>
      </w:r>
      <w:hyperlink w:anchor="P3636">
        <w:r>
          <w:rPr>
            <w:color w:val="0000FF"/>
          </w:rPr>
          <w:t>приложении 5</w:t>
        </w:r>
      </w:hyperlink>
      <w:r>
        <w:t xml:space="preserve"> к РНГП ЛО.</w:t>
      </w:r>
    </w:p>
    <w:p w:rsidR="00971E7E" w:rsidRDefault="00971E7E">
      <w:pPr>
        <w:pStyle w:val="ConsPlusNormal"/>
        <w:spacing w:before="220"/>
        <w:ind w:firstLine="540"/>
        <w:jc w:val="both"/>
      </w:pPr>
      <w:r>
        <w:t>На основе административно-территориального устройства Ленинградской области с учетом типа муниципальных образований, численности и плотности населения, градостроительного освоения и интенсивности урбанизации в РНГП ЛО принято разделение муниципальных образований области по группам территорий. Выделены зоны (А, Б, В):</w:t>
      </w:r>
    </w:p>
    <w:p w:rsidR="00971E7E" w:rsidRDefault="00971E7E">
      <w:pPr>
        <w:pStyle w:val="ConsPlusNormal"/>
        <w:spacing w:before="220"/>
        <w:ind w:firstLine="540"/>
        <w:jc w:val="both"/>
      </w:pPr>
      <w:r>
        <w:t>- интенсивной урбанизации;</w:t>
      </w:r>
    </w:p>
    <w:p w:rsidR="00971E7E" w:rsidRDefault="00971E7E">
      <w:pPr>
        <w:pStyle w:val="ConsPlusNormal"/>
        <w:spacing w:before="220"/>
        <w:ind w:firstLine="540"/>
        <w:jc w:val="both"/>
      </w:pPr>
      <w:r>
        <w:t>- умеренной урбанизации;</w:t>
      </w:r>
    </w:p>
    <w:p w:rsidR="00971E7E" w:rsidRDefault="00971E7E">
      <w:pPr>
        <w:pStyle w:val="ConsPlusNormal"/>
        <w:spacing w:before="220"/>
        <w:ind w:firstLine="540"/>
        <w:jc w:val="both"/>
      </w:pPr>
      <w:r>
        <w:t>- незначительной урбанизации.</w:t>
      </w:r>
    </w:p>
    <w:p w:rsidR="00971E7E" w:rsidRDefault="00971E7E">
      <w:pPr>
        <w:pStyle w:val="ConsPlusNormal"/>
      </w:pPr>
    </w:p>
    <w:p w:rsidR="00971E7E" w:rsidRDefault="00971E7E">
      <w:pPr>
        <w:pStyle w:val="ConsPlusTitle"/>
        <w:ind w:firstLine="540"/>
        <w:jc w:val="both"/>
        <w:outlineLvl w:val="3"/>
      </w:pPr>
      <w:r>
        <w:t>Объекты регионального значения</w:t>
      </w:r>
    </w:p>
    <w:p w:rsidR="00971E7E" w:rsidRDefault="00971E7E">
      <w:pPr>
        <w:pStyle w:val="ConsPlusNormal"/>
        <w:ind w:firstLine="540"/>
        <w:jc w:val="both"/>
      </w:pPr>
      <w:r>
        <w:t xml:space="preserve">(в ред. </w:t>
      </w:r>
      <w:hyperlink r:id="rId117">
        <w:r>
          <w:rPr>
            <w:color w:val="0000FF"/>
          </w:rPr>
          <w:t>Постановления</w:t>
        </w:r>
      </w:hyperlink>
      <w:r>
        <w:t xml:space="preserve"> Правительства Ленинградской области от 16.05.2022 N 326)</w:t>
      </w:r>
    </w:p>
    <w:p w:rsidR="00971E7E" w:rsidRDefault="00971E7E">
      <w:pPr>
        <w:pStyle w:val="ConsPlusNormal"/>
      </w:pPr>
    </w:p>
    <w:p w:rsidR="00971E7E" w:rsidRDefault="00971E7E">
      <w:pPr>
        <w:pStyle w:val="ConsPlusNormal"/>
        <w:ind w:firstLine="540"/>
        <w:jc w:val="both"/>
      </w:pPr>
      <w:r>
        <w:t xml:space="preserve">Виды объектов регионального значения, подлежащие отображению в схемах территориального планирования Ленинградской области, установлены </w:t>
      </w:r>
      <w:hyperlink r:id="rId118">
        <w:r>
          <w:rPr>
            <w:color w:val="0000FF"/>
          </w:rPr>
          <w:t>статьей 3</w:t>
        </w:r>
      </w:hyperlink>
      <w:r>
        <w:t xml:space="preserve"> областного закона от 14 декабря 2011 года N 108-оз "Об отдельных вопросах осуществления градостроительной деятельности на территории Ленинградской области".</w:t>
      </w:r>
    </w:p>
    <w:p w:rsidR="00971E7E" w:rsidRDefault="00971E7E">
      <w:pPr>
        <w:pStyle w:val="ConsPlusNormal"/>
      </w:pPr>
    </w:p>
    <w:p w:rsidR="00971E7E" w:rsidRDefault="00971E7E">
      <w:pPr>
        <w:pStyle w:val="ConsPlusTitle"/>
        <w:ind w:firstLine="540"/>
        <w:jc w:val="both"/>
        <w:outlineLvl w:val="3"/>
      </w:pPr>
      <w:r>
        <w:t>Объекты транспорта регионального значения</w:t>
      </w:r>
    </w:p>
    <w:p w:rsidR="00971E7E" w:rsidRDefault="00971E7E">
      <w:pPr>
        <w:pStyle w:val="ConsPlusNormal"/>
      </w:pPr>
    </w:p>
    <w:p w:rsidR="00971E7E" w:rsidRDefault="00971E7E">
      <w:pPr>
        <w:pStyle w:val="ConsPlusNormal"/>
        <w:ind w:firstLine="540"/>
        <w:jc w:val="both"/>
      </w:pPr>
      <w:r>
        <w:t>Размещение объектов транспортной инфраструктуры, разработка проектов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rsidR="00971E7E" w:rsidRDefault="00971E7E">
      <w:pPr>
        <w:pStyle w:val="ConsPlusNormal"/>
      </w:pPr>
    </w:p>
    <w:p w:rsidR="00971E7E" w:rsidRDefault="00971E7E">
      <w:pPr>
        <w:pStyle w:val="ConsPlusTitle"/>
        <w:ind w:firstLine="540"/>
        <w:jc w:val="both"/>
        <w:outlineLvl w:val="4"/>
      </w:pPr>
      <w:r>
        <w:lastRenderedPageBreak/>
        <w:t>Железнодорожный транспорт регионального значения</w:t>
      </w:r>
    </w:p>
    <w:p w:rsidR="00971E7E" w:rsidRDefault="00971E7E">
      <w:pPr>
        <w:pStyle w:val="ConsPlusNormal"/>
      </w:pPr>
    </w:p>
    <w:p w:rsidR="00971E7E" w:rsidRDefault="00971E7E">
      <w:pPr>
        <w:pStyle w:val="ConsPlusNormal"/>
        <w:ind w:firstLine="540"/>
        <w:jc w:val="both"/>
      </w:pPr>
      <w:r>
        <w:t>Расчетные показатели минимального допустимого уровня обеспеченности объектами железнодорожного транспорта регионального значения и их территориальной доступности не нормируются.</w:t>
      </w:r>
    </w:p>
    <w:p w:rsidR="00971E7E" w:rsidRDefault="00971E7E">
      <w:pPr>
        <w:pStyle w:val="ConsPlusNormal"/>
      </w:pPr>
    </w:p>
    <w:p w:rsidR="00971E7E" w:rsidRDefault="00971E7E">
      <w:pPr>
        <w:pStyle w:val="ConsPlusTitle"/>
        <w:ind w:firstLine="540"/>
        <w:jc w:val="both"/>
        <w:outlineLvl w:val="4"/>
      </w:pPr>
      <w:r>
        <w:t>Водный транспорт регионального значения</w:t>
      </w:r>
    </w:p>
    <w:p w:rsidR="00971E7E" w:rsidRDefault="00971E7E">
      <w:pPr>
        <w:pStyle w:val="ConsPlusNormal"/>
      </w:pPr>
    </w:p>
    <w:p w:rsidR="00971E7E" w:rsidRDefault="00971E7E">
      <w:pPr>
        <w:pStyle w:val="ConsPlusNormal"/>
        <w:ind w:firstLine="540"/>
        <w:jc w:val="both"/>
      </w:pPr>
      <w:r>
        <w:t>В соответствии со схемой территориального планирования Ленинградской области предусматривается размещение в период до 2020 года (первая очередь) четырех объектов водного транспорта регионального значения.</w:t>
      </w:r>
    </w:p>
    <w:p w:rsidR="00971E7E" w:rsidRDefault="00971E7E">
      <w:pPr>
        <w:pStyle w:val="ConsPlusNormal"/>
        <w:spacing w:before="220"/>
        <w:ind w:firstLine="540"/>
        <w:jc w:val="both"/>
      </w:pPr>
      <w:r>
        <w:t>Расчетные показатели минимального допустимого уровня обеспеченности объектами водного транспорта регионального значения и их территориальной доступности не нормируются.</w:t>
      </w:r>
    </w:p>
    <w:p w:rsidR="00971E7E" w:rsidRDefault="00971E7E">
      <w:pPr>
        <w:pStyle w:val="ConsPlusNormal"/>
      </w:pPr>
    </w:p>
    <w:p w:rsidR="00971E7E" w:rsidRDefault="00971E7E">
      <w:pPr>
        <w:pStyle w:val="ConsPlusTitle"/>
        <w:ind w:firstLine="540"/>
        <w:jc w:val="both"/>
        <w:outlineLvl w:val="4"/>
      </w:pPr>
      <w:r>
        <w:t>Воздушный транспорт регионального значения</w:t>
      </w:r>
    </w:p>
    <w:p w:rsidR="00971E7E" w:rsidRDefault="00971E7E">
      <w:pPr>
        <w:pStyle w:val="ConsPlusNormal"/>
      </w:pPr>
    </w:p>
    <w:p w:rsidR="00971E7E" w:rsidRDefault="00971E7E">
      <w:pPr>
        <w:pStyle w:val="ConsPlusNormal"/>
        <w:ind w:firstLine="540"/>
        <w:jc w:val="both"/>
      </w:pPr>
      <w:r>
        <w:t>Объекты воздушного транспорта (аэродромы, аэропорты, вертодромы, посадочные площадки гражданской авиации и объекты единой системы организации воздушного движения) регионального значения на территории Ленинградской области в настоящее время отсутствуют. Местные и региональные регулярные пассажиро- и грузоперевозки воздушным транспортом прекращены. Ленинградская область собственником аэродромов и взлетно-посадочных площадок не является.</w:t>
      </w:r>
    </w:p>
    <w:p w:rsidR="00971E7E" w:rsidRDefault="00971E7E">
      <w:pPr>
        <w:pStyle w:val="ConsPlusNormal"/>
        <w:spacing w:before="220"/>
        <w:ind w:firstLine="540"/>
        <w:jc w:val="both"/>
      </w:pPr>
      <w:r>
        <w:t xml:space="preserve">Аэродромы, аэропорты, вертодромы, посадочные площадки гражданской авиации и объекты единой системы организации воздушного движения размещают в соответствии с </w:t>
      </w:r>
      <w:hyperlink r:id="rId119">
        <w:r>
          <w:rPr>
            <w:color w:val="0000FF"/>
          </w:rPr>
          <w:t>постановлением</w:t>
        </w:r>
      </w:hyperlink>
      <w:r>
        <w:t xml:space="preserve"> Правительства Российской Федерации от 11 марта 2010 года N 138 "Об утверждении Федеральных правил использования воздушного пространства".</w:t>
      </w:r>
    </w:p>
    <w:p w:rsidR="00971E7E" w:rsidRDefault="00971E7E">
      <w:pPr>
        <w:pStyle w:val="ConsPlusNormal"/>
        <w:spacing w:before="220"/>
        <w:ind w:firstLine="540"/>
        <w:jc w:val="both"/>
      </w:pPr>
      <w:r>
        <w:t>В соответствии со схемой территориального планирования Ленинградской области на территории Ленинградской области (за исключением Ломоносовского муниципального района) планируется строительство 25 объектов воздушного транспорта (один объект на территории Санкт-Петербурга): 1 аэродром, 3 аэропорта, 21 вертолетная площадка), а также реконструкция аэродрома в Тихвинском муниципальном районе.</w:t>
      </w:r>
    </w:p>
    <w:p w:rsidR="00971E7E" w:rsidRDefault="00971E7E">
      <w:pPr>
        <w:pStyle w:val="ConsPlusNormal"/>
      </w:pPr>
    </w:p>
    <w:p w:rsidR="00971E7E" w:rsidRDefault="00971E7E">
      <w:pPr>
        <w:pStyle w:val="ConsPlusTitle"/>
        <w:ind w:firstLine="540"/>
        <w:jc w:val="both"/>
        <w:outlineLvl w:val="4"/>
      </w:pPr>
      <w:r>
        <w:t>Автомобильные дороги регионального межмуниципального значения</w:t>
      </w:r>
    </w:p>
    <w:p w:rsidR="00971E7E" w:rsidRDefault="00971E7E">
      <w:pPr>
        <w:pStyle w:val="ConsPlusNormal"/>
      </w:pPr>
    </w:p>
    <w:p w:rsidR="00971E7E" w:rsidRDefault="00971E7E">
      <w:pPr>
        <w:pStyle w:val="ConsPlusNormal"/>
        <w:ind w:firstLine="540"/>
        <w:jc w:val="both"/>
      </w:pPr>
      <w:r>
        <w:t>Плотность сети автомобильных дорог определяется как соотношение протяженности автомобильных дорог регионального и межмуниципального значения к площади Ленинградской области. В соответствии со схемой территориального планирования Ленинградской области указанный показатель к расчетному сроку составит 0,24.</w:t>
      </w:r>
    </w:p>
    <w:p w:rsidR="00971E7E" w:rsidRDefault="00971E7E">
      <w:pPr>
        <w:pStyle w:val="ConsPlusNormal"/>
        <w:spacing w:before="220"/>
        <w:ind w:firstLine="540"/>
        <w:jc w:val="both"/>
      </w:pPr>
      <w:r>
        <w:t>К элементам обустройства автомобильных дорог регионального и межмуниципального значения относятся:</w:t>
      </w:r>
    </w:p>
    <w:p w:rsidR="00971E7E" w:rsidRDefault="00971E7E">
      <w:pPr>
        <w:pStyle w:val="ConsPlusNormal"/>
        <w:spacing w:before="220"/>
        <w:ind w:firstLine="540"/>
        <w:jc w:val="both"/>
      </w:pPr>
      <w:r>
        <w:t>а) искусственные дорожные сооружения;</w:t>
      </w:r>
    </w:p>
    <w:p w:rsidR="00971E7E" w:rsidRDefault="00971E7E">
      <w:pPr>
        <w:pStyle w:val="ConsPlusNormal"/>
        <w:spacing w:before="220"/>
        <w:ind w:firstLine="540"/>
        <w:jc w:val="both"/>
      </w:pPr>
      <w:r>
        <w:t>б) защитные дорожные сооружения;</w:t>
      </w:r>
    </w:p>
    <w:p w:rsidR="00971E7E" w:rsidRDefault="00971E7E">
      <w:pPr>
        <w:pStyle w:val="ConsPlusNormal"/>
        <w:spacing w:before="220"/>
        <w:ind w:firstLine="540"/>
        <w:jc w:val="both"/>
      </w:pPr>
      <w:r>
        <w:t>в) производственные объекты, используемые при капитальном ремонте, ремонте, содержании автомобильных дорог;</w:t>
      </w:r>
    </w:p>
    <w:p w:rsidR="00971E7E" w:rsidRDefault="00971E7E">
      <w:pPr>
        <w:pStyle w:val="ConsPlusNormal"/>
        <w:spacing w:before="220"/>
        <w:ind w:firstLine="540"/>
        <w:jc w:val="both"/>
      </w:pPr>
      <w:r>
        <w:t>г) элементы обустройства автомобильных дорог;</w:t>
      </w:r>
    </w:p>
    <w:p w:rsidR="00971E7E" w:rsidRDefault="00971E7E">
      <w:pPr>
        <w:pStyle w:val="ConsPlusNormal"/>
        <w:spacing w:before="220"/>
        <w:ind w:firstLine="540"/>
        <w:jc w:val="both"/>
      </w:pPr>
      <w:r>
        <w:t xml:space="preserve">д) сооружения, предназначенные для обеспечения дорожного движения, в том числе его </w:t>
      </w:r>
      <w:r>
        <w:lastRenderedPageBreak/>
        <w:t>безопасности.</w:t>
      </w:r>
    </w:p>
    <w:p w:rsidR="00971E7E" w:rsidRDefault="00971E7E">
      <w:pPr>
        <w:pStyle w:val="ConsPlusNormal"/>
        <w:spacing w:before="220"/>
        <w:ind w:firstLine="540"/>
        <w:jc w:val="both"/>
      </w:pPr>
      <w:r>
        <w:t>Расчетные показатели минимального допустимого уровня обеспеченности указанными объектами населения и их территориальной доступности не нормируются.</w:t>
      </w:r>
    </w:p>
    <w:p w:rsidR="00971E7E" w:rsidRDefault="00971E7E">
      <w:pPr>
        <w:pStyle w:val="ConsPlusNormal"/>
        <w:spacing w:before="220"/>
        <w:ind w:firstLine="540"/>
        <w:jc w:val="both"/>
      </w:pPr>
      <w:r>
        <w:t>Наличие в городском округе, муниципальном районе автовокзалов и автостанций.</w:t>
      </w:r>
    </w:p>
    <w:p w:rsidR="00971E7E" w:rsidRDefault="00971E7E">
      <w:pPr>
        <w:pStyle w:val="ConsPlusNormal"/>
        <w:spacing w:before="220"/>
        <w:ind w:firstLine="540"/>
        <w:jc w:val="both"/>
      </w:pPr>
      <w:r>
        <w:t>В соответствии со схемой территориального планирования Ленинградской области указанный показатель к расчетному сроку составит 1 автовокзал и 9 автобусных станций.</w:t>
      </w:r>
    </w:p>
    <w:p w:rsidR="00971E7E" w:rsidRDefault="00971E7E">
      <w:pPr>
        <w:pStyle w:val="ConsPlusNormal"/>
        <w:spacing w:before="220"/>
        <w:ind w:firstLine="540"/>
        <w:jc w:val="both"/>
      </w:pPr>
      <w:r>
        <w:t>Расчетные показатели максимально допустимого уровня территориальной доступности автовокзалов не нормируются.</w:t>
      </w:r>
    </w:p>
    <w:p w:rsidR="00971E7E" w:rsidRDefault="00971E7E">
      <w:pPr>
        <w:pStyle w:val="ConsPlusNormal"/>
      </w:pPr>
    </w:p>
    <w:p w:rsidR="00971E7E" w:rsidRDefault="00971E7E">
      <w:pPr>
        <w:pStyle w:val="ConsPlusTitle"/>
        <w:ind w:firstLine="540"/>
        <w:jc w:val="both"/>
        <w:outlineLvl w:val="3"/>
      </w:pPr>
      <w:r>
        <w:t>Объекты обеспечения пожарной безопасности регионального значения</w:t>
      </w:r>
    </w:p>
    <w:p w:rsidR="00971E7E" w:rsidRDefault="00971E7E">
      <w:pPr>
        <w:pStyle w:val="ConsPlusNormal"/>
      </w:pPr>
    </w:p>
    <w:p w:rsidR="00971E7E" w:rsidRDefault="00971E7E">
      <w:pPr>
        <w:pStyle w:val="ConsPlusNormal"/>
        <w:ind w:firstLine="540"/>
        <w:jc w:val="both"/>
      </w:pPr>
      <w:r>
        <w:t>Размещение объектов осуществляется в соответствии с федеральным законодательством.</w:t>
      </w:r>
    </w:p>
    <w:p w:rsidR="00971E7E" w:rsidRDefault="00971E7E">
      <w:pPr>
        <w:pStyle w:val="ConsPlusNormal"/>
      </w:pPr>
    </w:p>
    <w:p w:rsidR="00971E7E" w:rsidRDefault="00971E7E">
      <w:pPr>
        <w:pStyle w:val="ConsPlusTitle"/>
        <w:ind w:firstLine="540"/>
        <w:jc w:val="both"/>
        <w:outlineLvl w:val="3"/>
      </w:pPr>
      <w:r>
        <w:t>Объекты социальной инфраструктуры регионального значения</w:t>
      </w:r>
    </w:p>
    <w:p w:rsidR="00971E7E" w:rsidRDefault="00971E7E">
      <w:pPr>
        <w:pStyle w:val="ConsPlusNormal"/>
      </w:pPr>
    </w:p>
    <w:p w:rsidR="00971E7E" w:rsidRDefault="00971E7E">
      <w:pPr>
        <w:pStyle w:val="ConsPlusNormal"/>
        <w:ind w:firstLine="540"/>
        <w:jc w:val="both"/>
      </w:pPr>
      <w:r>
        <w:t>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Объекты социальной инфраструктуры следует размещать с учетом градостроительной ситуации, планировочной структуры городских округов и поселений, деления на жилые районы и микрорайоны (кварталы) в целях создания единой системы обслуживания.</w:t>
      </w:r>
    </w:p>
    <w:p w:rsidR="00971E7E" w:rsidRDefault="00971E7E">
      <w:pPr>
        <w:pStyle w:val="ConsPlusNormal"/>
        <w:spacing w:before="220"/>
        <w:ind w:firstLine="540"/>
        <w:jc w:val="both"/>
      </w:pPr>
      <w:r>
        <w:t>Учреждения и предприятия обслуживания необходимо размещать с учетом следующих факторов:</w:t>
      </w:r>
    </w:p>
    <w:p w:rsidR="00971E7E" w:rsidRDefault="00971E7E">
      <w:pPr>
        <w:pStyle w:val="ConsPlusNormal"/>
        <w:spacing w:before="220"/>
        <w:ind w:firstLine="540"/>
        <w:jc w:val="both"/>
      </w:pPr>
      <w:r>
        <w:t>1) приближения их к местам жительства и работы;</w:t>
      </w:r>
    </w:p>
    <w:p w:rsidR="00971E7E" w:rsidRDefault="00971E7E">
      <w:pPr>
        <w:pStyle w:val="ConsPlusNormal"/>
        <w:spacing w:before="220"/>
        <w:ind w:firstLine="540"/>
        <w:jc w:val="both"/>
      </w:pPr>
      <w:r>
        <w:t>2) увязки с сетью общественного пассажирского транспорта;</w:t>
      </w:r>
    </w:p>
    <w:p w:rsidR="00971E7E" w:rsidRDefault="00971E7E">
      <w:pPr>
        <w:pStyle w:val="ConsPlusNormal"/>
        <w:spacing w:before="220"/>
        <w:ind w:firstLine="540"/>
        <w:jc w:val="both"/>
      </w:pPr>
      <w:r>
        <w:t>3) нормативных радиусов обслуживания.</w:t>
      </w:r>
    </w:p>
    <w:p w:rsidR="00971E7E" w:rsidRDefault="00971E7E">
      <w:pPr>
        <w:pStyle w:val="ConsPlusNormal"/>
      </w:pPr>
    </w:p>
    <w:p w:rsidR="00971E7E" w:rsidRDefault="00971E7E">
      <w:pPr>
        <w:pStyle w:val="ConsPlusTitle"/>
        <w:ind w:firstLine="540"/>
        <w:jc w:val="both"/>
        <w:outlineLvl w:val="3"/>
      </w:pPr>
      <w:r>
        <w:t>Объекты энергетических систем регионального значения; линейные объекты регионального значения, обеспечивающие деятельность субъектов естественных монополий (объекты инженерной инфраструктуры)</w:t>
      </w:r>
    </w:p>
    <w:p w:rsidR="00971E7E" w:rsidRDefault="00971E7E">
      <w:pPr>
        <w:pStyle w:val="ConsPlusNormal"/>
      </w:pPr>
    </w:p>
    <w:p w:rsidR="00971E7E" w:rsidRDefault="00971E7E">
      <w:pPr>
        <w:pStyle w:val="ConsPlusNormal"/>
        <w:ind w:firstLine="540"/>
        <w:jc w:val="both"/>
      </w:pPr>
      <w:r>
        <w:t>Для укрупненных расчетов потребности в энергетических и водных ресурсах жилищно-коммунального сектора населенных пунктов используются удельные показатели потребления ресурсов на 1000 жителей (кв. м общей площади). Удельные расчетные показатели устанавливаются в зависимости от типов застройки и уровня инженерного оборудования застройки.</w:t>
      </w:r>
    </w:p>
    <w:p w:rsidR="00971E7E" w:rsidRDefault="00971E7E">
      <w:pPr>
        <w:pStyle w:val="ConsPlusNormal"/>
      </w:pPr>
    </w:p>
    <w:p w:rsidR="00971E7E" w:rsidRDefault="00971E7E">
      <w:pPr>
        <w:pStyle w:val="ConsPlusTitle"/>
        <w:ind w:firstLine="540"/>
        <w:jc w:val="both"/>
        <w:outlineLvl w:val="4"/>
      </w:pPr>
      <w:r>
        <w:t>Объекты электроснабжения регионального значения</w:t>
      </w:r>
    </w:p>
    <w:p w:rsidR="00971E7E" w:rsidRDefault="00971E7E">
      <w:pPr>
        <w:pStyle w:val="ConsPlusNormal"/>
      </w:pPr>
    </w:p>
    <w:p w:rsidR="00971E7E" w:rsidRDefault="00971E7E">
      <w:pPr>
        <w:pStyle w:val="ConsPlusNormal"/>
        <w:ind w:firstLine="540"/>
        <w:jc w:val="both"/>
      </w:pPr>
      <w:r>
        <w:t xml:space="preserve">Расчетные показатели минимально допустимого уровня обеспеченности населения объектами регионального значения в области электроснабжения устанавливаются с учетом Федерального </w:t>
      </w:r>
      <w:hyperlink r:id="rId120">
        <w:r>
          <w:rPr>
            <w:color w:val="0000FF"/>
          </w:rPr>
          <w:t>закона</w:t>
        </w:r>
      </w:hyperlink>
      <w:r>
        <w:t xml:space="preserve"> от 26 марта 2003 года N 35-ФЗ "Об электроэнергетике". Расчетным показателем минимально допустимого уровня обеспеченности объектами электроснабжения является максимальная расчетная часовая электрическая нагрузка (удельное электропотребление).</w:t>
      </w:r>
    </w:p>
    <w:p w:rsidR="00971E7E" w:rsidRDefault="00971E7E">
      <w:pPr>
        <w:pStyle w:val="ConsPlusNormal"/>
      </w:pPr>
    </w:p>
    <w:p w:rsidR="00971E7E" w:rsidRDefault="00971E7E">
      <w:pPr>
        <w:pStyle w:val="ConsPlusTitle"/>
        <w:ind w:firstLine="540"/>
        <w:jc w:val="both"/>
        <w:outlineLvl w:val="4"/>
      </w:pPr>
      <w:r>
        <w:t>Объекты газоснабжения регионального значения</w:t>
      </w:r>
    </w:p>
    <w:p w:rsidR="00971E7E" w:rsidRDefault="00971E7E">
      <w:pPr>
        <w:pStyle w:val="ConsPlusNormal"/>
      </w:pPr>
    </w:p>
    <w:p w:rsidR="00971E7E" w:rsidRDefault="00971E7E">
      <w:pPr>
        <w:pStyle w:val="ConsPlusNormal"/>
        <w:ind w:firstLine="540"/>
        <w:jc w:val="both"/>
      </w:pPr>
      <w:r>
        <w:t>Решения о строительстве новых, реконструкции и развитии действующих систем газоснабжения осуществляются в соответствии с утвержденными схемами газоснабжения и газификации Ленинградской области в целях обеспечения необходимого уровня газоснабжения жилищно-коммунального хозяйства, промышленных и иных организаций.</w:t>
      </w:r>
    </w:p>
    <w:p w:rsidR="00971E7E" w:rsidRDefault="00971E7E">
      <w:pPr>
        <w:pStyle w:val="ConsPlusNormal"/>
        <w:spacing w:before="220"/>
        <w:ind w:firstLine="540"/>
        <w:jc w:val="both"/>
      </w:pPr>
      <w:r>
        <w:t xml:space="preserve">Расчетные показатели минимально допустимого уровня обеспеченности населения объектами регионального значения в области газоснабжения устанавливаются с учетом Федерального </w:t>
      </w:r>
      <w:hyperlink r:id="rId121">
        <w:r>
          <w:rPr>
            <w:color w:val="0000FF"/>
          </w:rPr>
          <w:t>закона</w:t>
        </w:r>
      </w:hyperlink>
      <w:r>
        <w:t xml:space="preserve"> от 31 марта 1999 года N 69-ФЗ "О газоснабжении в Российской Федерации". Расчетным показателем минимально допустимого уровня обеспеченности объектами газоснабжения являются удельные расходы газопотребления.</w:t>
      </w:r>
    </w:p>
    <w:p w:rsidR="00971E7E" w:rsidRDefault="00971E7E">
      <w:pPr>
        <w:pStyle w:val="ConsPlusNormal"/>
      </w:pPr>
    </w:p>
    <w:p w:rsidR="00971E7E" w:rsidRDefault="00971E7E">
      <w:pPr>
        <w:pStyle w:val="ConsPlusTitle"/>
        <w:ind w:firstLine="540"/>
        <w:jc w:val="both"/>
        <w:outlineLvl w:val="4"/>
      </w:pPr>
      <w:r>
        <w:t>Объекты водоснабжения регионального значения</w:t>
      </w:r>
    </w:p>
    <w:p w:rsidR="00971E7E" w:rsidRDefault="00971E7E">
      <w:pPr>
        <w:pStyle w:val="ConsPlusNormal"/>
      </w:pPr>
    </w:p>
    <w:p w:rsidR="00971E7E" w:rsidRDefault="00971E7E">
      <w:pPr>
        <w:pStyle w:val="ConsPlusNormal"/>
        <w:ind w:firstLine="540"/>
        <w:jc w:val="both"/>
      </w:pPr>
      <w:r>
        <w:t xml:space="preserve">Расчетные показатели минимально допустимого уровня обеспеченности объектами в области водоснабжения устанавливаются с учетом Федерального </w:t>
      </w:r>
      <w:hyperlink r:id="rId122">
        <w:r>
          <w:rPr>
            <w:color w:val="0000FF"/>
          </w:rPr>
          <w:t>закона</w:t>
        </w:r>
      </w:hyperlink>
      <w:r>
        <w:t xml:space="preserve"> от 7 декабря 2011 года N 416-ФЗ "О водоснабжении и водоотведении". Расчетным показателем минимально допустимого уровня обеспеченности населения услугами водоснабжения является показатель удельного водопотребления.</w:t>
      </w:r>
    </w:p>
    <w:p w:rsidR="00971E7E" w:rsidRDefault="00971E7E">
      <w:pPr>
        <w:pStyle w:val="ConsPlusNormal"/>
      </w:pPr>
    </w:p>
    <w:p w:rsidR="00971E7E" w:rsidRDefault="00971E7E">
      <w:pPr>
        <w:pStyle w:val="ConsPlusTitle"/>
        <w:ind w:firstLine="540"/>
        <w:jc w:val="both"/>
        <w:outlineLvl w:val="3"/>
      </w:pPr>
      <w:r>
        <w:t>Индустриальные парки регионального значения</w:t>
      </w:r>
    </w:p>
    <w:p w:rsidR="00971E7E" w:rsidRDefault="00971E7E">
      <w:pPr>
        <w:pStyle w:val="ConsPlusNormal"/>
      </w:pPr>
    </w:p>
    <w:p w:rsidR="00971E7E" w:rsidRDefault="00971E7E">
      <w:pPr>
        <w:pStyle w:val="ConsPlusNormal"/>
        <w:ind w:firstLine="540"/>
        <w:jc w:val="both"/>
      </w:pPr>
      <w:r>
        <w:t>Расчетные показатели минимально допустимого уровня обеспеченности и максимально допустимого уровня территориальной доступности таких объектов для населения не нормируются.</w:t>
      </w:r>
    </w:p>
    <w:p w:rsidR="00971E7E" w:rsidRDefault="00971E7E">
      <w:pPr>
        <w:pStyle w:val="ConsPlusNormal"/>
      </w:pPr>
    </w:p>
    <w:p w:rsidR="00971E7E" w:rsidRDefault="00971E7E">
      <w:pPr>
        <w:pStyle w:val="ConsPlusTitle"/>
        <w:ind w:firstLine="540"/>
        <w:jc w:val="both"/>
        <w:outlineLvl w:val="3"/>
      </w:pPr>
      <w:r>
        <w:t>Объекты для обработки, утилизации, обезвреживания и размещения твердых коммунальных отходов</w:t>
      </w:r>
    </w:p>
    <w:p w:rsidR="00971E7E" w:rsidRDefault="00971E7E">
      <w:pPr>
        <w:pStyle w:val="ConsPlusNormal"/>
      </w:pPr>
    </w:p>
    <w:p w:rsidR="00971E7E" w:rsidRDefault="00971E7E">
      <w:pPr>
        <w:pStyle w:val="ConsPlusNormal"/>
        <w:ind w:firstLine="540"/>
        <w:jc w:val="both"/>
      </w:pPr>
      <w:r>
        <w:t>Расчетные показатели минимально допустимого уровня обеспеченности и максимально допустимого уровня территориальной доступности таких объектов для населения не нормируются.</w:t>
      </w:r>
    </w:p>
    <w:p w:rsidR="00971E7E" w:rsidRDefault="00971E7E">
      <w:pPr>
        <w:pStyle w:val="ConsPlusNormal"/>
        <w:spacing w:before="220"/>
        <w:ind w:firstLine="540"/>
        <w:jc w:val="both"/>
      </w:pPr>
      <w:r>
        <w:t>Размещение и мощность объектов определяются Генеральной схемой размещения отходов и схемой территориального планирования Ленинградской области.</w:t>
      </w:r>
    </w:p>
    <w:p w:rsidR="00971E7E" w:rsidRDefault="00971E7E">
      <w:pPr>
        <w:pStyle w:val="ConsPlusNormal"/>
      </w:pPr>
    </w:p>
    <w:p w:rsidR="00971E7E" w:rsidRDefault="00971E7E">
      <w:pPr>
        <w:pStyle w:val="ConsPlusTitle"/>
        <w:ind w:firstLine="540"/>
        <w:jc w:val="both"/>
        <w:outlineLvl w:val="3"/>
      </w:pPr>
      <w:r>
        <w:t>Особо охраняемые природные территории регионального значения</w:t>
      </w:r>
    </w:p>
    <w:p w:rsidR="00971E7E" w:rsidRDefault="00971E7E">
      <w:pPr>
        <w:pStyle w:val="ConsPlusNormal"/>
      </w:pPr>
    </w:p>
    <w:p w:rsidR="00971E7E" w:rsidRDefault="00971E7E">
      <w:pPr>
        <w:pStyle w:val="ConsPlusNormal"/>
        <w:ind w:firstLine="540"/>
        <w:jc w:val="both"/>
      </w:pPr>
      <w:r>
        <w:t xml:space="preserve">Категории, виды особо охраняемых природных территорий, а также режимы особой охраны определяются в соответствии с требованиями Федерального </w:t>
      </w:r>
      <w:hyperlink r:id="rId123">
        <w:r>
          <w:rPr>
            <w:color w:val="0000FF"/>
          </w:rPr>
          <w:t>закона</w:t>
        </w:r>
      </w:hyperlink>
      <w:r>
        <w:t xml:space="preserve"> от 14 марта 1995 года N 33-ФЗ "Об особо охраняемых природных территориях" и </w:t>
      </w:r>
      <w:hyperlink r:id="rId124">
        <w:r>
          <w:rPr>
            <w:color w:val="0000FF"/>
          </w:rPr>
          <w:t>Постановлением</w:t>
        </w:r>
      </w:hyperlink>
      <w:r>
        <w:t xml:space="preserve"> Правительства Ленинградской области от 30 июня 2014 года N 270 "О приведении нормативных правовых актов Ленинградской области об особо охраняемых природных территориях в соответствие с действующим законодательством".</w:t>
      </w:r>
    </w:p>
    <w:p w:rsidR="00971E7E" w:rsidRDefault="00971E7E">
      <w:pPr>
        <w:pStyle w:val="ConsPlusNormal"/>
        <w:spacing w:before="220"/>
        <w:ind w:firstLine="540"/>
        <w:jc w:val="both"/>
      </w:pPr>
      <w:r>
        <w:t>Показатели минимально допустимого уровня обеспеченности и максимально допустимого уровня территориальной доступности особо охраняемых природных территорий для населения не нормируются.</w:t>
      </w:r>
    </w:p>
    <w:p w:rsidR="00971E7E" w:rsidRDefault="00971E7E">
      <w:pPr>
        <w:pStyle w:val="ConsPlusNormal"/>
      </w:pPr>
    </w:p>
    <w:p w:rsidR="00971E7E" w:rsidRDefault="00971E7E">
      <w:pPr>
        <w:pStyle w:val="ConsPlusTitle"/>
        <w:ind w:firstLine="540"/>
        <w:jc w:val="both"/>
        <w:outlineLvl w:val="3"/>
      </w:pPr>
      <w:r>
        <w:t>Рекреационные территории и объекты регионального значения</w:t>
      </w:r>
    </w:p>
    <w:p w:rsidR="00971E7E" w:rsidRDefault="00971E7E">
      <w:pPr>
        <w:pStyle w:val="ConsPlusNormal"/>
      </w:pPr>
    </w:p>
    <w:p w:rsidR="00971E7E" w:rsidRDefault="00971E7E">
      <w:pPr>
        <w:pStyle w:val="ConsPlusNormal"/>
        <w:ind w:firstLine="540"/>
        <w:jc w:val="both"/>
      </w:pPr>
      <w:r>
        <w:t>Для создания благоприятных условий для развития туризма и отдыха на территории Ленинградской области предусматривается организация туристско-рекреационных зон регионального значения.</w:t>
      </w:r>
    </w:p>
    <w:p w:rsidR="00971E7E" w:rsidRDefault="00971E7E">
      <w:pPr>
        <w:pStyle w:val="ConsPlusNormal"/>
        <w:spacing w:before="220"/>
        <w:ind w:firstLine="540"/>
        <w:jc w:val="both"/>
      </w:pPr>
      <w:r>
        <w:lastRenderedPageBreak/>
        <w:t>Туристско-рекреационная зона регионального значения - это территория, благоприятная по своим природным, социальным и градостроительным условиям для организации туризма, массового загородного отдыха и оздоровительных мероприятий. При проектировании туристических объектов необходимо учитывать предельные расчетные показатели рекреационной нагрузки на природный ландшафт с учетом типа ландшафта, его состояния.</w:t>
      </w:r>
    </w:p>
    <w:p w:rsidR="00971E7E" w:rsidRDefault="00971E7E">
      <w:pPr>
        <w:pStyle w:val="ConsPlusNormal"/>
        <w:spacing w:before="220"/>
        <w:ind w:firstLine="540"/>
        <w:jc w:val="both"/>
      </w:pPr>
      <w:r>
        <w:t>Схемой территориального планирования Ленинградской области на территории области планируется создание 74 туристско-рекреационных зон.</w:t>
      </w:r>
    </w:p>
    <w:p w:rsidR="00971E7E" w:rsidRDefault="00971E7E">
      <w:pPr>
        <w:pStyle w:val="ConsPlusNormal"/>
        <w:spacing w:before="220"/>
        <w:ind w:firstLine="540"/>
        <w:jc w:val="both"/>
      </w:pPr>
      <w:r>
        <w:t>Показатели минимально допустимого уровня обеспеченности и максимально допустимого уровня территориальной доступности туристско-рекреационных зон для населения не нормируются.</w:t>
      </w:r>
    </w:p>
    <w:p w:rsidR="00971E7E" w:rsidRDefault="00971E7E">
      <w:pPr>
        <w:pStyle w:val="ConsPlusNormal"/>
      </w:pPr>
    </w:p>
    <w:p w:rsidR="00971E7E" w:rsidRDefault="00971E7E">
      <w:pPr>
        <w:pStyle w:val="ConsPlusTitle"/>
        <w:ind w:firstLine="540"/>
        <w:jc w:val="both"/>
        <w:outlineLvl w:val="3"/>
      </w:pPr>
      <w:r>
        <w:t>Территории сельскохозяйственного использования регионального значения</w:t>
      </w:r>
    </w:p>
    <w:p w:rsidR="00971E7E" w:rsidRDefault="00971E7E">
      <w:pPr>
        <w:pStyle w:val="ConsPlusNormal"/>
      </w:pPr>
    </w:p>
    <w:p w:rsidR="00971E7E" w:rsidRDefault="00971E7E">
      <w:pPr>
        <w:pStyle w:val="ConsPlusNormal"/>
        <w:ind w:firstLine="540"/>
        <w:jc w:val="both"/>
      </w:pPr>
      <w:r>
        <w:t>Зоны сельскохозяйственного использования регионального значения - это массивы существующих сельскохозяйственных угодий площадью более 100 га, а также крупные массивы земель (не менее 300 га), на которых доля сельскохозяйственных угодий составляет более 50% от их площади, а прилегающие к ним массивы пригодны в перспективе для земледельческого освоения.</w:t>
      </w:r>
    </w:p>
    <w:p w:rsidR="00971E7E" w:rsidRDefault="00971E7E">
      <w:pPr>
        <w:pStyle w:val="ConsPlusNormal"/>
        <w:spacing w:before="220"/>
        <w:ind w:firstLine="540"/>
        <w:jc w:val="both"/>
      </w:pPr>
      <w:r>
        <w:t>Показатели минимально допустимого уровня обеспеченности и максимально допустимого уровня территориальной доступности зон сельскохозяйственного использования регионального значения для населения не нормируются.</w:t>
      </w:r>
    </w:p>
    <w:p w:rsidR="00971E7E" w:rsidRDefault="00971E7E">
      <w:pPr>
        <w:pStyle w:val="ConsPlusNormal"/>
        <w:spacing w:before="220"/>
        <w:ind w:firstLine="540"/>
        <w:jc w:val="both"/>
      </w:pPr>
      <w:r>
        <w:t>РНГП ЛО устанавливают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971E7E" w:rsidRDefault="00971E7E">
      <w:pPr>
        <w:pStyle w:val="ConsPlusNormal"/>
      </w:pPr>
    </w:p>
    <w:p w:rsidR="00971E7E" w:rsidRDefault="00971E7E">
      <w:pPr>
        <w:pStyle w:val="ConsPlusTitle"/>
        <w:ind w:firstLine="540"/>
        <w:jc w:val="both"/>
        <w:outlineLvl w:val="3"/>
      </w:pPr>
      <w:r>
        <w:t>Создание условий для жилищного строительства</w:t>
      </w:r>
    </w:p>
    <w:p w:rsidR="00971E7E" w:rsidRDefault="00971E7E">
      <w:pPr>
        <w:pStyle w:val="ConsPlusNormal"/>
      </w:pPr>
    </w:p>
    <w:p w:rsidR="00971E7E" w:rsidRDefault="00971E7E">
      <w:pPr>
        <w:pStyle w:val="ConsPlusNormal"/>
        <w:ind w:firstLine="540"/>
        <w:jc w:val="both"/>
      </w:pPr>
      <w:r>
        <w:t>Минимально допустимый уровень жилищной обеспеченности на одного жителя для определения обеспеченности объектами социальной, коммунальной и транспортной инфраструктуры рассчитывается с учетом жилищной обеспеченности на конец предыдущего года, нового строительства и амортизационного выбытия (1% от общего объема жилого фонда) в текущем году:</w:t>
      </w:r>
    </w:p>
    <w:p w:rsidR="00971E7E" w:rsidRDefault="00971E7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1644"/>
        <w:gridCol w:w="1928"/>
        <w:gridCol w:w="1361"/>
        <w:gridCol w:w="1361"/>
        <w:gridCol w:w="1361"/>
      </w:tblGrid>
      <w:tr w:rsidR="00971E7E">
        <w:tc>
          <w:tcPr>
            <w:tcW w:w="1417" w:type="dxa"/>
            <w:vMerge w:val="restart"/>
          </w:tcPr>
          <w:p w:rsidR="00971E7E" w:rsidRDefault="00971E7E">
            <w:pPr>
              <w:pStyle w:val="ConsPlusNormal"/>
              <w:jc w:val="center"/>
            </w:pPr>
            <w:r>
              <w:t>На конец года</w:t>
            </w:r>
          </w:p>
        </w:tc>
        <w:tc>
          <w:tcPr>
            <w:tcW w:w="1644" w:type="dxa"/>
            <w:vMerge w:val="restart"/>
          </w:tcPr>
          <w:p w:rsidR="00971E7E" w:rsidRDefault="00971E7E">
            <w:pPr>
              <w:pStyle w:val="ConsPlusNormal"/>
              <w:jc w:val="center"/>
            </w:pPr>
            <w:r>
              <w:t>Новое строительство в течение следующего года, кв. м/чел.</w:t>
            </w:r>
          </w:p>
        </w:tc>
        <w:tc>
          <w:tcPr>
            <w:tcW w:w="6011" w:type="dxa"/>
            <w:gridSpan w:val="4"/>
          </w:tcPr>
          <w:p w:rsidR="00971E7E" w:rsidRDefault="00971E7E">
            <w:pPr>
              <w:pStyle w:val="ConsPlusNormal"/>
              <w:jc w:val="center"/>
            </w:pPr>
            <w:r>
              <w:t>Минимально допустимый уровень жилищной обеспеченности (общей площадью квартир) на одного жителя, кв. м/чел.</w:t>
            </w:r>
          </w:p>
        </w:tc>
      </w:tr>
      <w:tr w:rsidR="00971E7E">
        <w:tc>
          <w:tcPr>
            <w:tcW w:w="1417" w:type="dxa"/>
            <w:vMerge/>
          </w:tcPr>
          <w:p w:rsidR="00971E7E" w:rsidRDefault="00971E7E">
            <w:pPr>
              <w:pStyle w:val="ConsPlusNormal"/>
            </w:pPr>
          </w:p>
        </w:tc>
        <w:tc>
          <w:tcPr>
            <w:tcW w:w="1644" w:type="dxa"/>
            <w:vMerge/>
          </w:tcPr>
          <w:p w:rsidR="00971E7E" w:rsidRDefault="00971E7E">
            <w:pPr>
              <w:pStyle w:val="ConsPlusNormal"/>
            </w:pPr>
          </w:p>
        </w:tc>
        <w:tc>
          <w:tcPr>
            <w:tcW w:w="1928" w:type="dxa"/>
          </w:tcPr>
          <w:p w:rsidR="00971E7E" w:rsidRDefault="00971E7E">
            <w:pPr>
              <w:pStyle w:val="ConsPlusNormal"/>
              <w:jc w:val="center"/>
            </w:pPr>
            <w:r>
              <w:t>В среднем по Ленинградской области</w:t>
            </w:r>
          </w:p>
        </w:tc>
        <w:tc>
          <w:tcPr>
            <w:tcW w:w="1361" w:type="dxa"/>
          </w:tcPr>
          <w:p w:rsidR="00971E7E" w:rsidRDefault="00971E7E">
            <w:pPr>
              <w:pStyle w:val="ConsPlusNormal"/>
              <w:jc w:val="center"/>
            </w:pPr>
            <w:r>
              <w:t>Зона А</w:t>
            </w:r>
          </w:p>
        </w:tc>
        <w:tc>
          <w:tcPr>
            <w:tcW w:w="1361" w:type="dxa"/>
          </w:tcPr>
          <w:p w:rsidR="00971E7E" w:rsidRDefault="00971E7E">
            <w:pPr>
              <w:pStyle w:val="ConsPlusNormal"/>
              <w:jc w:val="center"/>
            </w:pPr>
            <w:r>
              <w:t>Зона Б</w:t>
            </w:r>
          </w:p>
        </w:tc>
        <w:tc>
          <w:tcPr>
            <w:tcW w:w="1361" w:type="dxa"/>
          </w:tcPr>
          <w:p w:rsidR="00971E7E" w:rsidRDefault="00971E7E">
            <w:pPr>
              <w:pStyle w:val="ConsPlusNormal"/>
              <w:jc w:val="center"/>
            </w:pPr>
            <w:r>
              <w:t>Зона В</w:t>
            </w:r>
          </w:p>
        </w:tc>
      </w:tr>
      <w:tr w:rsidR="00971E7E">
        <w:tc>
          <w:tcPr>
            <w:tcW w:w="1417" w:type="dxa"/>
          </w:tcPr>
          <w:p w:rsidR="00971E7E" w:rsidRDefault="00971E7E">
            <w:pPr>
              <w:pStyle w:val="ConsPlusNormal"/>
            </w:pPr>
            <w:r>
              <w:t>2016</w:t>
            </w:r>
          </w:p>
        </w:tc>
        <w:tc>
          <w:tcPr>
            <w:tcW w:w="1644" w:type="dxa"/>
          </w:tcPr>
          <w:p w:rsidR="00971E7E" w:rsidRDefault="00971E7E">
            <w:pPr>
              <w:pStyle w:val="ConsPlusNormal"/>
              <w:jc w:val="center"/>
            </w:pPr>
            <w:r>
              <w:t>1,10</w:t>
            </w:r>
          </w:p>
        </w:tc>
        <w:tc>
          <w:tcPr>
            <w:tcW w:w="1928" w:type="dxa"/>
          </w:tcPr>
          <w:p w:rsidR="00971E7E" w:rsidRDefault="00971E7E">
            <w:pPr>
              <w:pStyle w:val="ConsPlusNormal"/>
              <w:jc w:val="center"/>
            </w:pPr>
            <w:r>
              <w:t>27,1</w:t>
            </w:r>
          </w:p>
        </w:tc>
        <w:tc>
          <w:tcPr>
            <w:tcW w:w="1361" w:type="dxa"/>
          </w:tcPr>
          <w:p w:rsidR="00971E7E" w:rsidRDefault="00971E7E">
            <w:pPr>
              <w:pStyle w:val="ConsPlusNormal"/>
              <w:jc w:val="center"/>
            </w:pPr>
            <w:r>
              <w:t>25</w:t>
            </w:r>
          </w:p>
        </w:tc>
        <w:tc>
          <w:tcPr>
            <w:tcW w:w="1361" w:type="dxa"/>
          </w:tcPr>
          <w:p w:rsidR="00971E7E" w:rsidRDefault="00971E7E">
            <w:pPr>
              <w:pStyle w:val="ConsPlusNormal"/>
            </w:pPr>
          </w:p>
        </w:tc>
        <w:tc>
          <w:tcPr>
            <w:tcW w:w="1361" w:type="dxa"/>
          </w:tcPr>
          <w:p w:rsidR="00971E7E" w:rsidRDefault="00971E7E">
            <w:pPr>
              <w:pStyle w:val="ConsPlusNormal"/>
              <w:jc w:val="center"/>
            </w:pPr>
            <w:r>
              <w:t>30</w:t>
            </w:r>
          </w:p>
        </w:tc>
      </w:tr>
      <w:tr w:rsidR="00971E7E">
        <w:tc>
          <w:tcPr>
            <w:tcW w:w="1417" w:type="dxa"/>
          </w:tcPr>
          <w:p w:rsidR="00971E7E" w:rsidRDefault="00971E7E">
            <w:pPr>
              <w:pStyle w:val="ConsPlusNormal"/>
            </w:pPr>
            <w:r>
              <w:t>2017</w:t>
            </w:r>
          </w:p>
        </w:tc>
        <w:tc>
          <w:tcPr>
            <w:tcW w:w="1644" w:type="dxa"/>
          </w:tcPr>
          <w:p w:rsidR="00971E7E" w:rsidRDefault="00971E7E">
            <w:pPr>
              <w:pStyle w:val="ConsPlusNormal"/>
              <w:jc w:val="center"/>
            </w:pPr>
            <w:r>
              <w:t>1,07</w:t>
            </w:r>
          </w:p>
        </w:tc>
        <w:tc>
          <w:tcPr>
            <w:tcW w:w="1928" w:type="dxa"/>
          </w:tcPr>
          <w:p w:rsidR="00971E7E" w:rsidRDefault="00971E7E">
            <w:pPr>
              <w:pStyle w:val="ConsPlusNormal"/>
              <w:jc w:val="center"/>
            </w:pPr>
            <w:r>
              <w:t>27,9</w:t>
            </w:r>
          </w:p>
        </w:tc>
        <w:tc>
          <w:tcPr>
            <w:tcW w:w="1361" w:type="dxa"/>
          </w:tcPr>
          <w:p w:rsidR="00971E7E" w:rsidRDefault="00971E7E">
            <w:pPr>
              <w:pStyle w:val="ConsPlusNormal"/>
              <w:jc w:val="center"/>
            </w:pPr>
            <w:r>
              <w:t>26</w:t>
            </w:r>
          </w:p>
        </w:tc>
        <w:tc>
          <w:tcPr>
            <w:tcW w:w="1361" w:type="dxa"/>
          </w:tcPr>
          <w:p w:rsidR="00971E7E" w:rsidRDefault="00971E7E">
            <w:pPr>
              <w:pStyle w:val="ConsPlusNormal"/>
              <w:jc w:val="center"/>
            </w:pPr>
            <w:r>
              <w:t>26-31</w:t>
            </w:r>
          </w:p>
        </w:tc>
        <w:tc>
          <w:tcPr>
            <w:tcW w:w="1361" w:type="dxa"/>
          </w:tcPr>
          <w:p w:rsidR="00971E7E" w:rsidRDefault="00971E7E">
            <w:pPr>
              <w:pStyle w:val="ConsPlusNormal"/>
              <w:jc w:val="center"/>
            </w:pPr>
            <w:r>
              <w:t>31</w:t>
            </w:r>
          </w:p>
        </w:tc>
      </w:tr>
      <w:tr w:rsidR="00971E7E">
        <w:tc>
          <w:tcPr>
            <w:tcW w:w="1417" w:type="dxa"/>
          </w:tcPr>
          <w:p w:rsidR="00971E7E" w:rsidRDefault="00971E7E">
            <w:pPr>
              <w:pStyle w:val="ConsPlusNormal"/>
            </w:pPr>
            <w:r>
              <w:t>2018</w:t>
            </w:r>
          </w:p>
        </w:tc>
        <w:tc>
          <w:tcPr>
            <w:tcW w:w="1644" w:type="dxa"/>
          </w:tcPr>
          <w:p w:rsidR="00971E7E" w:rsidRDefault="00971E7E">
            <w:pPr>
              <w:pStyle w:val="ConsPlusNormal"/>
              <w:jc w:val="center"/>
            </w:pPr>
            <w:r>
              <w:t>1,05</w:t>
            </w:r>
          </w:p>
        </w:tc>
        <w:tc>
          <w:tcPr>
            <w:tcW w:w="1928" w:type="dxa"/>
          </w:tcPr>
          <w:p w:rsidR="00971E7E" w:rsidRDefault="00971E7E">
            <w:pPr>
              <w:pStyle w:val="ConsPlusNormal"/>
              <w:jc w:val="center"/>
            </w:pPr>
            <w:r>
              <w:t>28,7</w:t>
            </w:r>
          </w:p>
        </w:tc>
        <w:tc>
          <w:tcPr>
            <w:tcW w:w="1361" w:type="dxa"/>
          </w:tcPr>
          <w:p w:rsidR="00971E7E" w:rsidRDefault="00971E7E">
            <w:pPr>
              <w:pStyle w:val="ConsPlusNormal"/>
              <w:jc w:val="center"/>
            </w:pPr>
            <w:r>
              <w:t>27</w:t>
            </w:r>
          </w:p>
        </w:tc>
        <w:tc>
          <w:tcPr>
            <w:tcW w:w="1361" w:type="dxa"/>
          </w:tcPr>
          <w:p w:rsidR="00971E7E" w:rsidRDefault="00971E7E">
            <w:pPr>
              <w:pStyle w:val="ConsPlusNormal"/>
            </w:pPr>
          </w:p>
        </w:tc>
        <w:tc>
          <w:tcPr>
            <w:tcW w:w="1361" w:type="dxa"/>
          </w:tcPr>
          <w:p w:rsidR="00971E7E" w:rsidRDefault="00971E7E">
            <w:pPr>
              <w:pStyle w:val="ConsPlusNormal"/>
              <w:jc w:val="center"/>
            </w:pPr>
            <w:r>
              <w:t>32</w:t>
            </w:r>
          </w:p>
        </w:tc>
      </w:tr>
      <w:tr w:rsidR="00971E7E">
        <w:tc>
          <w:tcPr>
            <w:tcW w:w="1417" w:type="dxa"/>
          </w:tcPr>
          <w:p w:rsidR="00971E7E" w:rsidRDefault="00971E7E">
            <w:pPr>
              <w:pStyle w:val="ConsPlusNormal"/>
            </w:pPr>
            <w:r>
              <w:t>2019</w:t>
            </w:r>
          </w:p>
        </w:tc>
        <w:tc>
          <w:tcPr>
            <w:tcW w:w="1644" w:type="dxa"/>
          </w:tcPr>
          <w:p w:rsidR="00971E7E" w:rsidRDefault="00971E7E">
            <w:pPr>
              <w:pStyle w:val="ConsPlusNormal"/>
              <w:jc w:val="center"/>
            </w:pPr>
            <w:r>
              <w:t>1,03</w:t>
            </w:r>
          </w:p>
        </w:tc>
        <w:tc>
          <w:tcPr>
            <w:tcW w:w="1928" w:type="dxa"/>
          </w:tcPr>
          <w:p w:rsidR="00971E7E" w:rsidRDefault="00971E7E">
            <w:pPr>
              <w:pStyle w:val="ConsPlusNormal"/>
              <w:jc w:val="center"/>
            </w:pPr>
            <w:r>
              <w:t>29,5</w:t>
            </w:r>
          </w:p>
        </w:tc>
        <w:tc>
          <w:tcPr>
            <w:tcW w:w="1361" w:type="dxa"/>
          </w:tcPr>
          <w:p w:rsidR="00971E7E" w:rsidRDefault="00971E7E">
            <w:pPr>
              <w:pStyle w:val="ConsPlusNormal"/>
              <w:jc w:val="center"/>
            </w:pPr>
            <w:r>
              <w:t>27</w:t>
            </w:r>
          </w:p>
        </w:tc>
        <w:tc>
          <w:tcPr>
            <w:tcW w:w="1361" w:type="dxa"/>
          </w:tcPr>
          <w:p w:rsidR="00971E7E" w:rsidRDefault="00971E7E">
            <w:pPr>
              <w:pStyle w:val="ConsPlusNormal"/>
            </w:pPr>
          </w:p>
        </w:tc>
        <w:tc>
          <w:tcPr>
            <w:tcW w:w="1361" w:type="dxa"/>
          </w:tcPr>
          <w:p w:rsidR="00971E7E" w:rsidRDefault="00971E7E">
            <w:pPr>
              <w:pStyle w:val="ConsPlusNormal"/>
              <w:jc w:val="center"/>
            </w:pPr>
            <w:r>
              <w:t>32</w:t>
            </w:r>
          </w:p>
        </w:tc>
      </w:tr>
      <w:tr w:rsidR="00971E7E">
        <w:tc>
          <w:tcPr>
            <w:tcW w:w="1417" w:type="dxa"/>
          </w:tcPr>
          <w:p w:rsidR="00971E7E" w:rsidRDefault="00971E7E">
            <w:pPr>
              <w:pStyle w:val="ConsPlusNormal"/>
            </w:pPr>
            <w:r>
              <w:t>2020</w:t>
            </w:r>
          </w:p>
        </w:tc>
        <w:tc>
          <w:tcPr>
            <w:tcW w:w="1644" w:type="dxa"/>
          </w:tcPr>
          <w:p w:rsidR="00971E7E" w:rsidRDefault="00971E7E">
            <w:pPr>
              <w:pStyle w:val="ConsPlusNormal"/>
              <w:jc w:val="center"/>
            </w:pPr>
            <w:r>
              <w:t>1,00</w:t>
            </w:r>
          </w:p>
        </w:tc>
        <w:tc>
          <w:tcPr>
            <w:tcW w:w="1928" w:type="dxa"/>
          </w:tcPr>
          <w:p w:rsidR="00971E7E" w:rsidRDefault="00971E7E">
            <w:pPr>
              <w:pStyle w:val="ConsPlusNormal"/>
              <w:jc w:val="center"/>
            </w:pPr>
            <w:r>
              <w:t>30,2</w:t>
            </w:r>
          </w:p>
        </w:tc>
        <w:tc>
          <w:tcPr>
            <w:tcW w:w="1361" w:type="dxa"/>
          </w:tcPr>
          <w:p w:rsidR="00971E7E" w:rsidRDefault="00971E7E">
            <w:pPr>
              <w:pStyle w:val="ConsPlusNormal"/>
              <w:jc w:val="center"/>
            </w:pPr>
            <w:r>
              <w:t>28</w:t>
            </w:r>
          </w:p>
        </w:tc>
        <w:tc>
          <w:tcPr>
            <w:tcW w:w="1361" w:type="dxa"/>
          </w:tcPr>
          <w:p w:rsidR="00971E7E" w:rsidRDefault="00971E7E">
            <w:pPr>
              <w:pStyle w:val="ConsPlusNormal"/>
              <w:jc w:val="center"/>
            </w:pPr>
            <w:r>
              <w:t>28-33</w:t>
            </w:r>
          </w:p>
        </w:tc>
        <w:tc>
          <w:tcPr>
            <w:tcW w:w="1361" w:type="dxa"/>
          </w:tcPr>
          <w:p w:rsidR="00971E7E" w:rsidRDefault="00971E7E">
            <w:pPr>
              <w:pStyle w:val="ConsPlusNormal"/>
              <w:jc w:val="center"/>
            </w:pPr>
            <w:r>
              <w:t>33</w:t>
            </w:r>
          </w:p>
        </w:tc>
      </w:tr>
      <w:tr w:rsidR="00971E7E">
        <w:tc>
          <w:tcPr>
            <w:tcW w:w="1417" w:type="dxa"/>
          </w:tcPr>
          <w:p w:rsidR="00971E7E" w:rsidRDefault="00971E7E">
            <w:pPr>
              <w:pStyle w:val="ConsPlusNormal"/>
            </w:pPr>
            <w:r>
              <w:lastRenderedPageBreak/>
              <w:t>2021</w:t>
            </w:r>
          </w:p>
        </w:tc>
        <w:tc>
          <w:tcPr>
            <w:tcW w:w="1644" w:type="dxa"/>
          </w:tcPr>
          <w:p w:rsidR="00971E7E" w:rsidRDefault="00971E7E">
            <w:pPr>
              <w:pStyle w:val="ConsPlusNormal"/>
              <w:jc w:val="center"/>
            </w:pPr>
            <w:r>
              <w:t>0,98</w:t>
            </w:r>
          </w:p>
        </w:tc>
        <w:tc>
          <w:tcPr>
            <w:tcW w:w="1928" w:type="dxa"/>
          </w:tcPr>
          <w:p w:rsidR="00971E7E" w:rsidRDefault="00971E7E">
            <w:pPr>
              <w:pStyle w:val="ConsPlusNormal"/>
              <w:jc w:val="center"/>
            </w:pPr>
            <w:r>
              <w:t>30,9</w:t>
            </w:r>
          </w:p>
        </w:tc>
        <w:tc>
          <w:tcPr>
            <w:tcW w:w="1361" w:type="dxa"/>
          </w:tcPr>
          <w:p w:rsidR="00971E7E" w:rsidRDefault="00971E7E">
            <w:pPr>
              <w:pStyle w:val="ConsPlusNormal"/>
              <w:jc w:val="center"/>
            </w:pPr>
            <w:r>
              <w:t>29</w:t>
            </w:r>
          </w:p>
        </w:tc>
        <w:tc>
          <w:tcPr>
            <w:tcW w:w="1361" w:type="dxa"/>
          </w:tcPr>
          <w:p w:rsidR="00971E7E" w:rsidRDefault="00971E7E">
            <w:pPr>
              <w:pStyle w:val="ConsPlusNormal"/>
            </w:pPr>
          </w:p>
        </w:tc>
        <w:tc>
          <w:tcPr>
            <w:tcW w:w="1361" w:type="dxa"/>
          </w:tcPr>
          <w:p w:rsidR="00971E7E" w:rsidRDefault="00971E7E">
            <w:pPr>
              <w:pStyle w:val="ConsPlusNormal"/>
              <w:jc w:val="center"/>
            </w:pPr>
            <w:r>
              <w:t>34</w:t>
            </w:r>
          </w:p>
        </w:tc>
      </w:tr>
      <w:tr w:rsidR="00971E7E">
        <w:tc>
          <w:tcPr>
            <w:tcW w:w="1417" w:type="dxa"/>
          </w:tcPr>
          <w:p w:rsidR="00971E7E" w:rsidRDefault="00971E7E">
            <w:pPr>
              <w:pStyle w:val="ConsPlusNormal"/>
            </w:pPr>
            <w:r>
              <w:t>2022</w:t>
            </w:r>
          </w:p>
        </w:tc>
        <w:tc>
          <w:tcPr>
            <w:tcW w:w="1644" w:type="dxa"/>
          </w:tcPr>
          <w:p w:rsidR="00971E7E" w:rsidRDefault="00971E7E">
            <w:pPr>
              <w:pStyle w:val="ConsPlusNormal"/>
              <w:jc w:val="center"/>
            </w:pPr>
            <w:r>
              <w:t>0,96</w:t>
            </w:r>
          </w:p>
        </w:tc>
        <w:tc>
          <w:tcPr>
            <w:tcW w:w="1928" w:type="dxa"/>
          </w:tcPr>
          <w:p w:rsidR="00971E7E" w:rsidRDefault="00971E7E">
            <w:pPr>
              <w:pStyle w:val="ConsPlusNormal"/>
              <w:jc w:val="center"/>
            </w:pPr>
            <w:r>
              <w:t>31,6</w:t>
            </w:r>
          </w:p>
        </w:tc>
        <w:tc>
          <w:tcPr>
            <w:tcW w:w="1361" w:type="dxa"/>
          </w:tcPr>
          <w:p w:rsidR="00971E7E" w:rsidRDefault="00971E7E">
            <w:pPr>
              <w:pStyle w:val="ConsPlusNormal"/>
              <w:jc w:val="center"/>
            </w:pPr>
            <w:r>
              <w:t>30</w:t>
            </w:r>
          </w:p>
        </w:tc>
        <w:tc>
          <w:tcPr>
            <w:tcW w:w="1361" w:type="dxa"/>
          </w:tcPr>
          <w:p w:rsidR="00971E7E" w:rsidRDefault="00971E7E">
            <w:pPr>
              <w:pStyle w:val="ConsPlusNormal"/>
            </w:pPr>
          </w:p>
        </w:tc>
        <w:tc>
          <w:tcPr>
            <w:tcW w:w="1361" w:type="dxa"/>
          </w:tcPr>
          <w:p w:rsidR="00971E7E" w:rsidRDefault="00971E7E">
            <w:pPr>
              <w:pStyle w:val="ConsPlusNormal"/>
              <w:jc w:val="center"/>
            </w:pPr>
            <w:r>
              <w:t>35</w:t>
            </w:r>
          </w:p>
        </w:tc>
      </w:tr>
      <w:tr w:rsidR="00971E7E">
        <w:tc>
          <w:tcPr>
            <w:tcW w:w="1417" w:type="dxa"/>
          </w:tcPr>
          <w:p w:rsidR="00971E7E" w:rsidRDefault="00971E7E">
            <w:pPr>
              <w:pStyle w:val="ConsPlusNormal"/>
            </w:pPr>
            <w:r>
              <w:t>2023</w:t>
            </w:r>
          </w:p>
        </w:tc>
        <w:tc>
          <w:tcPr>
            <w:tcW w:w="1644" w:type="dxa"/>
          </w:tcPr>
          <w:p w:rsidR="00971E7E" w:rsidRDefault="00971E7E">
            <w:pPr>
              <w:pStyle w:val="ConsPlusNormal"/>
              <w:jc w:val="center"/>
            </w:pPr>
            <w:r>
              <w:t>0,94</w:t>
            </w:r>
          </w:p>
        </w:tc>
        <w:tc>
          <w:tcPr>
            <w:tcW w:w="1928" w:type="dxa"/>
          </w:tcPr>
          <w:p w:rsidR="00971E7E" w:rsidRDefault="00971E7E">
            <w:pPr>
              <w:pStyle w:val="ConsPlusNormal"/>
              <w:jc w:val="center"/>
            </w:pPr>
            <w:r>
              <w:t>32,2</w:t>
            </w:r>
          </w:p>
        </w:tc>
        <w:tc>
          <w:tcPr>
            <w:tcW w:w="1361" w:type="dxa"/>
          </w:tcPr>
          <w:p w:rsidR="00971E7E" w:rsidRDefault="00971E7E">
            <w:pPr>
              <w:pStyle w:val="ConsPlusNormal"/>
              <w:jc w:val="center"/>
            </w:pPr>
            <w:r>
              <w:t>30</w:t>
            </w:r>
          </w:p>
        </w:tc>
        <w:tc>
          <w:tcPr>
            <w:tcW w:w="1361" w:type="dxa"/>
          </w:tcPr>
          <w:p w:rsidR="00971E7E" w:rsidRDefault="00971E7E">
            <w:pPr>
              <w:pStyle w:val="ConsPlusNormal"/>
            </w:pPr>
          </w:p>
        </w:tc>
        <w:tc>
          <w:tcPr>
            <w:tcW w:w="1361" w:type="dxa"/>
          </w:tcPr>
          <w:p w:rsidR="00971E7E" w:rsidRDefault="00971E7E">
            <w:pPr>
              <w:pStyle w:val="ConsPlusNormal"/>
              <w:jc w:val="center"/>
            </w:pPr>
            <w:r>
              <w:t>35</w:t>
            </w:r>
          </w:p>
        </w:tc>
      </w:tr>
      <w:tr w:rsidR="00971E7E">
        <w:tc>
          <w:tcPr>
            <w:tcW w:w="1417" w:type="dxa"/>
          </w:tcPr>
          <w:p w:rsidR="00971E7E" w:rsidRDefault="00971E7E">
            <w:pPr>
              <w:pStyle w:val="ConsPlusNormal"/>
            </w:pPr>
            <w:r>
              <w:t>2024</w:t>
            </w:r>
          </w:p>
        </w:tc>
        <w:tc>
          <w:tcPr>
            <w:tcW w:w="1644" w:type="dxa"/>
          </w:tcPr>
          <w:p w:rsidR="00971E7E" w:rsidRDefault="00971E7E">
            <w:pPr>
              <w:pStyle w:val="ConsPlusNormal"/>
              <w:jc w:val="center"/>
            </w:pPr>
            <w:r>
              <w:t>0,91</w:t>
            </w:r>
          </w:p>
        </w:tc>
        <w:tc>
          <w:tcPr>
            <w:tcW w:w="1928" w:type="dxa"/>
          </w:tcPr>
          <w:p w:rsidR="00971E7E" w:rsidRDefault="00971E7E">
            <w:pPr>
              <w:pStyle w:val="ConsPlusNormal"/>
              <w:jc w:val="center"/>
            </w:pPr>
            <w:r>
              <w:t>32,8</w:t>
            </w:r>
          </w:p>
        </w:tc>
        <w:tc>
          <w:tcPr>
            <w:tcW w:w="1361" w:type="dxa"/>
          </w:tcPr>
          <w:p w:rsidR="00971E7E" w:rsidRDefault="00971E7E">
            <w:pPr>
              <w:pStyle w:val="ConsPlusNormal"/>
              <w:jc w:val="center"/>
            </w:pPr>
            <w:r>
              <w:t>31</w:t>
            </w:r>
          </w:p>
        </w:tc>
        <w:tc>
          <w:tcPr>
            <w:tcW w:w="1361" w:type="dxa"/>
          </w:tcPr>
          <w:p w:rsidR="00971E7E" w:rsidRDefault="00971E7E">
            <w:pPr>
              <w:pStyle w:val="ConsPlusNormal"/>
            </w:pPr>
          </w:p>
        </w:tc>
        <w:tc>
          <w:tcPr>
            <w:tcW w:w="1361" w:type="dxa"/>
          </w:tcPr>
          <w:p w:rsidR="00971E7E" w:rsidRDefault="00971E7E">
            <w:pPr>
              <w:pStyle w:val="ConsPlusNormal"/>
              <w:jc w:val="center"/>
            </w:pPr>
            <w:r>
              <w:t>36</w:t>
            </w:r>
          </w:p>
        </w:tc>
      </w:tr>
      <w:tr w:rsidR="00971E7E">
        <w:tc>
          <w:tcPr>
            <w:tcW w:w="1417" w:type="dxa"/>
          </w:tcPr>
          <w:p w:rsidR="00971E7E" w:rsidRDefault="00971E7E">
            <w:pPr>
              <w:pStyle w:val="ConsPlusNormal"/>
            </w:pPr>
            <w:r>
              <w:t>2025</w:t>
            </w:r>
          </w:p>
        </w:tc>
        <w:tc>
          <w:tcPr>
            <w:tcW w:w="1644" w:type="dxa"/>
          </w:tcPr>
          <w:p w:rsidR="00971E7E" w:rsidRDefault="00971E7E">
            <w:pPr>
              <w:pStyle w:val="ConsPlusNormal"/>
              <w:jc w:val="center"/>
            </w:pPr>
            <w:r>
              <w:t>0,89</w:t>
            </w:r>
          </w:p>
        </w:tc>
        <w:tc>
          <w:tcPr>
            <w:tcW w:w="1928" w:type="dxa"/>
          </w:tcPr>
          <w:p w:rsidR="00971E7E" w:rsidRDefault="00971E7E">
            <w:pPr>
              <w:pStyle w:val="ConsPlusNormal"/>
              <w:jc w:val="center"/>
            </w:pPr>
            <w:r>
              <w:t>33,4</w:t>
            </w:r>
          </w:p>
        </w:tc>
        <w:tc>
          <w:tcPr>
            <w:tcW w:w="1361" w:type="dxa"/>
          </w:tcPr>
          <w:p w:rsidR="00971E7E" w:rsidRDefault="00971E7E">
            <w:pPr>
              <w:pStyle w:val="ConsPlusNormal"/>
              <w:jc w:val="center"/>
            </w:pPr>
            <w:r>
              <w:t>31</w:t>
            </w:r>
          </w:p>
        </w:tc>
        <w:tc>
          <w:tcPr>
            <w:tcW w:w="1361" w:type="dxa"/>
          </w:tcPr>
          <w:p w:rsidR="00971E7E" w:rsidRDefault="00971E7E">
            <w:pPr>
              <w:pStyle w:val="ConsPlusNormal"/>
              <w:jc w:val="center"/>
            </w:pPr>
            <w:r>
              <w:t>31-36</w:t>
            </w:r>
          </w:p>
        </w:tc>
        <w:tc>
          <w:tcPr>
            <w:tcW w:w="1361" w:type="dxa"/>
          </w:tcPr>
          <w:p w:rsidR="00971E7E" w:rsidRDefault="00971E7E">
            <w:pPr>
              <w:pStyle w:val="ConsPlusNormal"/>
              <w:jc w:val="center"/>
            </w:pPr>
            <w:r>
              <w:t>36</w:t>
            </w:r>
          </w:p>
        </w:tc>
      </w:tr>
      <w:tr w:rsidR="00971E7E">
        <w:tc>
          <w:tcPr>
            <w:tcW w:w="1417" w:type="dxa"/>
          </w:tcPr>
          <w:p w:rsidR="00971E7E" w:rsidRDefault="00971E7E">
            <w:pPr>
              <w:pStyle w:val="ConsPlusNormal"/>
            </w:pPr>
            <w:r>
              <w:t>2026</w:t>
            </w:r>
          </w:p>
        </w:tc>
        <w:tc>
          <w:tcPr>
            <w:tcW w:w="1644" w:type="dxa"/>
          </w:tcPr>
          <w:p w:rsidR="00971E7E" w:rsidRDefault="00971E7E">
            <w:pPr>
              <w:pStyle w:val="ConsPlusNormal"/>
              <w:jc w:val="center"/>
            </w:pPr>
            <w:r>
              <w:t>0,87</w:t>
            </w:r>
          </w:p>
        </w:tc>
        <w:tc>
          <w:tcPr>
            <w:tcW w:w="1928" w:type="dxa"/>
          </w:tcPr>
          <w:p w:rsidR="00971E7E" w:rsidRDefault="00971E7E">
            <w:pPr>
              <w:pStyle w:val="ConsPlusNormal"/>
              <w:jc w:val="center"/>
            </w:pPr>
            <w:r>
              <w:t>34,0</w:t>
            </w:r>
          </w:p>
        </w:tc>
        <w:tc>
          <w:tcPr>
            <w:tcW w:w="1361" w:type="dxa"/>
          </w:tcPr>
          <w:p w:rsidR="00971E7E" w:rsidRDefault="00971E7E">
            <w:pPr>
              <w:pStyle w:val="ConsPlusNormal"/>
              <w:jc w:val="center"/>
            </w:pPr>
            <w:r>
              <w:t>32</w:t>
            </w:r>
          </w:p>
        </w:tc>
        <w:tc>
          <w:tcPr>
            <w:tcW w:w="1361" w:type="dxa"/>
          </w:tcPr>
          <w:p w:rsidR="00971E7E" w:rsidRDefault="00971E7E">
            <w:pPr>
              <w:pStyle w:val="ConsPlusNormal"/>
            </w:pPr>
          </w:p>
        </w:tc>
        <w:tc>
          <w:tcPr>
            <w:tcW w:w="1361" w:type="dxa"/>
          </w:tcPr>
          <w:p w:rsidR="00971E7E" w:rsidRDefault="00971E7E">
            <w:pPr>
              <w:pStyle w:val="ConsPlusNormal"/>
              <w:jc w:val="center"/>
            </w:pPr>
            <w:r>
              <w:t>37</w:t>
            </w:r>
          </w:p>
        </w:tc>
      </w:tr>
      <w:tr w:rsidR="00971E7E">
        <w:tc>
          <w:tcPr>
            <w:tcW w:w="1417" w:type="dxa"/>
          </w:tcPr>
          <w:p w:rsidR="00971E7E" w:rsidRDefault="00971E7E">
            <w:pPr>
              <w:pStyle w:val="ConsPlusNormal"/>
            </w:pPr>
            <w:r>
              <w:t>2027</w:t>
            </w:r>
          </w:p>
        </w:tc>
        <w:tc>
          <w:tcPr>
            <w:tcW w:w="1644" w:type="dxa"/>
          </w:tcPr>
          <w:p w:rsidR="00971E7E" w:rsidRDefault="00971E7E">
            <w:pPr>
              <w:pStyle w:val="ConsPlusNormal"/>
              <w:jc w:val="center"/>
            </w:pPr>
            <w:r>
              <w:t>0,85</w:t>
            </w:r>
          </w:p>
        </w:tc>
        <w:tc>
          <w:tcPr>
            <w:tcW w:w="1928" w:type="dxa"/>
          </w:tcPr>
          <w:p w:rsidR="00971E7E" w:rsidRDefault="00971E7E">
            <w:pPr>
              <w:pStyle w:val="ConsPlusNormal"/>
              <w:jc w:val="center"/>
            </w:pPr>
            <w:r>
              <w:t>34,5</w:t>
            </w:r>
          </w:p>
        </w:tc>
        <w:tc>
          <w:tcPr>
            <w:tcW w:w="1361" w:type="dxa"/>
          </w:tcPr>
          <w:p w:rsidR="00971E7E" w:rsidRDefault="00971E7E">
            <w:pPr>
              <w:pStyle w:val="ConsPlusNormal"/>
              <w:jc w:val="center"/>
            </w:pPr>
            <w:r>
              <w:t>33</w:t>
            </w:r>
          </w:p>
        </w:tc>
        <w:tc>
          <w:tcPr>
            <w:tcW w:w="1361" w:type="dxa"/>
          </w:tcPr>
          <w:p w:rsidR="00971E7E" w:rsidRDefault="00971E7E">
            <w:pPr>
              <w:pStyle w:val="ConsPlusNormal"/>
            </w:pPr>
          </w:p>
        </w:tc>
        <w:tc>
          <w:tcPr>
            <w:tcW w:w="1361" w:type="dxa"/>
          </w:tcPr>
          <w:p w:rsidR="00971E7E" w:rsidRDefault="00971E7E">
            <w:pPr>
              <w:pStyle w:val="ConsPlusNormal"/>
              <w:jc w:val="center"/>
            </w:pPr>
            <w:r>
              <w:t>38</w:t>
            </w:r>
          </w:p>
        </w:tc>
      </w:tr>
      <w:tr w:rsidR="00971E7E">
        <w:tc>
          <w:tcPr>
            <w:tcW w:w="1417" w:type="dxa"/>
          </w:tcPr>
          <w:p w:rsidR="00971E7E" w:rsidRDefault="00971E7E">
            <w:pPr>
              <w:pStyle w:val="ConsPlusNormal"/>
            </w:pPr>
            <w:r>
              <w:t>2028</w:t>
            </w:r>
          </w:p>
        </w:tc>
        <w:tc>
          <w:tcPr>
            <w:tcW w:w="1644" w:type="dxa"/>
          </w:tcPr>
          <w:p w:rsidR="00971E7E" w:rsidRDefault="00971E7E">
            <w:pPr>
              <w:pStyle w:val="ConsPlusNormal"/>
              <w:jc w:val="center"/>
            </w:pPr>
            <w:r>
              <w:t>0,83</w:t>
            </w:r>
          </w:p>
        </w:tc>
        <w:tc>
          <w:tcPr>
            <w:tcW w:w="1928" w:type="dxa"/>
          </w:tcPr>
          <w:p w:rsidR="00971E7E" w:rsidRDefault="00971E7E">
            <w:pPr>
              <w:pStyle w:val="ConsPlusNormal"/>
              <w:jc w:val="center"/>
            </w:pPr>
            <w:r>
              <w:t>35,0</w:t>
            </w:r>
          </w:p>
        </w:tc>
        <w:tc>
          <w:tcPr>
            <w:tcW w:w="1361" w:type="dxa"/>
          </w:tcPr>
          <w:p w:rsidR="00971E7E" w:rsidRDefault="00971E7E">
            <w:pPr>
              <w:pStyle w:val="ConsPlusNormal"/>
              <w:jc w:val="center"/>
            </w:pPr>
            <w:r>
              <w:t>33</w:t>
            </w:r>
          </w:p>
        </w:tc>
        <w:tc>
          <w:tcPr>
            <w:tcW w:w="1361" w:type="dxa"/>
          </w:tcPr>
          <w:p w:rsidR="00971E7E" w:rsidRDefault="00971E7E">
            <w:pPr>
              <w:pStyle w:val="ConsPlusNormal"/>
            </w:pPr>
          </w:p>
        </w:tc>
        <w:tc>
          <w:tcPr>
            <w:tcW w:w="1361" w:type="dxa"/>
          </w:tcPr>
          <w:p w:rsidR="00971E7E" w:rsidRDefault="00971E7E">
            <w:pPr>
              <w:pStyle w:val="ConsPlusNormal"/>
              <w:jc w:val="center"/>
            </w:pPr>
            <w:r>
              <w:t>38</w:t>
            </w:r>
          </w:p>
        </w:tc>
      </w:tr>
      <w:tr w:rsidR="00971E7E">
        <w:tc>
          <w:tcPr>
            <w:tcW w:w="1417" w:type="dxa"/>
          </w:tcPr>
          <w:p w:rsidR="00971E7E" w:rsidRDefault="00971E7E">
            <w:pPr>
              <w:pStyle w:val="ConsPlusNormal"/>
            </w:pPr>
            <w:r>
              <w:t>2029</w:t>
            </w:r>
          </w:p>
        </w:tc>
        <w:tc>
          <w:tcPr>
            <w:tcW w:w="1644" w:type="dxa"/>
          </w:tcPr>
          <w:p w:rsidR="00971E7E" w:rsidRDefault="00971E7E">
            <w:pPr>
              <w:pStyle w:val="ConsPlusNormal"/>
              <w:jc w:val="center"/>
            </w:pPr>
            <w:r>
              <w:t>0,81</w:t>
            </w:r>
          </w:p>
        </w:tc>
        <w:tc>
          <w:tcPr>
            <w:tcW w:w="1928" w:type="dxa"/>
          </w:tcPr>
          <w:p w:rsidR="00971E7E" w:rsidRDefault="00971E7E">
            <w:pPr>
              <w:pStyle w:val="ConsPlusNormal"/>
              <w:jc w:val="center"/>
            </w:pPr>
            <w:r>
              <w:t>35,5</w:t>
            </w:r>
          </w:p>
        </w:tc>
        <w:tc>
          <w:tcPr>
            <w:tcW w:w="1361" w:type="dxa"/>
          </w:tcPr>
          <w:p w:rsidR="00971E7E" w:rsidRDefault="00971E7E">
            <w:pPr>
              <w:pStyle w:val="ConsPlusNormal"/>
              <w:jc w:val="center"/>
            </w:pPr>
            <w:r>
              <w:t>34</w:t>
            </w:r>
          </w:p>
        </w:tc>
        <w:tc>
          <w:tcPr>
            <w:tcW w:w="1361" w:type="dxa"/>
          </w:tcPr>
          <w:p w:rsidR="00971E7E" w:rsidRDefault="00971E7E">
            <w:pPr>
              <w:pStyle w:val="ConsPlusNormal"/>
            </w:pPr>
          </w:p>
        </w:tc>
        <w:tc>
          <w:tcPr>
            <w:tcW w:w="1361" w:type="dxa"/>
          </w:tcPr>
          <w:p w:rsidR="00971E7E" w:rsidRDefault="00971E7E">
            <w:pPr>
              <w:pStyle w:val="ConsPlusNormal"/>
              <w:jc w:val="center"/>
            </w:pPr>
            <w:r>
              <w:t>39</w:t>
            </w:r>
          </w:p>
        </w:tc>
      </w:tr>
      <w:tr w:rsidR="00971E7E">
        <w:tc>
          <w:tcPr>
            <w:tcW w:w="1417" w:type="dxa"/>
          </w:tcPr>
          <w:p w:rsidR="00971E7E" w:rsidRDefault="00971E7E">
            <w:pPr>
              <w:pStyle w:val="ConsPlusNormal"/>
            </w:pPr>
            <w:r>
              <w:t>2030</w:t>
            </w:r>
          </w:p>
        </w:tc>
        <w:tc>
          <w:tcPr>
            <w:tcW w:w="1644" w:type="dxa"/>
          </w:tcPr>
          <w:p w:rsidR="00971E7E" w:rsidRDefault="00971E7E">
            <w:pPr>
              <w:pStyle w:val="ConsPlusNormal"/>
              <w:jc w:val="center"/>
            </w:pPr>
            <w:r>
              <w:t>0,80</w:t>
            </w:r>
          </w:p>
        </w:tc>
        <w:tc>
          <w:tcPr>
            <w:tcW w:w="1928" w:type="dxa"/>
          </w:tcPr>
          <w:p w:rsidR="00971E7E" w:rsidRDefault="00971E7E">
            <w:pPr>
              <w:pStyle w:val="ConsPlusNormal"/>
              <w:jc w:val="center"/>
            </w:pPr>
            <w:r>
              <w:t>36,0</w:t>
            </w:r>
          </w:p>
        </w:tc>
        <w:tc>
          <w:tcPr>
            <w:tcW w:w="1361" w:type="dxa"/>
          </w:tcPr>
          <w:p w:rsidR="00971E7E" w:rsidRDefault="00971E7E">
            <w:pPr>
              <w:pStyle w:val="ConsPlusNormal"/>
              <w:jc w:val="center"/>
            </w:pPr>
            <w:r>
              <w:t>34</w:t>
            </w:r>
          </w:p>
        </w:tc>
        <w:tc>
          <w:tcPr>
            <w:tcW w:w="1361" w:type="dxa"/>
          </w:tcPr>
          <w:p w:rsidR="00971E7E" w:rsidRDefault="00971E7E">
            <w:pPr>
              <w:pStyle w:val="ConsPlusNormal"/>
              <w:jc w:val="center"/>
            </w:pPr>
            <w:r>
              <w:t>34-39</w:t>
            </w:r>
          </w:p>
        </w:tc>
        <w:tc>
          <w:tcPr>
            <w:tcW w:w="1361" w:type="dxa"/>
          </w:tcPr>
          <w:p w:rsidR="00971E7E" w:rsidRDefault="00971E7E">
            <w:pPr>
              <w:pStyle w:val="ConsPlusNormal"/>
              <w:jc w:val="center"/>
            </w:pPr>
            <w:r>
              <w:t>39</w:t>
            </w:r>
          </w:p>
        </w:tc>
      </w:tr>
      <w:tr w:rsidR="00971E7E">
        <w:tc>
          <w:tcPr>
            <w:tcW w:w="1417" w:type="dxa"/>
          </w:tcPr>
          <w:p w:rsidR="00971E7E" w:rsidRDefault="00971E7E">
            <w:pPr>
              <w:pStyle w:val="ConsPlusNormal"/>
            </w:pPr>
            <w:r>
              <w:t>2031</w:t>
            </w:r>
          </w:p>
        </w:tc>
        <w:tc>
          <w:tcPr>
            <w:tcW w:w="1644" w:type="dxa"/>
          </w:tcPr>
          <w:p w:rsidR="00971E7E" w:rsidRDefault="00971E7E">
            <w:pPr>
              <w:pStyle w:val="ConsPlusNormal"/>
              <w:jc w:val="center"/>
            </w:pPr>
            <w:r>
              <w:t>0,78</w:t>
            </w:r>
          </w:p>
        </w:tc>
        <w:tc>
          <w:tcPr>
            <w:tcW w:w="1928" w:type="dxa"/>
          </w:tcPr>
          <w:p w:rsidR="00971E7E" w:rsidRDefault="00971E7E">
            <w:pPr>
              <w:pStyle w:val="ConsPlusNormal"/>
              <w:jc w:val="center"/>
            </w:pPr>
            <w:r>
              <w:t>36,4</w:t>
            </w:r>
          </w:p>
        </w:tc>
        <w:tc>
          <w:tcPr>
            <w:tcW w:w="1361" w:type="dxa"/>
          </w:tcPr>
          <w:p w:rsidR="00971E7E" w:rsidRDefault="00971E7E">
            <w:pPr>
              <w:pStyle w:val="ConsPlusNormal"/>
              <w:jc w:val="center"/>
            </w:pPr>
            <w:r>
              <w:t>34</w:t>
            </w:r>
          </w:p>
        </w:tc>
        <w:tc>
          <w:tcPr>
            <w:tcW w:w="1361" w:type="dxa"/>
          </w:tcPr>
          <w:p w:rsidR="00971E7E" w:rsidRDefault="00971E7E">
            <w:pPr>
              <w:pStyle w:val="ConsPlusNormal"/>
            </w:pPr>
          </w:p>
        </w:tc>
        <w:tc>
          <w:tcPr>
            <w:tcW w:w="1361" w:type="dxa"/>
          </w:tcPr>
          <w:p w:rsidR="00971E7E" w:rsidRDefault="00971E7E">
            <w:pPr>
              <w:pStyle w:val="ConsPlusNormal"/>
              <w:jc w:val="center"/>
            </w:pPr>
            <w:r>
              <w:t>39</w:t>
            </w:r>
          </w:p>
        </w:tc>
      </w:tr>
      <w:tr w:rsidR="00971E7E">
        <w:tc>
          <w:tcPr>
            <w:tcW w:w="1417" w:type="dxa"/>
          </w:tcPr>
          <w:p w:rsidR="00971E7E" w:rsidRDefault="00971E7E">
            <w:pPr>
              <w:pStyle w:val="ConsPlusNormal"/>
            </w:pPr>
            <w:r>
              <w:t>2032</w:t>
            </w:r>
          </w:p>
        </w:tc>
        <w:tc>
          <w:tcPr>
            <w:tcW w:w="1644" w:type="dxa"/>
          </w:tcPr>
          <w:p w:rsidR="00971E7E" w:rsidRDefault="00971E7E">
            <w:pPr>
              <w:pStyle w:val="ConsPlusNormal"/>
              <w:jc w:val="center"/>
            </w:pPr>
            <w:r>
              <w:t>0,76</w:t>
            </w:r>
          </w:p>
        </w:tc>
        <w:tc>
          <w:tcPr>
            <w:tcW w:w="1928" w:type="dxa"/>
          </w:tcPr>
          <w:p w:rsidR="00971E7E" w:rsidRDefault="00971E7E">
            <w:pPr>
              <w:pStyle w:val="ConsPlusNormal"/>
              <w:jc w:val="center"/>
            </w:pPr>
            <w:r>
              <w:t>36,8</w:t>
            </w:r>
          </w:p>
        </w:tc>
        <w:tc>
          <w:tcPr>
            <w:tcW w:w="1361" w:type="dxa"/>
          </w:tcPr>
          <w:p w:rsidR="00971E7E" w:rsidRDefault="00971E7E">
            <w:pPr>
              <w:pStyle w:val="ConsPlusNormal"/>
              <w:jc w:val="center"/>
            </w:pPr>
            <w:r>
              <w:t>35</w:t>
            </w:r>
          </w:p>
        </w:tc>
        <w:tc>
          <w:tcPr>
            <w:tcW w:w="1361" w:type="dxa"/>
          </w:tcPr>
          <w:p w:rsidR="00971E7E" w:rsidRDefault="00971E7E">
            <w:pPr>
              <w:pStyle w:val="ConsPlusNormal"/>
            </w:pPr>
          </w:p>
        </w:tc>
        <w:tc>
          <w:tcPr>
            <w:tcW w:w="1361" w:type="dxa"/>
          </w:tcPr>
          <w:p w:rsidR="00971E7E" w:rsidRDefault="00971E7E">
            <w:pPr>
              <w:pStyle w:val="ConsPlusNormal"/>
              <w:jc w:val="center"/>
            </w:pPr>
            <w:r>
              <w:t>40</w:t>
            </w:r>
          </w:p>
        </w:tc>
      </w:tr>
      <w:tr w:rsidR="00971E7E">
        <w:tc>
          <w:tcPr>
            <w:tcW w:w="1417" w:type="dxa"/>
          </w:tcPr>
          <w:p w:rsidR="00971E7E" w:rsidRDefault="00971E7E">
            <w:pPr>
              <w:pStyle w:val="ConsPlusNormal"/>
            </w:pPr>
            <w:r>
              <w:t>2033</w:t>
            </w:r>
          </w:p>
        </w:tc>
        <w:tc>
          <w:tcPr>
            <w:tcW w:w="1644" w:type="dxa"/>
          </w:tcPr>
          <w:p w:rsidR="00971E7E" w:rsidRDefault="00971E7E">
            <w:pPr>
              <w:pStyle w:val="ConsPlusNormal"/>
              <w:jc w:val="center"/>
            </w:pPr>
            <w:r>
              <w:t>0,74</w:t>
            </w:r>
          </w:p>
        </w:tc>
        <w:tc>
          <w:tcPr>
            <w:tcW w:w="1928" w:type="dxa"/>
          </w:tcPr>
          <w:p w:rsidR="00971E7E" w:rsidRDefault="00971E7E">
            <w:pPr>
              <w:pStyle w:val="ConsPlusNormal"/>
              <w:jc w:val="center"/>
            </w:pPr>
            <w:r>
              <w:t>37,2</w:t>
            </w:r>
          </w:p>
        </w:tc>
        <w:tc>
          <w:tcPr>
            <w:tcW w:w="1361" w:type="dxa"/>
          </w:tcPr>
          <w:p w:rsidR="00971E7E" w:rsidRDefault="00971E7E">
            <w:pPr>
              <w:pStyle w:val="ConsPlusNormal"/>
              <w:jc w:val="center"/>
            </w:pPr>
            <w:r>
              <w:t>35</w:t>
            </w:r>
          </w:p>
        </w:tc>
        <w:tc>
          <w:tcPr>
            <w:tcW w:w="1361" w:type="dxa"/>
          </w:tcPr>
          <w:p w:rsidR="00971E7E" w:rsidRDefault="00971E7E">
            <w:pPr>
              <w:pStyle w:val="ConsPlusNormal"/>
            </w:pPr>
          </w:p>
        </w:tc>
        <w:tc>
          <w:tcPr>
            <w:tcW w:w="1361" w:type="dxa"/>
          </w:tcPr>
          <w:p w:rsidR="00971E7E" w:rsidRDefault="00971E7E">
            <w:pPr>
              <w:pStyle w:val="ConsPlusNormal"/>
              <w:jc w:val="center"/>
            </w:pPr>
            <w:r>
              <w:t>40</w:t>
            </w:r>
          </w:p>
        </w:tc>
      </w:tr>
      <w:tr w:rsidR="00971E7E">
        <w:tc>
          <w:tcPr>
            <w:tcW w:w="1417" w:type="dxa"/>
          </w:tcPr>
          <w:p w:rsidR="00971E7E" w:rsidRDefault="00971E7E">
            <w:pPr>
              <w:pStyle w:val="ConsPlusNormal"/>
            </w:pPr>
            <w:r>
              <w:t>2034</w:t>
            </w:r>
          </w:p>
        </w:tc>
        <w:tc>
          <w:tcPr>
            <w:tcW w:w="1644" w:type="dxa"/>
          </w:tcPr>
          <w:p w:rsidR="00971E7E" w:rsidRDefault="00971E7E">
            <w:pPr>
              <w:pStyle w:val="ConsPlusNormal"/>
              <w:jc w:val="center"/>
            </w:pPr>
            <w:r>
              <w:t>0,72</w:t>
            </w:r>
          </w:p>
        </w:tc>
        <w:tc>
          <w:tcPr>
            <w:tcW w:w="1928" w:type="dxa"/>
          </w:tcPr>
          <w:p w:rsidR="00971E7E" w:rsidRDefault="00971E7E">
            <w:pPr>
              <w:pStyle w:val="ConsPlusNormal"/>
              <w:jc w:val="center"/>
            </w:pPr>
            <w:r>
              <w:t>37,6</w:t>
            </w:r>
          </w:p>
        </w:tc>
        <w:tc>
          <w:tcPr>
            <w:tcW w:w="1361" w:type="dxa"/>
          </w:tcPr>
          <w:p w:rsidR="00971E7E" w:rsidRDefault="00971E7E">
            <w:pPr>
              <w:pStyle w:val="ConsPlusNormal"/>
              <w:jc w:val="center"/>
            </w:pPr>
            <w:r>
              <w:t>36</w:t>
            </w:r>
          </w:p>
        </w:tc>
        <w:tc>
          <w:tcPr>
            <w:tcW w:w="1361" w:type="dxa"/>
          </w:tcPr>
          <w:p w:rsidR="00971E7E" w:rsidRDefault="00971E7E">
            <w:pPr>
              <w:pStyle w:val="ConsPlusNormal"/>
            </w:pPr>
          </w:p>
        </w:tc>
        <w:tc>
          <w:tcPr>
            <w:tcW w:w="1361" w:type="dxa"/>
          </w:tcPr>
          <w:p w:rsidR="00971E7E" w:rsidRDefault="00971E7E">
            <w:pPr>
              <w:pStyle w:val="ConsPlusNormal"/>
              <w:jc w:val="center"/>
            </w:pPr>
            <w:r>
              <w:t>41</w:t>
            </w:r>
          </w:p>
        </w:tc>
      </w:tr>
      <w:tr w:rsidR="00971E7E">
        <w:tc>
          <w:tcPr>
            <w:tcW w:w="1417" w:type="dxa"/>
          </w:tcPr>
          <w:p w:rsidR="00971E7E" w:rsidRDefault="00971E7E">
            <w:pPr>
              <w:pStyle w:val="ConsPlusNormal"/>
            </w:pPr>
            <w:r>
              <w:t>2035</w:t>
            </w:r>
          </w:p>
        </w:tc>
        <w:tc>
          <w:tcPr>
            <w:tcW w:w="1644" w:type="dxa"/>
          </w:tcPr>
          <w:p w:rsidR="00971E7E" w:rsidRDefault="00971E7E">
            <w:pPr>
              <w:pStyle w:val="ConsPlusNormal"/>
              <w:jc w:val="center"/>
            </w:pPr>
            <w:r>
              <w:t>0,71</w:t>
            </w:r>
          </w:p>
        </w:tc>
        <w:tc>
          <w:tcPr>
            <w:tcW w:w="1928" w:type="dxa"/>
          </w:tcPr>
          <w:p w:rsidR="00971E7E" w:rsidRDefault="00971E7E">
            <w:pPr>
              <w:pStyle w:val="ConsPlusNormal"/>
              <w:jc w:val="center"/>
            </w:pPr>
            <w:r>
              <w:t>37,9</w:t>
            </w:r>
          </w:p>
        </w:tc>
        <w:tc>
          <w:tcPr>
            <w:tcW w:w="1361" w:type="dxa"/>
          </w:tcPr>
          <w:p w:rsidR="00971E7E" w:rsidRDefault="00971E7E">
            <w:pPr>
              <w:pStyle w:val="ConsPlusNormal"/>
              <w:jc w:val="center"/>
            </w:pPr>
            <w:r>
              <w:t>36</w:t>
            </w:r>
          </w:p>
        </w:tc>
        <w:tc>
          <w:tcPr>
            <w:tcW w:w="1361" w:type="dxa"/>
          </w:tcPr>
          <w:p w:rsidR="00971E7E" w:rsidRDefault="00971E7E">
            <w:pPr>
              <w:pStyle w:val="ConsPlusNormal"/>
              <w:jc w:val="center"/>
            </w:pPr>
            <w:r>
              <w:t>36-41</w:t>
            </w:r>
          </w:p>
        </w:tc>
        <w:tc>
          <w:tcPr>
            <w:tcW w:w="1361" w:type="dxa"/>
          </w:tcPr>
          <w:p w:rsidR="00971E7E" w:rsidRDefault="00971E7E">
            <w:pPr>
              <w:pStyle w:val="ConsPlusNormal"/>
              <w:jc w:val="center"/>
            </w:pPr>
            <w:r>
              <w:t>41</w:t>
            </w:r>
          </w:p>
        </w:tc>
      </w:tr>
      <w:tr w:rsidR="00971E7E">
        <w:tc>
          <w:tcPr>
            <w:tcW w:w="1417" w:type="dxa"/>
          </w:tcPr>
          <w:p w:rsidR="00971E7E" w:rsidRDefault="00971E7E">
            <w:pPr>
              <w:pStyle w:val="ConsPlusNormal"/>
            </w:pPr>
            <w:r>
              <w:t>2036</w:t>
            </w:r>
          </w:p>
        </w:tc>
        <w:tc>
          <w:tcPr>
            <w:tcW w:w="1644" w:type="dxa"/>
          </w:tcPr>
          <w:p w:rsidR="00971E7E" w:rsidRDefault="00971E7E">
            <w:pPr>
              <w:pStyle w:val="ConsPlusNormal"/>
              <w:jc w:val="center"/>
            </w:pPr>
            <w:r>
              <w:t>0,69</w:t>
            </w:r>
          </w:p>
        </w:tc>
        <w:tc>
          <w:tcPr>
            <w:tcW w:w="1928" w:type="dxa"/>
          </w:tcPr>
          <w:p w:rsidR="00971E7E" w:rsidRDefault="00971E7E">
            <w:pPr>
              <w:pStyle w:val="ConsPlusNormal"/>
              <w:jc w:val="center"/>
            </w:pPr>
            <w:r>
              <w:t>38,3</w:t>
            </w:r>
          </w:p>
        </w:tc>
        <w:tc>
          <w:tcPr>
            <w:tcW w:w="1361" w:type="dxa"/>
          </w:tcPr>
          <w:p w:rsidR="00971E7E" w:rsidRDefault="00971E7E">
            <w:pPr>
              <w:pStyle w:val="ConsPlusNormal"/>
              <w:jc w:val="center"/>
            </w:pPr>
            <w:r>
              <w:t>36</w:t>
            </w:r>
          </w:p>
        </w:tc>
        <w:tc>
          <w:tcPr>
            <w:tcW w:w="1361" w:type="dxa"/>
          </w:tcPr>
          <w:p w:rsidR="00971E7E" w:rsidRDefault="00971E7E">
            <w:pPr>
              <w:pStyle w:val="ConsPlusNormal"/>
            </w:pPr>
          </w:p>
        </w:tc>
        <w:tc>
          <w:tcPr>
            <w:tcW w:w="1361" w:type="dxa"/>
          </w:tcPr>
          <w:p w:rsidR="00971E7E" w:rsidRDefault="00971E7E">
            <w:pPr>
              <w:pStyle w:val="ConsPlusNormal"/>
              <w:jc w:val="center"/>
            </w:pPr>
            <w:r>
              <w:t>41</w:t>
            </w:r>
          </w:p>
        </w:tc>
      </w:tr>
      <w:tr w:rsidR="00971E7E">
        <w:tc>
          <w:tcPr>
            <w:tcW w:w="1417" w:type="dxa"/>
          </w:tcPr>
          <w:p w:rsidR="00971E7E" w:rsidRDefault="00971E7E">
            <w:pPr>
              <w:pStyle w:val="ConsPlusNormal"/>
            </w:pPr>
            <w:r>
              <w:t>2037</w:t>
            </w:r>
          </w:p>
        </w:tc>
        <w:tc>
          <w:tcPr>
            <w:tcW w:w="1644" w:type="dxa"/>
          </w:tcPr>
          <w:p w:rsidR="00971E7E" w:rsidRDefault="00971E7E">
            <w:pPr>
              <w:pStyle w:val="ConsPlusNormal"/>
              <w:jc w:val="center"/>
            </w:pPr>
            <w:r>
              <w:t>0,68</w:t>
            </w:r>
          </w:p>
        </w:tc>
        <w:tc>
          <w:tcPr>
            <w:tcW w:w="1928" w:type="dxa"/>
          </w:tcPr>
          <w:p w:rsidR="00971E7E" w:rsidRDefault="00971E7E">
            <w:pPr>
              <w:pStyle w:val="ConsPlusNormal"/>
              <w:jc w:val="center"/>
            </w:pPr>
            <w:r>
              <w:t>38,6</w:t>
            </w:r>
          </w:p>
        </w:tc>
        <w:tc>
          <w:tcPr>
            <w:tcW w:w="1361" w:type="dxa"/>
          </w:tcPr>
          <w:p w:rsidR="00971E7E" w:rsidRDefault="00971E7E">
            <w:pPr>
              <w:pStyle w:val="ConsPlusNormal"/>
              <w:jc w:val="center"/>
            </w:pPr>
            <w:r>
              <w:t>37</w:t>
            </w:r>
          </w:p>
        </w:tc>
        <w:tc>
          <w:tcPr>
            <w:tcW w:w="1361" w:type="dxa"/>
          </w:tcPr>
          <w:p w:rsidR="00971E7E" w:rsidRDefault="00971E7E">
            <w:pPr>
              <w:pStyle w:val="ConsPlusNormal"/>
            </w:pPr>
          </w:p>
        </w:tc>
        <w:tc>
          <w:tcPr>
            <w:tcW w:w="1361" w:type="dxa"/>
          </w:tcPr>
          <w:p w:rsidR="00971E7E" w:rsidRDefault="00971E7E">
            <w:pPr>
              <w:pStyle w:val="ConsPlusNormal"/>
              <w:jc w:val="center"/>
            </w:pPr>
            <w:r>
              <w:t>42</w:t>
            </w:r>
          </w:p>
        </w:tc>
      </w:tr>
      <w:tr w:rsidR="00971E7E">
        <w:tc>
          <w:tcPr>
            <w:tcW w:w="1417" w:type="dxa"/>
          </w:tcPr>
          <w:p w:rsidR="00971E7E" w:rsidRDefault="00971E7E">
            <w:pPr>
              <w:pStyle w:val="ConsPlusNormal"/>
            </w:pPr>
            <w:r>
              <w:t>2038</w:t>
            </w:r>
          </w:p>
        </w:tc>
        <w:tc>
          <w:tcPr>
            <w:tcW w:w="1644" w:type="dxa"/>
          </w:tcPr>
          <w:p w:rsidR="00971E7E" w:rsidRDefault="00971E7E">
            <w:pPr>
              <w:pStyle w:val="ConsPlusNormal"/>
              <w:jc w:val="center"/>
            </w:pPr>
            <w:r>
              <w:t>0,66</w:t>
            </w:r>
          </w:p>
        </w:tc>
        <w:tc>
          <w:tcPr>
            <w:tcW w:w="1928" w:type="dxa"/>
          </w:tcPr>
          <w:p w:rsidR="00971E7E" w:rsidRDefault="00971E7E">
            <w:pPr>
              <w:pStyle w:val="ConsPlusNormal"/>
              <w:jc w:val="center"/>
            </w:pPr>
            <w:r>
              <w:t>38,9</w:t>
            </w:r>
          </w:p>
        </w:tc>
        <w:tc>
          <w:tcPr>
            <w:tcW w:w="1361" w:type="dxa"/>
          </w:tcPr>
          <w:p w:rsidR="00971E7E" w:rsidRDefault="00971E7E">
            <w:pPr>
              <w:pStyle w:val="ConsPlusNormal"/>
              <w:jc w:val="center"/>
            </w:pPr>
            <w:r>
              <w:t>37</w:t>
            </w:r>
          </w:p>
        </w:tc>
        <w:tc>
          <w:tcPr>
            <w:tcW w:w="1361" w:type="dxa"/>
          </w:tcPr>
          <w:p w:rsidR="00971E7E" w:rsidRDefault="00971E7E">
            <w:pPr>
              <w:pStyle w:val="ConsPlusNormal"/>
            </w:pPr>
          </w:p>
        </w:tc>
        <w:tc>
          <w:tcPr>
            <w:tcW w:w="1361" w:type="dxa"/>
          </w:tcPr>
          <w:p w:rsidR="00971E7E" w:rsidRDefault="00971E7E">
            <w:pPr>
              <w:pStyle w:val="ConsPlusNormal"/>
              <w:jc w:val="center"/>
            </w:pPr>
            <w:r>
              <w:t>42</w:t>
            </w:r>
          </w:p>
        </w:tc>
      </w:tr>
      <w:tr w:rsidR="00971E7E">
        <w:tc>
          <w:tcPr>
            <w:tcW w:w="1417" w:type="dxa"/>
          </w:tcPr>
          <w:p w:rsidR="00971E7E" w:rsidRDefault="00971E7E">
            <w:pPr>
              <w:pStyle w:val="ConsPlusNormal"/>
            </w:pPr>
            <w:r>
              <w:t>2039</w:t>
            </w:r>
          </w:p>
        </w:tc>
        <w:tc>
          <w:tcPr>
            <w:tcW w:w="1644" w:type="dxa"/>
          </w:tcPr>
          <w:p w:rsidR="00971E7E" w:rsidRDefault="00971E7E">
            <w:pPr>
              <w:pStyle w:val="ConsPlusNormal"/>
              <w:jc w:val="center"/>
            </w:pPr>
            <w:r>
              <w:t>0,65</w:t>
            </w:r>
          </w:p>
        </w:tc>
        <w:tc>
          <w:tcPr>
            <w:tcW w:w="1928" w:type="dxa"/>
          </w:tcPr>
          <w:p w:rsidR="00971E7E" w:rsidRDefault="00971E7E">
            <w:pPr>
              <w:pStyle w:val="ConsPlusNormal"/>
              <w:jc w:val="center"/>
            </w:pPr>
            <w:r>
              <w:t>39,1</w:t>
            </w:r>
          </w:p>
        </w:tc>
        <w:tc>
          <w:tcPr>
            <w:tcW w:w="1361" w:type="dxa"/>
          </w:tcPr>
          <w:p w:rsidR="00971E7E" w:rsidRDefault="00971E7E">
            <w:pPr>
              <w:pStyle w:val="ConsPlusNormal"/>
              <w:jc w:val="center"/>
            </w:pPr>
            <w:r>
              <w:t>37</w:t>
            </w:r>
          </w:p>
        </w:tc>
        <w:tc>
          <w:tcPr>
            <w:tcW w:w="1361" w:type="dxa"/>
          </w:tcPr>
          <w:p w:rsidR="00971E7E" w:rsidRDefault="00971E7E">
            <w:pPr>
              <w:pStyle w:val="ConsPlusNormal"/>
            </w:pPr>
          </w:p>
        </w:tc>
        <w:tc>
          <w:tcPr>
            <w:tcW w:w="1361" w:type="dxa"/>
          </w:tcPr>
          <w:p w:rsidR="00971E7E" w:rsidRDefault="00971E7E">
            <w:pPr>
              <w:pStyle w:val="ConsPlusNormal"/>
              <w:jc w:val="center"/>
            </w:pPr>
            <w:r>
              <w:t>42</w:t>
            </w:r>
          </w:p>
        </w:tc>
      </w:tr>
      <w:tr w:rsidR="00971E7E">
        <w:tc>
          <w:tcPr>
            <w:tcW w:w="1417" w:type="dxa"/>
          </w:tcPr>
          <w:p w:rsidR="00971E7E" w:rsidRDefault="00971E7E">
            <w:pPr>
              <w:pStyle w:val="ConsPlusNormal"/>
            </w:pPr>
            <w:r>
              <w:t>2040</w:t>
            </w:r>
          </w:p>
        </w:tc>
        <w:tc>
          <w:tcPr>
            <w:tcW w:w="1644" w:type="dxa"/>
          </w:tcPr>
          <w:p w:rsidR="00971E7E" w:rsidRDefault="00971E7E">
            <w:pPr>
              <w:pStyle w:val="ConsPlusNormal"/>
              <w:jc w:val="center"/>
            </w:pPr>
            <w:r>
              <w:t>0,63</w:t>
            </w:r>
          </w:p>
        </w:tc>
        <w:tc>
          <w:tcPr>
            <w:tcW w:w="1928" w:type="dxa"/>
          </w:tcPr>
          <w:p w:rsidR="00971E7E" w:rsidRDefault="00971E7E">
            <w:pPr>
              <w:pStyle w:val="ConsPlusNormal"/>
              <w:jc w:val="center"/>
            </w:pPr>
            <w:r>
              <w:t>39,4</w:t>
            </w:r>
          </w:p>
        </w:tc>
        <w:tc>
          <w:tcPr>
            <w:tcW w:w="1361" w:type="dxa"/>
          </w:tcPr>
          <w:p w:rsidR="00971E7E" w:rsidRDefault="00971E7E">
            <w:pPr>
              <w:pStyle w:val="ConsPlusNormal"/>
              <w:jc w:val="center"/>
            </w:pPr>
            <w:r>
              <w:t>37</w:t>
            </w:r>
          </w:p>
        </w:tc>
        <w:tc>
          <w:tcPr>
            <w:tcW w:w="1361" w:type="dxa"/>
          </w:tcPr>
          <w:p w:rsidR="00971E7E" w:rsidRDefault="00971E7E">
            <w:pPr>
              <w:pStyle w:val="ConsPlusNormal"/>
              <w:jc w:val="center"/>
            </w:pPr>
            <w:r>
              <w:t>37-42</w:t>
            </w:r>
          </w:p>
        </w:tc>
        <w:tc>
          <w:tcPr>
            <w:tcW w:w="1361" w:type="dxa"/>
          </w:tcPr>
          <w:p w:rsidR="00971E7E" w:rsidRDefault="00971E7E">
            <w:pPr>
              <w:pStyle w:val="ConsPlusNormal"/>
              <w:jc w:val="center"/>
            </w:pPr>
            <w:r>
              <w:t>42</w:t>
            </w:r>
          </w:p>
        </w:tc>
      </w:tr>
      <w:tr w:rsidR="00971E7E">
        <w:tc>
          <w:tcPr>
            <w:tcW w:w="1417" w:type="dxa"/>
          </w:tcPr>
          <w:p w:rsidR="00971E7E" w:rsidRDefault="00971E7E">
            <w:pPr>
              <w:pStyle w:val="ConsPlusNormal"/>
            </w:pPr>
            <w:r>
              <w:t>2041</w:t>
            </w:r>
          </w:p>
        </w:tc>
        <w:tc>
          <w:tcPr>
            <w:tcW w:w="1644" w:type="dxa"/>
          </w:tcPr>
          <w:p w:rsidR="00971E7E" w:rsidRDefault="00971E7E">
            <w:pPr>
              <w:pStyle w:val="ConsPlusNormal"/>
              <w:jc w:val="center"/>
            </w:pPr>
            <w:r>
              <w:t>0,62</w:t>
            </w:r>
          </w:p>
        </w:tc>
        <w:tc>
          <w:tcPr>
            <w:tcW w:w="1928" w:type="dxa"/>
          </w:tcPr>
          <w:p w:rsidR="00971E7E" w:rsidRDefault="00971E7E">
            <w:pPr>
              <w:pStyle w:val="ConsPlusNormal"/>
              <w:jc w:val="center"/>
            </w:pPr>
            <w:r>
              <w:t>39,6</w:t>
            </w:r>
          </w:p>
        </w:tc>
        <w:tc>
          <w:tcPr>
            <w:tcW w:w="1361" w:type="dxa"/>
          </w:tcPr>
          <w:p w:rsidR="00971E7E" w:rsidRDefault="00971E7E">
            <w:pPr>
              <w:pStyle w:val="ConsPlusNormal"/>
              <w:jc w:val="center"/>
            </w:pPr>
            <w:r>
              <w:t>38</w:t>
            </w:r>
          </w:p>
        </w:tc>
        <w:tc>
          <w:tcPr>
            <w:tcW w:w="1361" w:type="dxa"/>
          </w:tcPr>
          <w:p w:rsidR="00971E7E" w:rsidRDefault="00971E7E">
            <w:pPr>
              <w:pStyle w:val="ConsPlusNormal"/>
            </w:pPr>
          </w:p>
        </w:tc>
        <w:tc>
          <w:tcPr>
            <w:tcW w:w="1361" w:type="dxa"/>
          </w:tcPr>
          <w:p w:rsidR="00971E7E" w:rsidRDefault="00971E7E">
            <w:pPr>
              <w:pStyle w:val="ConsPlusNormal"/>
              <w:jc w:val="center"/>
            </w:pPr>
            <w:r>
              <w:t>43</w:t>
            </w:r>
          </w:p>
        </w:tc>
      </w:tr>
      <w:tr w:rsidR="00971E7E">
        <w:tc>
          <w:tcPr>
            <w:tcW w:w="1417" w:type="dxa"/>
          </w:tcPr>
          <w:p w:rsidR="00971E7E" w:rsidRDefault="00971E7E">
            <w:pPr>
              <w:pStyle w:val="ConsPlusNormal"/>
            </w:pPr>
            <w:r>
              <w:t>2042</w:t>
            </w:r>
          </w:p>
        </w:tc>
        <w:tc>
          <w:tcPr>
            <w:tcW w:w="1644" w:type="dxa"/>
          </w:tcPr>
          <w:p w:rsidR="00971E7E" w:rsidRDefault="00971E7E">
            <w:pPr>
              <w:pStyle w:val="ConsPlusNormal"/>
              <w:jc w:val="center"/>
            </w:pPr>
            <w:r>
              <w:t>0,60</w:t>
            </w:r>
          </w:p>
        </w:tc>
        <w:tc>
          <w:tcPr>
            <w:tcW w:w="1928" w:type="dxa"/>
          </w:tcPr>
          <w:p w:rsidR="00971E7E" w:rsidRDefault="00971E7E">
            <w:pPr>
              <w:pStyle w:val="ConsPlusNormal"/>
              <w:jc w:val="center"/>
            </w:pPr>
            <w:r>
              <w:t>39,8</w:t>
            </w:r>
          </w:p>
        </w:tc>
        <w:tc>
          <w:tcPr>
            <w:tcW w:w="1361" w:type="dxa"/>
          </w:tcPr>
          <w:p w:rsidR="00971E7E" w:rsidRDefault="00971E7E">
            <w:pPr>
              <w:pStyle w:val="ConsPlusNormal"/>
              <w:jc w:val="center"/>
            </w:pPr>
            <w:r>
              <w:t>38</w:t>
            </w:r>
          </w:p>
        </w:tc>
        <w:tc>
          <w:tcPr>
            <w:tcW w:w="1361" w:type="dxa"/>
          </w:tcPr>
          <w:p w:rsidR="00971E7E" w:rsidRDefault="00971E7E">
            <w:pPr>
              <w:pStyle w:val="ConsPlusNormal"/>
            </w:pPr>
          </w:p>
        </w:tc>
        <w:tc>
          <w:tcPr>
            <w:tcW w:w="1361" w:type="dxa"/>
          </w:tcPr>
          <w:p w:rsidR="00971E7E" w:rsidRDefault="00971E7E">
            <w:pPr>
              <w:pStyle w:val="ConsPlusNormal"/>
              <w:jc w:val="center"/>
            </w:pPr>
            <w:r>
              <w:t>43</w:t>
            </w:r>
          </w:p>
        </w:tc>
      </w:tr>
      <w:tr w:rsidR="00971E7E">
        <w:tc>
          <w:tcPr>
            <w:tcW w:w="1417" w:type="dxa"/>
          </w:tcPr>
          <w:p w:rsidR="00971E7E" w:rsidRDefault="00971E7E">
            <w:pPr>
              <w:pStyle w:val="ConsPlusNormal"/>
            </w:pPr>
            <w:r>
              <w:t>2043</w:t>
            </w:r>
          </w:p>
        </w:tc>
        <w:tc>
          <w:tcPr>
            <w:tcW w:w="1644" w:type="dxa"/>
          </w:tcPr>
          <w:p w:rsidR="00971E7E" w:rsidRDefault="00971E7E">
            <w:pPr>
              <w:pStyle w:val="ConsPlusNormal"/>
              <w:jc w:val="center"/>
            </w:pPr>
            <w:r>
              <w:t>0,59</w:t>
            </w:r>
          </w:p>
        </w:tc>
        <w:tc>
          <w:tcPr>
            <w:tcW w:w="1928" w:type="dxa"/>
          </w:tcPr>
          <w:p w:rsidR="00971E7E" w:rsidRDefault="00971E7E">
            <w:pPr>
              <w:pStyle w:val="ConsPlusNormal"/>
              <w:jc w:val="center"/>
            </w:pPr>
            <w:r>
              <w:t>40,0</w:t>
            </w:r>
          </w:p>
        </w:tc>
        <w:tc>
          <w:tcPr>
            <w:tcW w:w="1361" w:type="dxa"/>
          </w:tcPr>
          <w:p w:rsidR="00971E7E" w:rsidRDefault="00971E7E">
            <w:pPr>
              <w:pStyle w:val="ConsPlusNormal"/>
              <w:jc w:val="center"/>
            </w:pPr>
            <w:r>
              <w:t>38</w:t>
            </w:r>
          </w:p>
        </w:tc>
        <w:tc>
          <w:tcPr>
            <w:tcW w:w="1361" w:type="dxa"/>
          </w:tcPr>
          <w:p w:rsidR="00971E7E" w:rsidRDefault="00971E7E">
            <w:pPr>
              <w:pStyle w:val="ConsPlusNormal"/>
            </w:pPr>
          </w:p>
        </w:tc>
        <w:tc>
          <w:tcPr>
            <w:tcW w:w="1361" w:type="dxa"/>
          </w:tcPr>
          <w:p w:rsidR="00971E7E" w:rsidRDefault="00971E7E">
            <w:pPr>
              <w:pStyle w:val="ConsPlusNormal"/>
              <w:jc w:val="center"/>
            </w:pPr>
            <w:r>
              <w:t>43</w:t>
            </w:r>
          </w:p>
        </w:tc>
      </w:tr>
      <w:tr w:rsidR="00971E7E">
        <w:tc>
          <w:tcPr>
            <w:tcW w:w="1417" w:type="dxa"/>
          </w:tcPr>
          <w:p w:rsidR="00971E7E" w:rsidRDefault="00971E7E">
            <w:pPr>
              <w:pStyle w:val="ConsPlusNormal"/>
            </w:pPr>
            <w:r>
              <w:t>2044</w:t>
            </w:r>
          </w:p>
        </w:tc>
        <w:tc>
          <w:tcPr>
            <w:tcW w:w="1644" w:type="dxa"/>
          </w:tcPr>
          <w:p w:rsidR="00971E7E" w:rsidRDefault="00971E7E">
            <w:pPr>
              <w:pStyle w:val="ConsPlusNormal"/>
              <w:jc w:val="center"/>
            </w:pPr>
            <w:r>
              <w:t>0,57</w:t>
            </w:r>
          </w:p>
        </w:tc>
        <w:tc>
          <w:tcPr>
            <w:tcW w:w="1928" w:type="dxa"/>
          </w:tcPr>
          <w:p w:rsidR="00971E7E" w:rsidRDefault="00971E7E">
            <w:pPr>
              <w:pStyle w:val="ConsPlusNormal"/>
              <w:jc w:val="center"/>
            </w:pPr>
            <w:r>
              <w:t>40,2</w:t>
            </w:r>
          </w:p>
        </w:tc>
        <w:tc>
          <w:tcPr>
            <w:tcW w:w="1361" w:type="dxa"/>
          </w:tcPr>
          <w:p w:rsidR="00971E7E" w:rsidRDefault="00971E7E">
            <w:pPr>
              <w:pStyle w:val="ConsPlusNormal"/>
              <w:jc w:val="center"/>
            </w:pPr>
            <w:r>
              <w:t>38</w:t>
            </w:r>
          </w:p>
        </w:tc>
        <w:tc>
          <w:tcPr>
            <w:tcW w:w="1361" w:type="dxa"/>
          </w:tcPr>
          <w:p w:rsidR="00971E7E" w:rsidRDefault="00971E7E">
            <w:pPr>
              <w:pStyle w:val="ConsPlusNormal"/>
            </w:pPr>
          </w:p>
        </w:tc>
        <w:tc>
          <w:tcPr>
            <w:tcW w:w="1361" w:type="dxa"/>
          </w:tcPr>
          <w:p w:rsidR="00971E7E" w:rsidRDefault="00971E7E">
            <w:pPr>
              <w:pStyle w:val="ConsPlusNormal"/>
              <w:jc w:val="center"/>
            </w:pPr>
            <w:r>
              <w:t>43</w:t>
            </w:r>
          </w:p>
        </w:tc>
      </w:tr>
      <w:tr w:rsidR="00971E7E">
        <w:tc>
          <w:tcPr>
            <w:tcW w:w="1417" w:type="dxa"/>
          </w:tcPr>
          <w:p w:rsidR="00971E7E" w:rsidRDefault="00971E7E">
            <w:pPr>
              <w:pStyle w:val="ConsPlusNormal"/>
            </w:pPr>
            <w:r>
              <w:t>2045</w:t>
            </w:r>
          </w:p>
        </w:tc>
        <w:tc>
          <w:tcPr>
            <w:tcW w:w="1644" w:type="dxa"/>
          </w:tcPr>
          <w:p w:rsidR="00971E7E" w:rsidRDefault="00971E7E">
            <w:pPr>
              <w:pStyle w:val="ConsPlusNormal"/>
              <w:jc w:val="center"/>
            </w:pPr>
            <w:r>
              <w:t>0,56</w:t>
            </w:r>
          </w:p>
        </w:tc>
        <w:tc>
          <w:tcPr>
            <w:tcW w:w="1928" w:type="dxa"/>
          </w:tcPr>
          <w:p w:rsidR="00971E7E" w:rsidRDefault="00971E7E">
            <w:pPr>
              <w:pStyle w:val="ConsPlusNormal"/>
              <w:jc w:val="center"/>
            </w:pPr>
            <w:r>
              <w:t>40,4</w:t>
            </w:r>
          </w:p>
        </w:tc>
        <w:tc>
          <w:tcPr>
            <w:tcW w:w="1361" w:type="dxa"/>
          </w:tcPr>
          <w:p w:rsidR="00971E7E" w:rsidRDefault="00971E7E">
            <w:pPr>
              <w:pStyle w:val="ConsPlusNormal"/>
              <w:jc w:val="center"/>
            </w:pPr>
            <w:r>
              <w:t>38</w:t>
            </w:r>
          </w:p>
        </w:tc>
        <w:tc>
          <w:tcPr>
            <w:tcW w:w="1361" w:type="dxa"/>
          </w:tcPr>
          <w:p w:rsidR="00971E7E" w:rsidRDefault="00971E7E">
            <w:pPr>
              <w:pStyle w:val="ConsPlusNormal"/>
              <w:jc w:val="center"/>
            </w:pPr>
            <w:r>
              <w:t>38-43</w:t>
            </w:r>
          </w:p>
        </w:tc>
        <w:tc>
          <w:tcPr>
            <w:tcW w:w="1361" w:type="dxa"/>
          </w:tcPr>
          <w:p w:rsidR="00971E7E" w:rsidRDefault="00971E7E">
            <w:pPr>
              <w:pStyle w:val="ConsPlusNormal"/>
              <w:jc w:val="center"/>
            </w:pPr>
            <w:r>
              <w:t>43</w:t>
            </w:r>
          </w:p>
        </w:tc>
      </w:tr>
      <w:tr w:rsidR="00971E7E">
        <w:tc>
          <w:tcPr>
            <w:tcW w:w="1417" w:type="dxa"/>
          </w:tcPr>
          <w:p w:rsidR="00971E7E" w:rsidRDefault="00971E7E">
            <w:pPr>
              <w:pStyle w:val="ConsPlusNormal"/>
            </w:pPr>
            <w:r>
              <w:t>2046</w:t>
            </w:r>
          </w:p>
        </w:tc>
        <w:tc>
          <w:tcPr>
            <w:tcW w:w="1644" w:type="dxa"/>
          </w:tcPr>
          <w:p w:rsidR="00971E7E" w:rsidRDefault="00971E7E">
            <w:pPr>
              <w:pStyle w:val="ConsPlusNormal"/>
              <w:jc w:val="center"/>
            </w:pPr>
            <w:r>
              <w:t>0,55</w:t>
            </w:r>
          </w:p>
        </w:tc>
        <w:tc>
          <w:tcPr>
            <w:tcW w:w="1928" w:type="dxa"/>
          </w:tcPr>
          <w:p w:rsidR="00971E7E" w:rsidRDefault="00971E7E">
            <w:pPr>
              <w:pStyle w:val="ConsPlusNormal"/>
              <w:jc w:val="center"/>
            </w:pPr>
            <w:r>
              <w:t>40,6</w:t>
            </w:r>
          </w:p>
        </w:tc>
        <w:tc>
          <w:tcPr>
            <w:tcW w:w="1361" w:type="dxa"/>
          </w:tcPr>
          <w:p w:rsidR="00971E7E" w:rsidRDefault="00971E7E">
            <w:pPr>
              <w:pStyle w:val="ConsPlusNormal"/>
              <w:jc w:val="center"/>
            </w:pPr>
            <w:r>
              <w:t>39</w:t>
            </w:r>
          </w:p>
        </w:tc>
        <w:tc>
          <w:tcPr>
            <w:tcW w:w="1361" w:type="dxa"/>
          </w:tcPr>
          <w:p w:rsidR="00971E7E" w:rsidRDefault="00971E7E">
            <w:pPr>
              <w:pStyle w:val="ConsPlusNormal"/>
            </w:pPr>
          </w:p>
        </w:tc>
        <w:tc>
          <w:tcPr>
            <w:tcW w:w="1361" w:type="dxa"/>
          </w:tcPr>
          <w:p w:rsidR="00971E7E" w:rsidRDefault="00971E7E">
            <w:pPr>
              <w:pStyle w:val="ConsPlusNormal"/>
              <w:jc w:val="center"/>
            </w:pPr>
            <w:r>
              <w:t>44</w:t>
            </w:r>
          </w:p>
        </w:tc>
      </w:tr>
      <w:tr w:rsidR="00971E7E">
        <w:tc>
          <w:tcPr>
            <w:tcW w:w="1417" w:type="dxa"/>
          </w:tcPr>
          <w:p w:rsidR="00971E7E" w:rsidRDefault="00971E7E">
            <w:pPr>
              <w:pStyle w:val="ConsPlusNormal"/>
            </w:pPr>
            <w:r>
              <w:t>2047</w:t>
            </w:r>
          </w:p>
        </w:tc>
        <w:tc>
          <w:tcPr>
            <w:tcW w:w="1644" w:type="dxa"/>
          </w:tcPr>
          <w:p w:rsidR="00971E7E" w:rsidRDefault="00971E7E">
            <w:pPr>
              <w:pStyle w:val="ConsPlusNormal"/>
              <w:jc w:val="center"/>
            </w:pPr>
            <w:r>
              <w:t>0,54</w:t>
            </w:r>
          </w:p>
        </w:tc>
        <w:tc>
          <w:tcPr>
            <w:tcW w:w="1928" w:type="dxa"/>
          </w:tcPr>
          <w:p w:rsidR="00971E7E" w:rsidRDefault="00971E7E">
            <w:pPr>
              <w:pStyle w:val="ConsPlusNormal"/>
              <w:jc w:val="center"/>
            </w:pPr>
            <w:r>
              <w:t>40,7</w:t>
            </w:r>
          </w:p>
        </w:tc>
        <w:tc>
          <w:tcPr>
            <w:tcW w:w="1361" w:type="dxa"/>
          </w:tcPr>
          <w:p w:rsidR="00971E7E" w:rsidRDefault="00971E7E">
            <w:pPr>
              <w:pStyle w:val="ConsPlusNormal"/>
              <w:jc w:val="center"/>
            </w:pPr>
            <w:r>
              <w:t>39</w:t>
            </w:r>
          </w:p>
        </w:tc>
        <w:tc>
          <w:tcPr>
            <w:tcW w:w="1361" w:type="dxa"/>
          </w:tcPr>
          <w:p w:rsidR="00971E7E" w:rsidRDefault="00971E7E">
            <w:pPr>
              <w:pStyle w:val="ConsPlusNormal"/>
            </w:pPr>
          </w:p>
        </w:tc>
        <w:tc>
          <w:tcPr>
            <w:tcW w:w="1361" w:type="dxa"/>
          </w:tcPr>
          <w:p w:rsidR="00971E7E" w:rsidRDefault="00971E7E">
            <w:pPr>
              <w:pStyle w:val="ConsPlusNormal"/>
              <w:jc w:val="center"/>
            </w:pPr>
            <w:r>
              <w:t>44</w:t>
            </w:r>
          </w:p>
        </w:tc>
      </w:tr>
      <w:tr w:rsidR="00971E7E">
        <w:tc>
          <w:tcPr>
            <w:tcW w:w="1417" w:type="dxa"/>
          </w:tcPr>
          <w:p w:rsidR="00971E7E" w:rsidRDefault="00971E7E">
            <w:pPr>
              <w:pStyle w:val="ConsPlusNormal"/>
            </w:pPr>
            <w:r>
              <w:t>2048</w:t>
            </w:r>
          </w:p>
        </w:tc>
        <w:tc>
          <w:tcPr>
            <w:tcW w:w="1644" w:type="dxa"/>
          </w:tcPr>
          <w:p w:rsidR="00971E7E" w:rsidRDefault="00971E7E">
            <w:pPr>
              <w:pStyle w:val="ConsPlusNormal"/>
              <w:jc w:val="center"/>
            </w:pPr>
            <w:r>
              <w:t>0,52</w:t>
            </w:r>
          </w:p>
        </w:tc>
        <w:tc>
          <w:tcPr>
            <w:tcW w:w="1928" w:type="dxa"/>
          </w:tcPr>
          <w:p w:rsidR="00971E7E" w:rsidRDefault="00971E7E">
            <w:pPr>
              <w:pStyle w:val="ConsPlusNormal"/>
              <w:jc w:val="center"/>
            </w:pPr>
            <w:r>
              <w:t>40,8</w:t>
            </w:r>
          </w:p>
        </w:tc>
        <w:tc>
          <w:tcPr>
            <w:tcW w:w="1361" w:type="dxa"/>
          </w:tcPr>
          <w:p w:rsidR="00971E7E" w:rsidRDefault="00971E7E">
            <w:pPr>
              <w:pStyle w:val="ConsPlusNormal"/>
              <w:jc w:val="center"/>
            </w:pPr>
            <w:r>
              <w:t>39</w:t>
            </w:r>
          </w:p>
        </w:tc>
        <w:tc>
          <w:tcPr>
            <w:tcW w:w="1361" w:type="dxa"/>
          </w:tcPr>
          <w:p w:rsidR="00971E7E" w:rsidRDefault="00971E7E">
            <w:pPr>
              <w:pStyle w:val="ConsPlusNormal"/>
            </w:pPr>
          </w:p>
        </w:tc>
        <w:tc>
          <w:tcPr>
            <w:tcW w:w="1361" w:type="dxa"/>
          </w:tcPr>
          <w:p w:rsidR="00971E7E" w:rsidRDefault="00971E7E">
            <w:pPr>
              <w:pStyle w:val="ConsPlusNormal"/>
              <w:jc w:val="center"/>
            </w:pPr>
            <w:r>
              <w:t>44</w:t>
            </w:r>
          </w:p>
        </w:tc>
      </w:tr>
      <w:tr w:rsidR="00971E7E">
        <w:tc>
          <w:tcPr>
            <w:tcW w:w="1417" w:type="dxa"/>
          </w:tcPr>
          <w:p w:rsidR="00971E7E" w:rsidRDefault="00971E7E">
            <w:pPr>
              <w:pStyle w:val="ConsPlusNormal"/>
            </w:pPr>
            <w:r>
              <w:t>2049</w:t>
            </w:r>
          </w:p>
        </w:tc>
        <w:tc>
          <w:tcPr>
            <w:tcW w:w="1644" w:type="dxa"/>
          </w:tcPr>
          <w:p w:rsidR="00971E7E" w:rsidRDefault="00971E7E">
            <w:pPr>
              <w:pStyle w:val="ConsPlusNormal"/>
              <w:jc w:val="center"/>
            </w:pPr>
            <w:r>
              <w:t>0,51</w:t>
            </w:r>
          </w:p>
        </w:tc>
        <w:tc>
          <w:tcPr>
            <w:tcW w:w="1928" w:type="dxa"/>
          </w:tcPr>
          <w:p w:rsidR="00971E7E" w:rsidRDefault="00971E7E">
            <w:pPr>
              <w:pStyle w:val="ConsPlusNormal"/>
              <w:jc w:val="center"/>
            </w:pPr>
            <w:r>
              <w:t>40,9</w:t>
            </w:r>
          </w:p>
        </w:tc>
        <w:tc>
          <w:tcPr>
            <w:tcW w:w="1361" w:type="dxa"/>
          </w:tcPr>
          <w:p w:rsidR="00971E7E" w:rsidRDefault="00971E7E">
            <w:pPr>
              <w:pStyle w:val="ConsPlusNormal"/>
              <w:jc w:val="center"/>
            </w:pPr>
            <w:r>
              <w:t>39</w:t>
            </w:r>
          </w:p>
        </w:tc>
        <w:tc>
          <w:tcPr>
            <w:tcW w:w="1361" w:type="dxa"/>
          </w:tcPr>
          <w:p w:rsidR="00971E7E" w:rsidRDefault="00971E7E">
            <w:pPr>
              <w:pStyle w:val="ConsPlusNormal"/>
            </w:pPr>
          </w:p>
        </w:tc>
        <w:tc>
          <w:tcPr>
            <w:tcW w:w="1361" w:type="dxa"/>
          </w:tcPr>
          <w:p w:rsidR="00971E7E" w:rsidRDefault="00971E7E">
            <w:pPr>
              <w:pStyle w:val="ConsPlusNormal"/>
              <w:jc w:val="center"/>
            </w:pPr>
            <w:r>
              <w:t>44</w:t>
            </w:r>
          </w:p>
        </w:tc>
      </w:tr>
      <w:tr w:rsidR="00971E7E">
        <w:tc>
          <w:tcPr>
            <w:tcW w:w="1417" w:type="dxa"/>
          </w:tcPr>
          <w:p w:rsidR="00971E7E" w:rsidRDefault="00971E7E">
            <w:pPr>
              <w:pStyle w:val="ConsPlusNormal"/>
            </w:pPr>
            <w:r>
              <w:t>2050</w:t>
            </w:r>
          </w:p>
        </w:tc>
        <w:tc>
          <w:tcPr>
            <w:tcW w:w="1644" w:type="dxa"/>
          </w:tcPr>
          <w:p w:rsidR="00971E7E" w:rsidRDefault="00971E7E">
            <w:pPr>
              <w:pStyle w:val="ConsPlusNormal"/>
            </w:pPr>
          </w:p>
        </w:tc>
        <w:tc>
          <w:tcPr>
            <w:tcW w:w="1928" w:type="dxa"/>
          </w:tcPr>
          <w:p w:rsidR="00971E7E" w:rsidRDefault="00971E7E">
            <w:pPr>
              <w:pStyle w:val="ConsPlusNormal"/>
              <w:jc w:val="center"/>
            </w:pPr>
            <w:r>
              <w:t>41,0</w:t>
            </w:r>
          </w:p>
        </w:tc>
        <w:tc>
          <w:tcPr>
            <w:tcW w:w="1361" w:type="dxa"/>
          </w:tcPr>
          <w:p w:rsidR="00971E7E" w:rsidRDefault="00971E7E">
            <w:pPr>
              <w:pStyle w:val="ConsPlusNormal"/>
              <w:jc w:val="center"/>
            </w:pPr>
            <w:r>
              <w:t>39</w:t>
            </w:r>
          </w:p>
        </w:tc>
        <w:tc>
          <w:tcPr>
            <w:tcW w:w="1361" w:type="dxa"/>
          </w:tcPr>
          <w:p w:rsidR="00971E7E" w:rsidRDefault="00971E7E">
            <w:pPr>
              <w:pStyle w:val="ConsPlusNormal"/>
              <w:jc w:val="center"/>
            </w:pPr>
            <w:r>
              <w:t>39-44</w:t>
            </w:r>
          </w:p>
        </w:tc>
        <w:tc>
          <w:tcPr>
            <w:tcW w:w="1361" w:type="dxa"/>
          </w:tcPr>
          <w:p w:rsidR="00971E7E" w:rsidRDefault="00971E7E">
            <w:pPr>
              <w:pStyle w:val="ConsPlusNormal"/>
              <w:jc w:val="center"/>
            </w:pPr>
            <w:r>
              <w:t>44</w:t>
            </w:r>
          </w:p>
        </w:tc>
      </w:tr>
    </w:tbl>
    <w:p w:rsidR="00971E7E" w:rsidRDefault="00971E7E">
      <w:pPr>
        <w:pStyle w:val="ConsPlusNormal"/>
      </w:pPr>
    </w:p>
    <w:p w:rsidR="00971E7E" w:rsidRDefault="00971E7E">
      <w:pPr>
        <w:pStyle w:val="ConsPlusNormal"/>
        <w:ind w:firstLine="540"/>
        <w:jc w:val="both"/>
      </w:pPr>
      <w:r>
        <w:t>В основной части РНГП ЛО содержатся округленные до целого показатели в среднем по Ленинградской области, по зонам А, Б, В с временным интервалом в 5 лет начиная с 2020 года.</w:t>
      </w:r>
    </w:p>
    <w:p w:rsidR="00971E7E" w:rsidRDefault="00971E7E">
      <w:pPr>
        <w:pStyle w:val="ConsPlusNormal"/>
        <w:spacing w:before="220"/>
        <w:ind w:firstLine="540"/>
        <w:jc w:val="both"/>
      </w:pPr>
      <w:r>
        <w:t>Принципиальной основой градостроительного развития территории являются формируемые каркасы:</w:t>
      </w:r>
    </w:p>
    <w:p w:rsidR="00971E7E" w:rsidRDefault="00971E7E">
      <w:pPr>
        <w:pStyle w:val="ConsPlusNormal"/>
        <w:spacing w:before="220"/>
        <w:ind w:firstLine="540"/>
        <w:jc w:val="both"/>
      </w:pPr>
      <w:r>
        <w:t>- природный (природно-пространственный каркас территории);</w:t>
      </w:r>
    </w:p>
    <w:p w:rsidR="00971E7E" w:rsidRDefault="00971E7E">
      <w:pPr>
        <w:pStyle w:val="ConsPlusNormal"/>
        <w:spacing w:before="220"/>
        <w:ind w:firstLine="540"/>
        <w:jc w:val="both"/>
      </w:pPr>
      <w:r>
        <w:t>- социально-экономический (система жилых, общественно-деловых, производственных, сельскохозяйственных и иных территорий) и</w:t>
      </w:r>
    </w:p>
    <w:p w:rsidR="00971E7E" w:rsidRDefault="00971E7E">
      <w:pPr>
        <w:pStyle w:val="ConsPlusNormal"/>
        <w:spacing w:before="220"/>
        <w:ind w:firstLine="540"/>
        <w:jc w:val="both"/>
      </w:pPr>
      <w:r>
        <w:t>- транспортный (система существующих и новых магистральных автомобильных и железных дорог).</w:t>
      </w:r>
    </w:p>
    <w:p w:rsidR="00971E7E" w:rsidRDefault="00971E7E">
      <w:pPr>
        <w:pStyle w:val="ConsPlusNormal"/>
        <w:spacing w:before="220"/>
        <w:ind w:firstLine="540"/>
        <w:jc w:val="both"/>
      </w:pPr>
      <w:r>
        <w:t>Долговременное устойчивое и безопасное развитие территории обеспечивается путем формирования территориальных экономико-социально-природных комплексов (далее - территориальные комплексы) с учетом природно-пространственного каркаса территории, представляющего собой непрерывную в пространстве крупноячеистую сеть территорий, обеспечивающих устойчивый режим водного стока в границах водосборных бассейнов рек и ручьев (водно-бассейновый принцип). Площадь природно-пространственного каркаса (с формированием системы природоохранных и рекреационных территорий) в границах зоны интенсивной урбанизации составляет 272700 га (37% от общей площади зоны). В пределах каркаса развитие производственной, жилой и иных функций возможно и должно осуществляться на основе природно-экологических приоритетов с преимущественной реконструкцией и реновацией территорий без увеличения плотностных и высотных параметров застройки.</w:t>
      </w:r>
    </w:p>
    <w:p w:rsidR="00971E7E" w:rsidRDefault="00971E7E">
      <w:pPr>
        <w:pStyle w:val="ConsPlusNormal"/>
        <w:spacing w:before="220"/>
        <w:ind w:firstLine="540"/>
        <w:jc w:val="both"/>
      </w:pPr>
      <w:r>
        <w:t xml:space="preserve">С целью соблюдения приоритета сохранения благоприятной окружающей среды в населенных пунктах на территориях, прилегающих к административной границе Ленинградской области с Санкт-Петербургом, устанавливаются предельные значения расчетных показателей минимально допустимого уровня обеспеченности населения территорией населенных пунктов, территорией функциональных жилых или смешанных зон (максимально допустимой плотности населения) в границах населенных пунктов, функциональных жилых или смешанных зон в целом для населенных пунктов, находящихся в пределах природно-пространственного каркаса. Перечень таких населенных пунктов приведен в </w:t>
      </w:r>
      <w:hyperlink w:anchor="P5946">
        <w:r>
          <w:rPr>
            <w:color w:val="0000FF"/>
          </w:rPr>
          <w:t>приложении 6</w:t>
        </w:r>
      </w:hyperlink>
      <w:r>
        <w:t>.</w:t>
      </w:r>
    </w:p>
    <w:p w:rsidR="00971E7E" w:rsidRDefault="00971E7E">
      <w:pPr>
        <w:pStyle w:val="ConsPlusNormal"/>
        <w:spacing w:before="220"/>
        <w:ind w:firstLine="540"/>
        <w:jc w:val="both"/>
      </w:pPr>
      <w:r>
        <w:t>Предельные параметры обеспеченности территорией и плотности населения получены в результате анализа генеральных планов:</w:t>
      </w:r>
    </w:p>
    <w:p w:rsidR="00971E7E" w:rsidRDefault="00971E7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531"/>
        <w:gridCol w:w="1531"/>
        <w:gridCol w:w="1191"/>
        <w:gridCol w:w="1417"/>
        <w:gridCol w:w="1361"/>
      </w:tblGrid>
      <w:tr w:rsidR="00971E7E">
        <w:tc>
          <w:tcPr>
            <w:tcW w:w="2041" w:type="dxa"/>
          </w:tcPr>
          <w:p w:rsidR="00971E7E" w:rsidRDefault="00971E7E">
            <w:pPr>
              <w:pStyle w:val="ConsPlusNormal"/>
              <w:jc w:val="center"/>
            </w:pPr>
            <w:r>
              <w:t>Наименование населенного пункта</w:t>
            </w:r>
          </w:p>
        </w:tc>
        <w:tc>
          <w:tcPr>
            <w:tcW w:w="1531" w:type="dxa"/>
          </w:tcPr>
          <w:p w:rsidR="00971E7E" w:rsidRDefault="00971E7E">
            <w:pPr>
              <w:pStyle w:val="ConsPlusNormal"/>
              <w:jc w:val="center"/>
            </w:pPr>
            <w:r>
              <w:t>Численность населения, на расчетный срок, чел.</w:t>
            </w:r>
          </w:p>
        </w:tc>
        <w:tc>
          <w:tcPr>
            <w:tcW w:w="1531" w:type="dxa"/>
          </w:tcPr>
          <w:p w:rsidR="00971E7E" w:rsidRDefault="00971E7E">
            <w:pPr>
              <w:pStyle w:val="ConsPlusNormal"/>
              <w:jc w:val="center"/>
            </w:pPr>
            <w:r>
              <w:t>Общая площадь земель населенного пункта, га</w:t>
            </w:r>
          </w:p>
        </w:tc>
        <w:tc>
          <w:tcPr>
            <w:tcW w:w="1191" w:type="dxa"/>
          </w:tcPr>
          <w:p w:rsidR="00971E7E" w:rsidRDefault="00971E7E">
            <w:pPr>
              <w:pStyle w:val="ConsPlusNormal"/>
              <w:jc w:val="center"/>
            </w:pPr>
            <w:r>
              <w:t>Жилые зоны, га</w:t>
            </w:r>
          </w:p>
        </w:tc>
        <w:tc>
          <w:tcPr>
            <w:tcW w:w="1417" w:type="dxa"/>
          </w:tcPr>
          <w:p w:rsidR="00971E7E" w:rsidRDefault="00971E7E">
            <w:pPr>
              <w:pStyle w:val="ConsPlusNormal"/>
              <w:jc w:val="center"/>
            </w:pPr>
            <w:r>
              <w:t>Плотность населения в границах нас. пункта, чел./га</w:t>
            </w:r>
          </w:p>
        </w:tc>
        <w:tc>
          <w:tcPr>
            <w:tcW w:w="1361" w:type="dxa"/>
          </w:tcPr>
          <w:p w:rsidR="00971E7E" w:rsidRDefault="00971E7E">
            <w:pPr>
              <w:pStyle w:val="ConsPlusNormal"/>
              <w:jc w:val="center"/>
            </w:pPr>
            <w:r>
              <w:t>Плотность населения в границах жилых зон, чел./га</w:t>
            </w:r>
          </w:p>
        </w:tc>
      </w:tr>
      <w:tr w:rsidR="00971E7E">
        <w:tc>
          <w:tcPr>
            <w:tcW w:w="2041" w:type="dxa"/>
          </w:tcPr>
          <w:p w:rsidR="00971E7E" w:rsidRDefault="00971E7E">
            <w:pPr>
              <w:pStyle w:val="ConsPlusNormal"/>
            </w:pPr>
            <w:r>
              <w:t>Куйдузи</w:t>
            </w:r>
          </w:p>
        </w:tc>
        <w:tc>
          <w:tcPr>
            <w:tcW w:w="1531" w:type="dxa"/>
          </w:tcPr>
          <w:p w:rsidR="00971E7E" w:rsidRDefault="00971E7E">
            <w:pPr>
              <w:pStyle w:val="ConsPlusNormal"/>
              <w:jc w:val="center"/>
            </w:pPr>
            <w:r>
              <w:t>3</w:t>
            </w:r>
          </w:p>
        </w:tc>
        <w:tc>
          <w:tcPr>
            <w:tcW w:w="1531" w:type="dxa"/>
          </w:tcPr>
          <w:p w:rsidR="00971E7E" w:rsidRDefault="00971E7E">
            <w:pPr>
              <w:pStyle w:val="ConsPlusNormal"/>
              <w:jc w:val="center"/>
            </w:pPr>
            <w:r>
              <w:t>10,6</w:t>
            </w:r>
          </w:p>
        </w:tc>
        <w:tc>
          <w:tcPr>
            <w:tcW w:w="1191" w:type="dxa"/>
          </w:tcPr>
          <w:p w:rsidR="00971E7E" w:rsidRDefault="00971E7E">
            <w:pPr>
              <w:pStyle w:val="ConsPlusNormal"/>
              <w:jc w:val="center"/>
            </w:pPr>
            <w:r>
              <w:t>8,2</w:t>
            </w:r>
          </w:p>
        </w:tc>
        <w:tc>
          <w:tcPr>
            <w:tcW w:w="1417" w:type="dxa"/>
          </w:tcPr>
          <w:p w:rsidR="00971E7E" w:rsidRDefault="00971E7E">
            <w:pPr>
              <w:pStyle w:val="ConsPlusNormal"/>
              <w:jc w:val="center"/>
            </w:pPr>
            <w:r>
              <w:t>0,3</w:t>
            </w:r>
          </w:p>
        </w:tc>
        <w:tc>
          <w:tcPr>
            <w:tcW w:w="1361" w:type="dxa"/>
          </w:tcPr>
          <w:p w:rsidR="00971E7E" w:rsidRDefault="00971E7E">
            <w:pPr>
              <w:pStyle w:val="ConsPlusNormal"/>
              <w:jc w:val="center"/>
            </w:pPr>
            <w:r>
              <w:t>0,4</w:t>
            </w:r>
          </w:p>
        </w:tc>
      </w:tr>
      <w:tr w:rsidR="00971E7E">
        <w:tc>
          <w:tcPr>
            <w:tcW w:w="2041" w:type="dxa"/>
          </w:tcPr>
          <w:p w:rsidR="00971E7E" w:rsidRDefault="00971E7E">
            <w:pPr>
              <w:pStyle w:val="ConsPlusNormal"/>
            </w:pPr>
            <w:r>
              <w:t>Хюттелево</w:t>
            </w:r>
          </w:p>
        </w:tc>
        <w:tc>
          <w:tcPr>
            <w:tcW w:w="1531" w:type="dxa"/>
          </w:tcPr>
          <w:p w:rsidR="00971E7E" w:rsidRDefault="00971E7E">
            <w:pPr>
              <w:pStyle w:val="ConsPlusNormal"/>
              <w:jc w:val="center"/>
            </w:pPr>
            <w:r>
              <w:t>8</w:t>
            </w:r>
          </w:p>
        </w:tc>
        <w:tc>
          <w:tcPr>
            <w:tcW w:w="1531" w:type="dxa"/>
          </w:tcPr>
          <w:p w:rsidR="00971E7E" w:rsidRDefault="00971E7E">
            <w:pPr>
              <w:pStyle w:val="ConsPlusNormal"/>
              <w:jc w:val="center"/>
            </w:pPr>
            <w:r>
              <w:t>7,7</w:t>
            </w:r>
          </w:p>
        </w:tc>
        <w:tc>
          <w:tcPr>
            <w:tcW w:w="1191" w:type="dxa"/>
          </w:tcPr>
          <w:p w:rsidR="00971E7E" w:rsidRDefault="00971E7E">
            <w:pPr>
              <w:pStyle w:val="ConsPlusNormal"/>
              <w:jc w:val="center"/>
            </w:pPr>
            <w:r>
              <w:t>6,5</w:t>
            </w:r>
          </w:p>
        </w:tc>
        <w:tc>
          <w:tcPr>
            <w:tcW w:w="1417" w:type="dxa"/>
          </w:tcPr>
          <w:p w:rsidR="00971E7E" w:rsidRDefault="00971E7E">
            <w:pPr>
              <w:pStyle w:val="ConsPlusNormal"/>
              <w:jc w:val="center"/>
            </w:pPr>
            <w:r>
              <w:t>1,0</w:t>
            </w:r>
          </w:p>
        </w:tc>
        <w:tc>
          <w:tcPr>
            <w:tcW w:w="1361" w:type="dxa"/>
          </w:tcPr>
          <w:p w:rsidR="00971E7E" w:rsidRDefault="00971E7E">
            <w:pPr>
              <w:pStyle w:val="ConsPlusNormal"/>
              <w:jc w:val="center"/>
            </w:pPr>
            <w:r>
              <w:t>1,2</w:t>
            </w:r>
          </w:p>
        </w:tc>
      </w:tr>
      <w:tr w:rsidR="00971E7E">
        <w:tc>
          <w:tcPr>
            <w:tcW w:w="2041" w:type="dxa"/>
          </w:tcPr>
          <w:p w:rsidR="00971E7E" w:rsidRDefault="00971E7E">
            <w:pPr>
              <w:pStyle w:val="ConsPlusNormal"/>
            </w:pPr>
            <w:r>
              <w:t>Мута-Кюля</w:t>
            </w:r>
          </w:p>
        </w:tc>
        <w:tc>
          <w:tcPr>
            <w:tcW w:w="1531" w:type="dxa"/>
          </w:tcPr>
          <w:p w:rsidR="00971E7E" w:rsidRDefault="00971E7E">
            <w:pPr>
              <w:pStyle w:val="ConsPlusNormal"/>
              <w:jc w:val="center"/>
            </w:pPr>
            <w:r>
              <w:t>14</w:t>
            </w:r>
          </w:p>
        </w:tc>
        <w:tc>
          <w:tcPr>
            <w:tcW w:w="1531" w:type="dxa"/>
          </w:tcPr>
          <w:p w:rsidR="00971E7E" w:rsidRDefault="00971E7E">
            <w:pPr>
              <w:pStyle w:val="ConsPlusNormal"/>
              <w:jc w:val="center"/>
            </w:pPr>
            <w:r>
              <w:t>20,2</w:t>
            </w:r>
          </w:p>
        </w:tc>
        <w:tc>
          <w:tcPr>
            <w:tcW w:w="1191" w:type="dxa"/>
          </w:tcPr>
          <w:p w:rsidR="00971E7E" w:rsidRDefault="00971E7E">
            <w:pPr>
              <w:pStyle w:val="ConsPlusNormal"/>
              <w:jc w:val="center"/>
            </w:pPr>
            <w:r>
              <w:t>12,0</w:t>
            </w:r>
          </w:p>
        </w:tc>
        <w:tc>
          <w:tcPr>
            <w:tcW w:w="1417" w:type="dxa"/>
          </w:tcPr>
          <w:p w:rsidR="00971E7E" w:rsidRDefault="00971E7E">
            <w:pPr>
              <w:pStyle w:val="ConsPlusNormal"/>
              <w:jc w:val="center"/>
            </w:pPr>
            <w:r>
              <w:t>0,7</w:t>
            </w:r>
          </w:p>
        </w:tc>
        <w:tc>
          <w:tcPr>
            <w:tcW w:w="1361" w:type="dxa"/>
          </w:tcPr>
          <w:p w:rsidR="00971E7E" w:rsidRDefault="00971E7E">
            <w:pPr>
              <w:pStyle w:val="ConsPlusNormal"/>
              <w:jc w:val="center"/>
            </w:pPr>
            <w:r>
              <w:t>1,2</w:t>
            </w:r>
          </w:p>
        </w:tc>
      </w:tr>
      <w:tr w:rsidR="00971E7E">
        <w:tc>
          <w:tcPr>
            <w:tcW w:w="2041" w:type="dxa"/>
          </w:tcPr>
          <w:p w:rsidR="00971E7E" w:rsidRDefault="00971E7E">
            <w:pPr>
              <w:pStyle w:val="ConsPlusNormal"/>
            </w:pPr>
            <w:r>
              <w:t>Педлино</w:t>
            </w:r>
          </w:p>
        </w:tc>
        <w:tc>
          <w:tcPr>
            <w:tcW w:w="1531" w:type="dxa"/>
          </w:tcPr>
          <w:p w:rsidR="00971E7E" w:rsidRDefault="00971E7E">
            <w:pPr>
              <w:pStyle w:val="ConsPlusNormal"/>
              <w:jc w:val="center"/>
            </w:pPr>
            <w:r>
              <w:t>14</w:t>
            </w:r>
          </w:p>
        </w:tc>
        <w:tc>
          <w:tcPr>
            <w:tcW w:w="1531" w:type="dxa"/>
          </w:tcPr>
          <w:p w:rsidR="00971E7E" w:rsidRDefault="00971E7E">
            <w:pPr>
              <w:pStyle w:val="ConsPlusNormal"/>
              <w:jc w:val="center"/>
            </w:pPr>
            <w:r>
              <w:t>23,4</w:t>
            </w:r>
          </w:p>
        </w:tc>
        <w:tc>
          <w:tcPr>
            <w:tcW w:w="1191" w:type="dxa"/>
          </w:tcPr>
          <w:p w:rsidR="00971E7E" w:rsidRDefault="00971E7E">
            <w:pPr>
              <w:pStyle w:val="ConsPlusNormal"/>
              <w:jc w:val="center"/>
            </w:pPr>
            <w:r>
              <w:t>15,6</w:t>
            </w:r>
          </w:p>
        </w:tc>
        <w:tc>
          <w:tcPr>
            <w:tcW w:w="1417" w:type="dxa"/>
          </w:tcPr>
          <w:p w:rsidR="00971E7E" w:rsidRDefault="00971E7E">
            <w:pPr>
              <w:pStyle w:val="ConsPlusNormal"/>
              <w:jc w:val="center"/>
            </w:pPr>
            <w:r>
              <w:t>0,6</w:t>
            </w:r>
          </w:p>
        </w:tc>
        <w:tc>
          <w:tcPr>
            <w:tcW w:w="1361" w:type="dxa"/>
          </w:tcPr>
          <w:p w:rsidR="00971E7E" w:rsidRDefault="00971E7E">
            <w:pPr>
              <w:pStyle w:val="ConsPlusNormal"/>
              <w:jc w:val="center"/>
            </w:pPr>
            <w:r>
              <w:t>0,9</w:t>
            </w:r>
          </w:p>
        </w:tc>
      </w:tr>
      <w:tr w:rsidR="00971E7E">
        <w:tc>
          <w:tcPr>
            <w:tcW w:w="2041" w:type="dxa"/>
          </w:tcPr>
          <w:p w:rsidR="00971E7E" w:rsidRDefault="00971E7E">
            <w:pPr>
              <w:pStyle w:val="ConsPlusNormal"/>
            </w:pPr>
            <w:r>
              <w:t>Пеньково</w:t>
            </w:r>
          </w:p>
        </w:tc>
        <w:tc>
          <w:tcPr>
            <w:tcW w:w="1531" w:type="dxa"/>
          </w:tcPr>
          <w:p w:rsidR="00971E7E" w:rsidRDefault="00971E7E">
            <w:pPr>
              <w:pStyle w:val="ConsPlusNormal"/>
              <w:jc w:val="center"/>
            </w:pPr>
            <w:r>
              <w:t>15</w:t>
            </w:r>
          </w:p>
        </w:tc>
        <w:tc>
          <w:tcPr>
            <w:tcW w:w="1531" w:type="dxa"/>
          </w:tcPr>
          <w:p w:rsidR="00971E7E" w:rsidRDefault="00971E7E">
            <w:pPr>
              <w:pStyle w:val="ConsPlusNormal"/>
              <w:jc w:val="center"/>
            </w:pPr>
            <w:r>
              <w:t>10,8</w:t>
            </w:r>
          </w:p>
        </w:tc>
        <w:tc>
          <w:tcPr>
            <w:tcW w:w="1191" w:type="dxa"/>
          </w:tcPr>
          <w:p w:rsidR="00971E7E" w:rsidRDefault="00971E7E">
            <w:pPr>
              <w:pStyle w:val="ConsPlusNormal"/>
              <w:jc w:val="center"/>
            </w:pPr>
            <w:r>
              <w:t>10,2</w:t>
            </w:r>
          </w:p>
        </w:tc>
        <w:tc>
          <w:tcPr>
            <w:tcW w:w="1417" w:type="dxa"/>
          </w:tcPr>
          <w:p w:rsidR="00971E7E" w:rsidRDefault="00971E7E">
            <w:pPr>
              <w:pStyle w:val="ConsPlusNormal"/>
              <w:jc w:val="center"/>
            </w:pPr>
            <w:r>
              <w:t>1,4</w:t>
            </w:r>
          </w:p>
        </w:tc>
        <w:tc>
          <w:tcPr>
            <w:tcW w:w="1361" w:type="dxa"/>
          </w:tcPr>
          <w:p w:rsidR="00971E7E" w:rsidRDefault="00971E7E">
            <w:pPr>
              <w:pStyle w:val="ConsPlusNormal"/>
              <w:jc w:val="center"/>
            </w:pPr>
            <w:r>
              <w:t>1,5</w:t>
            </w:r>
          </w:p>
        </w:tc>
      </w:tr>
      <w:tr w:rsidR="00971E7E">
        <w:tc>
          <w:tcPr>
            <w:tcW w:w="2041" w:type="dxa"/>
          </w:tcPr>
          <w:p w:rsidR="00971E7E" w:rsidRDefault="00971E7E">
            <w:pPr>
              <w:pStyle w:val="ConsPlusNormal"/>
            </w:pPr>
            <w:r>
              <w:lastRenderedPageBreak/>
              <w:t>Хиндикалово</w:t>
            </w:r>
          </w:p>
        </w:tc>
        <w:tc>
          <w:tcPr>
            <w:tcW w:w="1531" w:type="dxa"/>
          </w:tcPr>
          <w:p w:rsidR="00971E7E" w:rsidRDefault="00971E7E">
            <w:pPr>
              <w:pStyle w:val="ConsPlusNormal"/>
              <w:jc w:val="center"/>
            </w:pPr>
            <w:r>
              <w:t>21</w:t>
            </w:r>
          </w:p>
        </w:tc>
        <w:tc>
          <w:tcPr>
            <w:tcW w:w="1531" w:type="dxa"/>
          </w:tcPr>
          <w:p w:rsidR="00971E7E" w:rsidRDefault="00971E7E">
            <w:pPr>
              <w:pStyle w:val="ConsPlusNormal"/>
              <w:jc w:val="center"/>
            </w:pPr>
            <w:r>
              <w:t>20,7</w:t>
            </w:r>
          </w:p>
        </w:tc>
        <w:tc>
          <w:tcPr>
            <w:tcW w:w="1191" w:type="dxa"/>
          </w:tcPr>
          <w:p w:rsidR="00971E7E" w:rsidRDefault="00971E7E">
            <w:pPr>
              <w:pStyle w:val="ConsPlusNormal"/>
              <w:jc w:val="center"/>
            </w:pPr>
            <w:r>
              <w:t>17,9</w:t>
            </w:r>
          </w:p>
        </w:tc>
        <w:tc>
          <w:tcPr>
            <w:tcW w:w="1417" w:type="dxa"/>
          </w:tcPr>
          <w:p w:rsidR="00971E7E" w:rsidRDefault="00971E7E">
            <w:pPr>
              <w:pStyle w:val="ConsPlusNormal"/>
              <w:jc w:val="center"/>
            </w:pPr>
            <w:r>
              <w:t>1,0</w:t>
            </w:r>
          </w:p>
        </w:tc>
        <w:tc>
          <w:tcPr>
            <w:tcW w:w="1361" w:type="dxa"/>
          </w:tcPr>
          <w:p w:rsidR="00971E7E" w:rsidRDefault="00971E7E">
            <w:pPr>
              <w:pStyle w:val="ConsPlusNormal"/>
              <w:jc w:val="center"/>
            </w:pPr>
            <w:r>
              <w:t>1,2</w:t>
            </w:r>
          </w:p>
        </w:tc>
      </w:tr>
      <w:tr w:rsidR="00971E7E">
        <w:tc>
          <w:tcPr>
            <w:tcW w:w="2041" w:type="dxa"/>
          </w:tcPr>
          <w:p w:rsidR="00971E7E" w:rsidRDefault="00971E7E">
            <w:pPr>
              <w:pStyle w:val="ConsPlusNormal"/>
            </w:pPr>
            <w:r>
              <w:t>Кемпелево</w:t>
            </w:r>
          </w:p>
        </w:tc>
        <w:tc>
          <w:tcPr>
            <w:tcW w:w="1531" w:type="dxa"/>
          </w:tcPr>
          <w:p w:rsidR="00971E7E" w:rsidRDefault="00971E7E">
            <w:pPr>
              <w:pStyle w:val="ConsPlusNormal"/>
              <w:jc w:val="center"/>
            </w:pPr>
            <w:r>
              <w:t>28</w:t>
            </w:r>
          </w:p>
        </w:tc>
        <w:tc>
          <w:tcPr>
            <w:tcW w:w="1531" w:type="dxa"/>
          </w:tcPr>
          <w:p w:rsidR="00971E7E" w:rsidRDefault="00971E7E">
            <w:pPr>
              <w:pStyle w:val="ConsPlusNormal"/>
              <w:jc w:val="center"/>
            </w:pPr>
            <w:r>
              <w:t>14,7</w:t>
            </w:r>
          </w:p>
        </w:tc>
        <w:tc>
          <w:tcPr>
            <w:tcW w:w="1191" w:type="dxa"/>
          </w:tcPr>
          <w:p w:rsidR="00971E7E" w:rsidRDefault="00971E7E">
            <w:pPr>
              <w:pStyle w:val="ConsPlusNormal"/>
              <w:jc w:val="center"/>
            </w:pPr>
            <w:r>
              <w:t>12,3</w:t>
            </w:r>
          </w:p>
        </w:tc>
        <w:tc>
          <w:tcPr>
            <w:tcW w:w="1417" w:type="dxa"/>
          </w:tcPr>
          <w:p w:rsidR="00971E7E" w:rsidRDefault="00971E7E">
            <w:pPr>
              <w:pStyle w:val="ConsPlusNormal"/>
              <w:jc w:val="center"/>
            </w:pPr>
            <w:r>
              <w:t>1,9</w:t>
            </w:r>
          </w:p>
        </w:tc>
        <w:tc>
          <w:tcPr>
            <w:tcW w:w="1361" w:type="dxa"/>
          </w:tcPr>
          <w:p w:rsidR="00971E7E" w:rsidRDefault="00971E7E">
            <w:pPr>
              <w:pStyle w:val="ConsPlusNormal"/>
              <w:jc w:val="center"/>
            </w:pPr>
            <w:r>
              <w:t>2,3</w:t>
            </w:r>
          </w:p>
        </w:tc>
      </w:tr>
      <w:tr w:rsidR="00971E7E">
        <w:tc>
          <w:tcPr>
            <w:tcW w:w="2041" w:type="dxa"/>
          </w:tcPr>
          <w:p w:rsidR="00971E7E" w:rsidRDefault="00971E7E">
            <w:pPr>
              <w:pStyle w:val="ConsPlusNormal"/>
            </w:pPr>
            <w:r>
              <w:t>Лайдузи</w:t>
            </w:r>
          </w:p>
        </w:tc>
        <w:tc>
          <w:tcPr>
            <w:tcW w:w="1531" w:type="dxa"/>
          </w:tcPr>
          <w:p w:rsidR="00971E7E" w:rsidRDefault="00971E7E">
            <w:pPr>
              <w:pStyle w:val="ConsPlusNormal"/>
              <w:jc w:val="center"/>
            </w:pPr>
            <w:r>
              <w:t>35</w:t>
            </w:r>
          </w:p>
        </w:tc>
        <w:tc>
          <w:tcPr>
            <w:tcW w:w="1531" w:type="dxa"/>
          </w:tcPr>
          <w:p w:rsidR="00971E7E" w:rsidRDefault="00971E7E">
            <w:pPr>
              <w:pStyle w:val="ConsPlusNormal"/>
              <w:jc w:val="center"/>
            </w:pPr>
            <w:r>
              <w:t>14,2</w:t>
            </w:r>
          </w:p>
        </w:tc>
        <w:tc>
          <w:tcPr>
            <w:tcW w:w="1191" w:type="dxa"/>
          </w:tcPr>
          <w:p w:rsidR="00971E7E" w:rsidRDefault="00971E7E">
            <w:pPr>
              <w:pStyle w:val="ConsPlusNormal"/>
              <w:jc w:val="center"/>
            </w:pPr>
            <w:r>
              <w:t>12,0</w:t>
            </w:r>
          </w:p>
        </w:tc>
        <w:tc>
          <w:tcPr>
            <w:tcW w:w="1417" w:type="dxa"/>
          </w:tcPr>
          <w:p w:rsidR="00971E7E" w:rsidRDefault="00971E7E">
            <w:pPr>
              <w:pStyle w:val="ConsPlusNormal"/>
              <w:jc w:val="center"/>
            </w:pPr>
            <w:r>
              <w:t>2,5</w:t>
            </w:r>
          </w:p>
        </w:tc>
        <w:tc>
          <w:tcPr>
            <w:tcW w:w="1361" w:type="dxa"/>
          </w:tcPr>
          <w:p w:rsidR="00971E7E" w:rsidRDefault="00971E7E">
            <w:pPr>
              <w:pStyle w:val="ConsPlusNormal"/>
              <w:jc w:val="center"/>
            </w:pPr>
            <w:r>
              <w:t>2,9</w:t>
            </w:r>
          </w:p>
        </w:tc>
      </w:tr>
      <w:tr w:rsidR="00971E7E">
        <w:tc>
          <w:tcPr>
            <w:tcW w:w="2041" w:type="dxa"/>
          </w:tcPr>
          <w:p w:rsidR="00971E7E" w:rsidRDefault="00971E7E">
            <w:pPr>
              <w:pStyle w:val="ConsPlusNormal"/>
            </w:pPr>
            <w:r>
              <w:t>Петрово</w:t>
            </w:r>
          </w:p>
        </w:tc>
        <w:tc>
          <w:tcPr>
            <w:tcW w:w="1531" w:type="dxa"/>
          </w:tcPr>
          <w:p w:rsidR="00971E7E" w:rsidRDefault="00971E7E">
            <w:pPr>
              <w:pStyle w:val="ConsPlusNormal"/>
              <w:jc w:val="center"/>
            </w:pPr>
            <w:r>
              <w:t>45</w:t>
            </w:r>
          </w:p>
        </w:tc>
        <w:tc>
          <w:tcPr>
            <w:tcW w:w="1531" w:type="dxa"/>
          </w:tcPr>
          <w:p w:rsidR="00971E7E" w:rsidRDefault="00971E7E">
            <w:pPr>
              <w:pStyle w:val="ConsPlusNormal"/>
              <w:jc w:val="center"/>
            </w:pPr>
            <w:r>
              <w:t>40,8</w:t>
            </w:r>
          </w:p>
        </w:tc>
        <w:tc>
          <w:tcPr>
            <w:tcW w:w="1191" w:type="dxa"/>
          </w:tcPr>
          <w:p w:rsidR="00971E7E" w:rsidRDefault="00971E7E">
            <w:pPr>
              <w:pStyle w:val="ConsPlusNormal"/>
              <w:jc w:val="center"/>
            </w:pPr>
            <w:r>
              <w:t>21,7</w:t>
            </w:r>
          </w:p>
        </w:tc>
        <w:tc>
          <w:tcPr>
            <w:tcW w:w="1417" w:type="dxa"/>
          </w:tcPr>
          <w:p w:rsidR="00971E7E" w:rsidRDefault="00971E7E">
            <w:pPr>
              <w:pStyle w:val="ConsPlusNormal"/>
              <w:jc w:val="center"/>
            </w:pPr>
            <w:r>
              <w:t>1,1</w:t>
            </w:r>
          </w:p>
        </w:tc>
        <w:tc>
          <w:tcPr>
            <w:tcW w:w="1361" w:type="dxa"/>
          </w:tcPr>
          <w:p w:rsidR="00971E7E" w:rsidRDefault="00971E7E">
            <w:pPr>
              <w:pStyle w:val="ConsPlusNormal"/>
              <w:jc w:val="center"/>
            </w:pPr>
            <w:r>
              <w:t>2,1</w:t>
            </w:r>
          </w:p>
        </w:tc>
      </w:tr>
      <w:tr w:rsidR="00971E7E">
        <w:tc>
          <w:tcPr>
            <w:tcW w:w="2041" w:type="dxa"/>
          </w:tcPr>
          <w:p w:rsidR="00971E7E" w:rsidRDefault="00971E7E">
            <w:pPr>
              <w:pStyle w:val="ConsPlusNormal"/>
            </w:pPr>
            <w:r>
              <w:t>Кезелево</w:t>
            </w:r>
          </w:p>
        </w:tc>
        <w:tc>
          <w:tcPr>
            <w:tcW w:w="1531" w:type="dxa"/>
          </w:tcPr>
          <w:p w:rsidR="00971E7E" w:rsidRDefault="00971E7E">
            <w:pPr>
              <w:pStyle w:val="ConsPlusNormal"/>
              <w:jc w:val="center"/>
            </w:pPr>
            <w:r>
              <w:t>67</w:t>
            </w:r>
          </w:p>
        </w:tc>
        <w:tc>
          <w:tcPr>
            <w:tcW w:w="1531" w:type="dxa"/>
          </w:tcPr>
          <w:p w:rsidR="00971E7E" w:rsidRDefault="00971E7E">
            <w:pPr>
              <w:pStyle w:val="ConsPlusNormal"/>
              <w:jc w:val="center"/>
            </w:pPr>
            <w:r>
              <w:t>30,1</w:t>
            </w:r>
          </w:p>
        </w:tc>
        <w:tc>
          <w:tcPr>
            <w:tcW w:w="1191" w:type="dxa"/>
          </w:tcPr>
          <w:p w:rsidR="00971E7E" w:rsidRDefault="00971E7E">
            <w:pPr>
              <w:pStyle w:val="ConsPlusNormal"/>
              <w:jc w:val="center"/>
            </w:pPr>
            <w:r>
              <w:t>26,3</w:t>
            </w:r>
          </w:p>
        </w:tc>
        <w:tc>
          <w:tcPr>
            <w:tcW w:w="1417" w:type="dxa"/>
          </w:tcPr>
          <w:p w:rsidR="00971E7E" w:rsidRDefault="00971E7E">
            <w:pPr>
              <w:pStyle w:val="ConsPlusNormal"/>
              <w:jc w:val="center"/>
            </w:pPr>
            <w:r>
              <w:t>2,2</w:t>
            </w:r>
          </w:p>
        </w:tc>
        <w:tc>
          <w:tcPr>
            <w:tcW w:w="1361" w:type="dxa"/>
          </w:tcPr>
          <w:p w:rsidR="00971E7E" w:rsidRDefault="00971E7E">
            <w:pPr>
              <w:pStyle w:val="ConsPlusNormal"/>
              <w:jc w:val="center"/>
            </w:pPr>
            <w:r>
              <w:t>2,5</w:t>
            </w:r>
          </w:p>
        </w:tc>
      </w:tr>
      <w:tr w:rsidR="00971E7E">
        <w:tc>
          <w:tcPr>
            <w:tcW w:w="2041" w:type="dxa"/>
          </w:tcPr>
          <w:p w:rsidR="00971E7E" w:rsidRDefault="00971E7E">
            <w:pPr>
              <w:pStyle w:val="ConsPlusNormal"/>
            </w:pPr>
            <w:r>
              <w:t>Алапурская</w:t>
            </w:r>
          </w:p>
        </w:tc>
        <w:tc>
          <w:tcPr>
            <w:tcW w:w="1531" w:type="dxa"/>
          </w:tcPr>
          <w:p w:rsidR="00971E7E" w:rsidRDefault="00971E7E">
            <w:pPr>
              <w:pStyle w:val="ConsPlusNormal"/>
              <w:jc w:val="center"/>
            </w:pPr>
            <w:r>
              <w:t>108</w:t>
            </w:r>
          </w:p>
        </w:tc>
        <w:tc>
          <w:tcPr>
            <w:tcW w:w="1531" w:type="dxa"/>
          </w:tcPr>
          <w:p w:rsidR="00971E7E" w:rsidRDefault="00971E7E">
            <w:pPr>
              <w:pStyle w:val="ConsPlusNormal"/>
              <w:jc w:val="center"/>
            </w:pPr>
            <w:r>
              <w:t>53,6</w:t>
            </w:r>
          </w:p>
        </w:tc>
        <w:tc>
          <w:tcPr>
            <w:tcW w:w="1191" w:type="dxa"/>
          </w:tcPr>
          <w:p w:rsidR="00971E7E" w:rsidRDefault="00971E7E">
            <w:pPr>
              <w:pStyle w:val="ConsPlusNormal"/>
              <w:jc w:val="center"/>
            </w:pPr>
            <w:r>
              <w:t>41,8</w:t>
            </w:r>
          </w:p>
        </w:tc>
        <w:tc>
          <w:tcPr>
            <w:tcW w:w="1417" w:type="dxa"/>
          </w:tcPr>
          <w:p w:rsidR="00971E7E" w:rsidRDefault="00971E7E">
            <w:pPr>
              <w:pStyle w:val="ConsPlusNormal"/>
              <w:jc w:val="center"/>
            </w:pPr>
            <w:r>
              <w:t>2,0</w:t>
            </w:r>
          </w:p>
        </w:tc>
        <w:tc>
          <w:tcPr>
            <w:tcW w:w="1361" w:type="dxa"/>
          </w:tcPr>
          <w:p w:rsidR="00971E7E" w:rsidRDefault="00971E7E">
            <w:pPr>
              <w:pStyle w:val="ConsPlusNormal"/>
              <w:jc w:val="center"/>
            </w:pPr>
            <w:r>
              <w:t>2,6</w:t>
            </w:r>
          </w:p>
        </w:tc>
      </w:tr>
      <w:tr w:rsidR="00971E7E">
        <w:tc>
          <w:tcPr>
            <w:tcW w:w="2041" w:type="dxa"/>
          </w:tcPr>
          <w:p w:rsidR="00971E7E" w:rsidRDefault="00971E7E">
            <w:pPr>
              <w:pStyle w:val="ConsPlusNormal"/>
            </w:pPr>
            <w:r>
              <w:t>Черново</w:t>
            </w:r>
          </w:p>
        </w:tc>
        <w:tc>
          <w:tcPr>
            <w:tcW w:w="1531" w:type="dxa"/>
          </w:tcPr>
          <w:p w:rsidR="00971E7E" w:rsidRDefault="00971E7E">
            <w:pPr>
              <w:pStyle w:val="ConsPlusNormal"/>
              <w:jc w:val="center"/>
            </w:pPr>
            <w:r>
              <w:t>198</w:t>
            </w:r>
          </w:p>
        </w:tc>
        <w:tc>
          <w:tcPr>
            <w:tcW w:w="1531" w:type="dxa"/>
          </w:tcPr>
          <w:p w:rsidR="00971E7E" w:rsidRDefault="00971E7E">
            <w:pPr>
              <w:pStyle w:val="ConsPlusNormal"/>
              <w:jc w:val="center"/>
            </w:pPr>
            <w:r>
              <w:t>50,3</w:t>
            </w:r>
          </w:p>
        </w:tc>
        <w:tc>
          <w:tcPr>
            <w:tcW w:w="1191" w:type="dxa"/>
          </w:tcPr>
          <w:p w:rsidR="00971E7E" w:rsidRDefault="00971E7E">
            <w:pPr>
              <w:pStyle w:val="ConsPlusNormal"/>
              <w:jc w:val="center"/>
            </w:pPr>
            <w:r>
              <w:t>40,2</w:t>
            </w:r>
          </w:p>
        </w:tc>
        <w:tc>
          <w:tcPr>
            <w:tcW w:w="1417" w:type="dxa"/>
          </w:tcPr>
          <w:p w:rsidR="00971E7E" w:rsidRDefault="00971E7E">
            <w:pPr>
              <w:pStyle w:val="ConsPlusNormal"/>
              <w:jc w:val="center"/>
            </w:pPr>
            <w:r>
              <w:t>3,9</w:t>
            </w:r>
          </w:p>
        </w:tc>
        <w:tc>
          <w:tcPr>
            <w:tcW w:w="1361" w:type="dxa"/>
          </w:tcPr>
          <w:p w:rsidR="00971E7E" w:rsidRDefault="00971E7E">
            <w:pPr>
              <w:pStyle w:val="ConsPlusNormal"/>
              <w:jc w:val="center"/>
            </w:pPr>
            <w:r>
              <w:t>4,9</w:t>
            </w:r>
          </w:p>
        </w:tc>
      </w:tr>
      <w:tr w:rsidR="00971E7E">
        <w:tc>
          <w:tcPr>
            <w:tcW w:w="2041" w:type="dxa"/>
          </w:tcPr>
          <w:p w:rsidR="00971E7E" w:rsidRDefault="00971E7E">
            <w:pPr>
              <w:pStyle w:val="ConsPlusNormal"/>
            </w:pPr>
            <w:r>
              <w:t>Ахмузи</w:t>
            </w:r>
          </w:p>
        </w:tc>
        <w:tc>
          <w:tcPr>
            <w:tcW w:w="1531" w:type="dxa"/>
          </w:tcPr>
          <w:p w:rsidR="00971E7E" w:rsidRDefault="00971E7E">
            <w:pPr>
              <w:pStyle w:val="ConsPlusNormal"/>
              <w:jc w:val="center"/>
            </w:pPr>
            <w:r>
              <w:t>199</w:t>
            </w:r>
          </w:p>
        </w:tc>
        <w:tc>
          <w:tcPr>
            <w:tcW w:w="1531" w:type="dxa"/>
          </w:tcPr>
          <w:p w:rsidR="00971E7E" w:rsidRDefault="00971E7E">
            <w:pPr>
              <w:pStyle w:val="ConsPlusNormal"/>
              <w:jc w:val="center"/>
            </w:pPr>
            <w:r>
              <w:t>27,0</w:t>
            </w:r>
          </w:p>
        </w:tc>
        <w:tc>
          <w:tcPr>
            <w:tcW w:w="1191" w:type="dxa"/>
          </w:tcPr>
          <w:p w:rsidR="00971E7E" w:rsidRDefault="00971E7E">
            <w:pPr>
              <w:pStyle w:val="ConsPlusNormal"/>
              <w:jc w:val="center"/>
            </w:pPr>
            <w:r>
              <w:t>26,2</w:t>
            </w:r>
          </w:p>
        </w:tc>
        <w:tc>
          <w:tcPr>
            <w:tcW w:w="1417" w:type="dxa"/>
          </w:tcPr>
          <w:p w:rsidR="00971E7E" w:rsidRDefault="00971E7E">
            <w:pPr>
              <w:pStyle w:val="ConsPlusNormal"/>
              <w:jc w:val="center"/>
            </w:pPr>
            <w:r>
              <w:t>7,4</w:t>
            </w:r>
          </w:p>
        </w:tc>
        <w:tc>
          <w:tcPr>
            <w:tcW w:w="1361" w:type="dxa"/>
          </w:tcPr>
          <w:p w:rsidR="00971E7E" w:rsidRDefault="00971E7E">
            <w:pPr>
              <w:pStyle w:val="ConsPlusNormal"/>
              <w:jc w:val="center"/>
            </w:pPr>
            <w:r>
              <w:t>7,6</w:t>
            </w:r>
          </w:p>
        </w:tc>
      </w:tr>
      <w:tr w:rsidR="00971E7E">
        <w:tc>
          <w:tcPr>
            <w:tcW w:w="2041" w:type="dxa"/>
          </w:tcPr>
          <w:p w:rsidR="00971E7E" w:rsidRDefault="00971E7E">
            <w:pPr>
              <w:pStyle w:val="ConsPlusNormal"/>
            </w:pPr>
            <w:r>
              <w:t>Янино-2</w:t>
            </w:r>
          </w:p>
        </w:tc>
        <w:tc>
          <w:tcPr>
            <w:tcW w:w="1531" w:type="dxa"/>
          </w:tcPr>
          <w:p w:rsidR="00971E7E" w:rsidRDefault="00971E7E">
            <w:pPr>
              <w:pStyle w:val="ConsPlusNormal"/>
              <w:jc w:val="center"/>
            </w:pPr>
            <w:r>
              <w:t>220</w:t>
            </w:r>
          </w:p>
        </w:tc>
        <w:tc>
          <w:tcPr>
            <w:tcW w:w="1531" w:type="dxa"/>
          </w:tcPr>
          <w:p w:rsidR="00971E7E" w:rsidRDefault="00971E7E">
            <w:pPr>
              <w:pStyle w:val="ConsPlusNormal"/>
              <w:jc w:val="center"/>
            </w:pPr>
            <w:r>
              <w:t>85,1</w:t>
            </w:r>
          </w:p>
        </w:tc>
        <w:tc>
          <w:tcPr>
            <w:tcW w:w="1191" w:type="dxa"/>
          </w:tcPr>
          <w:p w:rsidR="00971E7E" w:rsidRDefault="00971E7E">
            <w:pPr>
              <w:pStyle w:val="ConsPlusNormal"/>
              <w:jc w:val="center"/>
            </w:pPr>
            <w:r>
              <w:t>73,4</w:t>
            </w:r>
          </w:p>
        </w:tc>
        <w:tc>
          <w:tcPr>
            <w:tcW w:w="1417" w:type="dxa"/>
          </w:tcPr>
          <w:p w:rsidR="00971E7E" w:rsidRDefault="00971E7E">
            <w:pPr>
              <w:pStyle w:val="ConsPlusNormal"/>
              <w:jc w:val="center"/>
            </w:pPr>
            <w:r>
              <w:t>2,6</w:t>
            </w:r>
          </w:p>
        </w:tc>
        <w:tc>
          <w:tcPr>
            <w:tcW w:w="1361" w:type="dxa"/>
          </w:tcPr>
          <w:p w:rsidR="00971E7E" w:rsidRDefault="00971E7E">
            <w:pPr>
              <w:pStyle w:val="ConsPlusNormal"/>
              <w:jc w:val="center"/>
            </w:pPr>
            <w:r>
              <w:t>3,0</w:t>
            </w:r>
          </w:p>
        </w:tc>
      </w:tr>
      <w:tr w:rsidR="00971E7E">
        <w:tc>
          <w:tcPr>
            <w:tcW w:w="2041" w:type="dxa"/>
          </w:tcPr>
          <w:p w:rsidR="00971E7E" w:rsidRDefault="00971E7E">
            <w:pPr>
              <w:pStyle w:val="ConsPlusNormal"/>
            </w:pPr>
            <w:r>
              <w:t>Скворицы</w:t>
            </w:r>
          </w:p>
        </w:tc>
        <w:tc>
          <w:tcPr>
            <w:tcW w:w="1531" w:type="dxa"/>
          </w:tcPr>
          <w:p w:rsidR="00971E7E" w:rsidRDefault="00971E7E">
            <w:pPr>
              <w:pStyle w:val="ConsPlusNormal"/>
              <w:jc w:val="center"/>
            </w:pPr>
            <w:r>
              <w:t>306</w:t>
            </w:r>
          </w:p>
        </w:tc>
        <w:tc>
          <w:tcPr>
            <w:tcW w:w="1531" w:type="dxa"/>
          </w:tcPr>
          <w:p w:rsidR="00971E7E" w:rsidRDefault="00971E7E">
            <w:pPr>
              <w:pStyle w:val="ConsPlusNormal"/>
              <w:jc w:val="center"/>
            </w:pPr>
            <w:r>
              <w:t>74,4</w:t>
            </w:r>
          </w:p>
        </w:tc>
        <w:tc>
          <w:tcPr>
            <w:tcW w:w="1191" w:type="dxa"/>
          </w:tcPr>
          <w:p w:rsidR="00971E7E" w:rsidRDefault="00971E7E">
            <w:pPr>
              <w:pStyle w:val="ConsPlusNormal"/>
              <w:jc w:val="center"/>
            </w:pPr>
            <w:r>
              <w:t>60,7</w:t>
            </w:r>
          </w:p>
        </w:tc>
        <w:tc>
          <w:tcPr>
            <w:tcW w:w="1417" w:type="dxa"/>
          </w:tcPr>
          <w:p w:rsidR="00971E7E" w:rsidRDefault="00971E7E">
            <w:pPr>
              <w:pStyle w:val="ConsPlusNormal"/>
              <w:jc w:val="center"/>
            </w:pPr>
            <w:r>
              <w:t>4,1</w:t>
            </w:r>
          </w:p>
        </w:tc>
        <w:tc>
          <w:tcPr>
            <w:tcW w:w="1361" w:type="dxa"/>
          </w:tcPr>
          <w:p w:rsidR="00971E7E" w:rsidRDefault="00971E7E">
            <w:pPr>
              <w:pStyle w:val="ConsPlusNormal"/>
              <w:jc w:val="center"/>
            </w:pPr>
            <w:r>
              <w:t>5,0</w:t>
            </w:r>
          </w:p>
        </w:tc>
      </w:tr>
      <w:tr w:rsidR="00971E7E">
        <w:tc>
          <w:tcPr>
            <w:tcW w:w="2041" w:type="dxa"/>
          </w:tcPr>
          <w:p w:rsidR="00971E7E" w:rsidRDefault="00971E7E">
            <w:pPr>
              <w:pStyle w:val="ConsPlusNormal"/>
            </w:pPr>
            <w:r>
              <w:t>Корабсельки</w:t>
            </w:r>
          </w:p>
        </w:tc>
        <w:tc>
          <w:tcPr>
            <w:tcW w:w="1531" w:type="dxa"/>
          </w:tcPr>
          <w:p w:rsidR="00971E7E" w:rsidRDefault="00971E7E">
            <w:pPr>
              <w:pStyle w:val="ConsPlusNormal"/>
              <w:jc w:val="center"/>
            </w:pPr>
            <w:r>
              <w:t>320</w:t>
            </w:r>
          </w:p>
        </w:tc>
        <w:tc>
          <w:tcPr>
            <w:tcW w:w="1531" w:type="dxa"/>
          </w:tcPr>
          <w:p w:rsidR="00971E7E" w:rsidRDefault="00971E7E">
            <w:pPr>
              <w:pStyle w:val="ConsPlusNormal"/>
              <w:jc w:val="center"/>
            </w:pPr>
            <w:r>
              <w:t>60,6</w:t>
            </w:r>
          </w:p>
        </w:tc>
        <w:tc>
          <w:tcPr>
            <w:tcW w:w="1191" w:type="dxa"/>
          </w:tcPr>
          <w:p w:rsidR="00971E7E" w:rsidRDefault="00971E7E">
            <w:pPr>
              <w:pStyle w:val="ConsPlusNormal"/>
              <w:jc w:val="center"/>
            </w:pPr>
            <w:r>
              <w:t>33,6</w:t>
            </w:r>
          </w:p>
        </w:tc>
        <w:tc>
          <w:tcPr>
            <w:tcW w:w="1417" w:type="dxa"/>
          </w:tcPr>
          <w:p w:rsidR="00971E7E" w:rsidRDefault="00971E7E">
            <w:pPr>
              <w:pStyle w:val="ConsPlusNormal"/>
              <w:jc w:val="center"/>
            </w:pPr>
            <w:r>
              <w:t>5,3</w:t>
            </w:r>
          </w:p>
        </w:tc>
        <w:tc>
          <w:tcPr>
            <w:tcW w:w="1361" w:type="dxa"/>
          </w:tcPr>
          <w:p w:rsidR="00971E7E" w:rsidRDefault="00971E7E">
            <w:pPr>
              <w:pStyle w:val="ConsPlusNormal"/>
              <w:jc w:val="center"/>
            </w:pPr>
            <w:r>
              <w:t>9,5</w:t>
            </w:r>
          </w:p>
        </w:tc>
      </w:tr>
      <w:tr w:rsidR="00971E7E">
        <w:tc>
          <w:tcPr>
            <w:tcW w:w="2041" w:type="dxa"/>
          </w:tcPr>
          <w:p w:rsidR="00971E7E" w:rsidRDefault="00971E7E">
            <w:pPr>
              <w:pStyle w:val="ConsPlusNormal"/>
            </w:pPr>
            <w:r>
              <w:t>Хирвости</w:t>
            </w:r>
          </w:p>
        </w:tc>
        <w:tc>
          <w:tcPr>
            <w:tcW w:w="1531" w:type="dxa"/>
          </w:tcPr>
          <w:p w:rsidR="00971E7E" w:rsidRDefault="00971E7E">
            <w:pPr>
              <w:pStyle w:val="ConsPlusNormal"/>
              <w:jc w:val="center"/>
            </w:pPr>
            <w:r>
              <w:t>330</w:t>
            </w:r>
          </w:p>
        </w:tc>
        <w:tc>
          <w:tcPr>
            <w:tcW w:w="1531" w:type="dxa"/>
          </w:tcPr>
          <w:p w:rsidR="00971E7E" w:rsidRDefault="00971E7E">
            <w:pPr>
              <w:pStyle w:val="ConsPlusNormal"/>
              <w:jc w:val="center"/>
            </w:pPr>
            <w:r>
              <w:t>42,4</w:t>
            </w:r>
          </w:p>
        </w:tc>
        <w:tc>
          <w:tcPr>
            <w:tcW w:w="1191" w:type="dxa"/>
          </w:tcPr>
          <w:p w:rsidR="00971E7E" w:rsidRDefault="00971E7E">
            <w:pPr>
              <w:pStyle w:val="ConsPlusNormal"/>
              <w:jc w:val="center"/>
            </w:pPr>
            <w:r>
              <w:t>37,0</w:t>
            </w:r>
          </w:p>
        </w:tc>
        <w:tc>
          <w:tcPr>
            <w:tcW w:w="1417" w:type="dxa"/>
          </w:tcPr>
          <w:p w:rsidR="00971E7E" w:rsidRDefault="00971E7E">
            <w:pPr>
              <w:pStyle w:val="ConsPlusNormal"/>
              <w:jc w:val="center"/>
            </w:pPr>
            <w:r>
              <w:t>7,8</w:t>
            </w:r>
          </w:p>
        </w:tc>
        <w:tc>
          <w:tcPr>
            <w:tcW w:w="1361" w:type="dxa"/>
          </w:tcPr>
          <w:p w:rsidR="00971E7E" w:rsidRDefault="00971E7E">
            <w:pPr>
              <w:pStyle w:val="ConsPlusNormal"/>
              <w:jc w:val="center"/>
            </w:pPr>
            <w:r>
              <w:t>8,9</w:t>
            </w:r>
          </w:p>
        </w:tc>
      </w:tr>
      <w:tr w:rsidR="00971E7E">
        <w:tc>
          <w:tcPr>
            <w:tcW w:w="2041" w:type="dxa"/>
          </w:tcPr>
          <w:p w:rsidR="00971E7E" w:rsidRDefault="00971E7E">
            <w:pPr>
              <w:pStyle w:val="ConsPlusNormal"/>
            </w:pPr>
            <w:r>
              <w:t>Елизаветинка</w:t>
            </w:r>
          </w:p>
        </w:tc>
        <w:tc>
          <w:tcPr>
            <w:tcW w:w="1531" w:type="dxa"/>
          </w:tcPr>
          <w:p w:rsidR="00971E7E" w:rsidRDefault="00971E7E">
            <w:pPr>
              <w:pStyle w:val="ConsPlusNormal"/>
              <w:jc w:val="center"/>
            </w:pPr>
            <w:r>
              <w:t>355</w:t>
            </w:r>
          </w:p>
        </w:tc>
        <w:tc>
          <w:tcPr>
            <w:tcW w:w="1531" w:type="dxa"/>
          </w:tcPr>
          <w:p w:rsidR="00971E7E" w:rsidRDefault="00971E7E">
            <w:pPr>
              <w:pStyle w:val="ConsPlusNormal"/>
              <w:jc w:val="center"/>
            </w:pPr>
            <w:r>
              <w:t>22,8</w:t>
            </w:r>
          </w:p>
        </w:tc>
        <w:tc>
          <w:tcPr>
            <w:tcW w:w="1191" w:type="dxa"/>
          </w:tcPr>
          <w:p w:rsidR="00971E7E" w:rsidRDefault="00971E7E">
            <w:pPr>
              <w:pStyle w:val="ConsPlusNormal"/>
              <w:jc w:val="center"/>
            </w:pPr>
            <w:r>
              <w:t>11,6</w:t>
            </w:r>
          </w:p>
        </w:tc>
        <w:tc>
          <w:tcPr>
            <w:tcW w:w="1417" w:type="dxa"/>
          </w:tcPr>
          <w:p w:rsidR="00971E7E" w:rsidRDefault="00971E7E">
            <w:pPr>
              <w:pStyle w:val="ConsPlusNormal"/>
              <w:jc w:val="center"/>
            </w:pPr>
            <w:r>
              <w:t>15,5</w:t>
            </w:r>
          </w:p>
        </w:tc>
        <w:tc>
          <w:tcPr>
            <w:tcW w:w="1361" w:type="dxa"/>
          </w:tcPr>
          <w:p w:rsidR="00971E7E" w:rsidRDefault="00971E7E">
            <w:pPr>
              <w:pStyle w:val="ConsPlusNormal"/>
              <w:jc w:val="center"/>
            </w:pPr>
            <w:r>
              <w:t>30,7</w:t>
            </w:r>
          </w:p>
        </w:tc>
      </w:tr>
      <w:tr w:rsidR="00971E7E">
        <w:tc>
          <w:tcPr>
            <w:tcW w:w="2041" w:type="dxa"/>
          </w:tcPr>
          <w:p w:rsidR="00971E7E" w:rsidRDefault="00971E7E">
            <w:pPr>
              <w:pStyle w:val="ConsPlusNormal"/>
            </w:pPr>
            <w:r>
              <w:t>Валовщина</w:t>
            </w:r>
          </w:p>
        </w:tc>
        <w:tc>
          <w:tcPr>
            <w:tcW w:w="1531" w:type="dxa"/>
          </w:tcPr>
          <w:p w:rsidR="00971E7E" w:rsidRDefault="00971E7E">
            <w:pPr>
              <w:pStyle w:val="ConsPlusNormal"/>
              <w:jc w:val="center"/>
            </w:pPr>
            <w:r>
              <w:t>449</w:t>
            </w:r>
          </w:p>
        </w:tc>
        <w:tc>
          <w:tcPr>
            <w:tcW w:w="1531" w:type="dxa"/>
          </w:tcPr>
          <w:p w:rsidR="00971E7E" w:rsidRDefault="00971E7E">
            <w:pPr>
              <w:pStyle w:val="ConsPlusNormal"/>
              <w:jc w:val="center"/>
            </w:pPr>
            <w:r>
              <w:t>99,1</w:t>
            </w:r>
          </w:p>
        </w:tc>
        <w:tc>
          <w:tcPr>
            <w:tcW w:w="1191" w:type="dxa"/>
          </w:tcPr>
          <w:p w:rsidR="00971E7E" w:rsidRDefault="00971E7E">
            <w:pPr>
              <w:pStyle w:val="ConsPlusNormal"/>
              <w:jc w:val="center"/>
            </w:pPr>
            <w:r>
              <w:t>62,7</w:t>
            </w:r>
          </w:p>
        </w:tc>
        <w:tc>
          <w:tcPr>
            <w:tcW w:w="1417" w:type="dxa"/>
          </w:tcPr>
          <w:p w:rsidR="00971E7E" w:rsidRDefault="00971E7E">
            <w:pPr>
              <w:pStyle w:val="ConsPlusNormal"/>
              <w:jc w:val="center"/>
            </w:pPr>
            <w:r>
              <w:t>4,5</w:t>
            </w:r>
          </w:p>
        </w:tc>
        <w:tc>
          <w:tcPr>
            <w:tcW w:w="1361" w:type="dxa"/>
          </w:tcPr>
          <w:p w:rsidR="00971E7E" w:rsidRDefault="00971E7E">
            <w:pPr>
              <w:pStyle w:val="ConsPlusNormal"/>
              <w:jc w:val="center"/>
            </w:pPr>
            <w:r>
              <w:t>7,2</w:t>
            </w:r>
          </w:p>
        </w:tc>
      </w:tr>
      <w:tr w:rsidR="00971E7E">
        <w:tc>
          <w:tcPr>
            <w:tcW w:w="2041" w:type="dxa"/>
          </w:tcPr>
          <w:p w:rsidR="00971E7E" w:rsidRDefault="00971E7E">
            <w:pPr>
              <w:pStyle w:val="ConsPlusNormal"/>
            </w:pPr>
            <w:r>
              <w:t>Савочкино</w:t>
            </w:r>
          </w:p>
        </w:tc>
        <w:tc>
          <w:tcPr>
            <w:tcW w:w="1531" w:type="dxa"/>
          </w:tcPr>
          <w:p w:rsidR="00971E7E" w:rsidRDefault="00971E7E">
            <w:pPr>
              <w:pStyle w:val="ConsPlusNormal"/>
              <w:jc w:val="center"/>
            </w:pPr>
            <w:r>
              <w:t>460</w:t>
            </w:r>
          </w:p>
        </w:tc>
        <w:tc>
          <w:tcPr>
            <w:tcW w:w="1531" w:type="dxa"/>
          </w:tcPr>
          <w:p w:rsidR="00971E7E" w:rsidRDefault="00971E7E">
            <w:pPr>
              <w:pStyle w:val="ConsPlusNormal"/>
              <w:jc w:val="center"/>
            </w:pPr>
            <w:r>
              <w:t>17,9</w:t>
            </w:r>
          </w:p>
        </w:tc>
        <w:tc>
          <w:tcPr>
            <w:tcW w:w="1191" w:type="dxa"/>
          </w:tcPr>
          <w:p w:rsidR="00971E7E" w:rsidRDefault="00971E7E">
            <w:pPr>
              <w:pStyle w:val="ConsPlusNormal"/>
              <w:jc w:val="center"/>
            </w:pPr>
            <w:r>
              <w:t>13,1</w:t>
            </w:r>
          </w:p>
        </w:tc>
        <w:tc>
          <w:tcPr>
            <w:tcW w:w="1417" w:type="dxa"/>
          </w:tcPr>
          <w:p w:rsidR="00971E7E" w:rsidRDefault="00971E7E">
            <w:pPr>
              <w:pStyle w:val="ConsPlusNormal"/>
              <w:jc w:val="center"/>
            </w:pPr>
            <w:r>
              <w:t>25,7</w:t>
            </w:r>
          </w:p>
        </w:tc>
        <w:tc>
          <w:tcPr>
            <w:tcW w:w="1361" w:type="dxa"/>
          </w:tcPr>
          <w:p w:rsidR="00971E7E" w:rsidRDefault="00971E7E">
            <w:pPr>
              <w:pStyle w:val="ConsPlusNormal"/>
              <w:jc w:val="center"/>
            </w:pPr>
            <w:r>
              <w:t>35,1</w:t>
            </w:r>
          </w:p>
        </w:tc>
      </w:tr>
      <w:tr w:rsidR="00971E7E">
        <w:tc>
          <w:tcPr>
            <w:tcW w:w="2041" w:type="dxa"/>
          </w:tcPr>
          <w:p w:rsidR="00971E7E" w:rsidRDefault="00971E7E">
            <w:pPr>
              <w:pStyle w:val="ConsPlusNormal"/>
            </w:pPr>
            <w:r>
              <w:t>Петровщина</w:t>
            </w:r>
          </w:p>
        </w:tc>
        <w:tc>
          <w:tcPr>
            <w:tcW w:w="1531" w:type="dxa"/>
          </w:tcPr>
          <w:p w:rsidR="00971E7E" w:rsidRDefault="00971E7E">
            <w:pPr>
              <w:pStyle w:val="ConsPlusNormal"/>
              <w:jc w:val="center"/>
            </w:pPr>
            <w:r>
              <w:t>528</w:t>
            </w:r>
          </w:p>
        </w:tc>
        <w:tc>
          <w:tcPr>
            <w:tcW w:w="1531" w:type="dxa"/>
          </w:tcPr>
          <w:p w:rsidR="00971E7E" w:rsidRDefault="00971E7E">
            <w:pPr>
              <w:pStyle w:val="ConsPlusNormal"/>
              <w:jc w:val="center"/>
            </w:pPr>
            <w:r>
              <w:t>206,2</w:t>
            </w:r>
          </w:p>
        </w:tc>
        <w:tc>
          <w:tcPr>
            <w:tcW w:w="1191" w:type="dxa"/>
          </w:tcPr>
          <w:p w:rsidR="00971E7E" w:rsidRDefault="00971E7E">
            <w:pPr>
              <w:pStyle w:val="ConsPlusNormal"/>
              <w:jc w:val="center"/>
            </w:pPr>
            <w:r>
              <w:t>81,4</w:t>
            </w:r>
          </w:p>
        </w:tc>
        <w:tc>
          <w:tcPr>
            <w:tcW w:w="1417" w:type="dxa"/>
          </w:tcPr>
          <w:p w:rsidR="00971E7E" w:rsidRDefault="00971E7E">
            <w:pPr>
              <w:pStyle w:val="ConsPlusNormal"/>
              <w:jc w:val="center"/>
            </w:pPr>
            <w:r>
              <w:t>2,6</w:t>
            </w:r>
          </w:p>
        </w:tc>
        <w:tc>
          <w:tcPr>
            <w:tcW w:w="1361" w:type="dxa"/>
          </w:tcPr>
          <w:p w:rsidR="00971E7E" w:rsidRDefault="00971E7E">
            <w:pPr>
              <w:pStyle w:val="ConsPlusNormal"/>
              <w:jc w:val="center"/>
            </w:pPr>
            <w:r>
              <w:t>6,5</w:t>
            </w:r>
          </w:p>
        </w:tc>
      </w:tr>
      <w:tr w:rsidR="00971E7E">
        <w:tc>
          <w:tcPr>
            <w:tcW w:w="2041" w:type="dxa"/>
          </w:tcPr>
          <w:p w:rsidR="00971E7E" w:rsidRDefault="00971E7E">
            <w:pPr>
              <w:pStyle w:val="ConsPlusNormal"/>
            </w:pPr>
            <w:r>
              <w:t>Суоранда</w:t>
            </w:r>
          </w:p>
        </w:tc>
        <w:tc>
          <w:tcPr>
            <w:tcW w:w="1531" w:type="dxa"/>
          </w:tcPr>
          <w:p w:rsidR="00971E7E" w:rsidRDefault="00971E7E">
            <w:pPr>
              <w:pStyle w:val="ConsPlusNormal"/>
              <w:jc w:val="center"/>
            </w:pPr>
            <w:r>
              <w:t>770</w:t>
            </w:r>
          </w:p>
        </w:tc>
        <w:tc>
          <w:tcPr>
            <w:tcW w:w="1531" w:type="dxa"/>
          </w:tcPr>
          <w:p w:rsidR="00971E7E" w:rsidRDefault="00971E7E">
            <w:pPr>
              <w:pStyle w:val="ConsPlusNormal"/>
              <w:jc w:val="center"/>
            </w:pPr>
            <w:r>
              <w:t>83,7</w:t>
            </w:r>
          </w:p>
        </w:tc>
        <w:tc>
          <w:tcPr>
            <w:tcW w:w="1191" w:type="dxa"/>
          </w:tcPr>
          <w:p w:rsidR="00971E7E" w:rsidRDefault="00971E7E">
            <w:pPr>
              <w:pStyle w:val="ConsPlusNormal"/>
              <w:jc w:val="center"/>
            </w:pPr>
            <w:r>
              <w:t>42,5</w:t>
            </w:r>
          </w:p>
        </w:tc>
        <w:tc>
          <w:tcPr>
            <w:tcW w:w="1417" w:type="dxa"/>
          </w:tcPr>
          <w:p w:rsidR="00971E7E" w:rsidRDefault="00971E7E">
            <w:pPr>
              <w:pStyle w:val="ConsPlusNormal"/>
              <w:jc w:val="center"/>
            </w:pPr>
            <w:r>
              <w:t>9,2</w:t>
            </w:r>
          </w:p>
        </w:tc>
        <w:tc>
          <w:tcPr>
            <w:tcW w:w="1361" w:type="dxa"/>
          </w:tcPr>
          <w:p w:rsidR="00971E7E" w:rsidRDefault="00971E7E">
            <w:pPr>
              <w:pStyle w:val="ConsPlusNormal"/>
              <w:jc w:val="center"/>
            </w:pPr>
            <w:r>
              <w:t>18,1</w:t>
            </w:r>
          </w:p>
        </w:tc>
      </w:tr>
      <w:tr w:rsidR="00971E7E">
        <w:tc>
          <w:tcPr>
            <w:tcW w:w="2041" w:type="dxa"/>
          </w:tcPr>
          <w:p w:rsidR="00971E7E" w:rsidRDefault="00971E7E">
            <w:pPr>
              <w:pStyle w:val="ConsPlusNormal"/>
            </w:pPr>
            <w:r>
              <w:t>Капитолово</w:t>
            </w:r>
          </w:p>
        </w:tc>
        <w:tc>
          <w:tcPr>
            <w:tcW w:w="1531" w:type="dxa"/>
          </w:tcPr>
          <w:p w:rsidR="00971E7E" w:rsidRDefault="00971E7E">
            <w:pPr>
              <w:pStyle w:val="ConsPlusNormal"/>
              <w:jc w:val="center"/>
            </w:pPr>
            <w:r>
              <w:t>810</w:t>
            </w:r>
          </w:p>
        </w:tc>
        <w:tc>
          <w:tcPr>
            <w:tcW w:w="1531" w:type="dxa"/>
          </w:tcPr>
          <w:p w:rsidR="00971E7E" w:rsidRDefault="00971E7E">
            <w:pPr>
              <w:pStyle w:val="ConsPlusNormal"/>
              <w:jc w:val="center"/>
            </w:pPr>
            <w:r>
              <w:t>47,3</w:t>
            </w:r>
          </w:p>
        </w:tc>
        <w:tc>
          <w:tcPr>
            <w:tcW w:w="1191" w:type="dxa"/>
          </w:tcPr>
          <w:p w:rsidR="00971E7E" w:rsidRDefault="00971E7E">
            <w:pPr>
              <w:pStyle w:val="ConsPlusNormal"/>
              <w:jc w:val="center"/>
            </w:pPr>
            <w:r>
              <w:t>34,3</w:t>
            </w:r>
          </w:p>
        </w:tc>
        <w:tc>
          <w:tcPr>
            <w:tcW w:w="1417" w:type="dxa"/>
          </w:tcPr>
          <w:p w:rsidR="00971E7E" w:rsidRDefault="00971E7E">
            <w:pPr>
              <w:pStyle w:val="ConsPlusNormal"/>
              <w:jc w:val="center"/>
            </w:pPr>
            <w:r>
              <w:t>17,1</w:t>
            </w:r>
          </w:p>
        </w:tc>
        <w:tc>
          <w:tcPr>
            <w:tcW w:w="1361" w:type="dxa"/>
          </w:tcPr>
          <w:p w:rsidR="00971E7E" w:rsidRDefault="00971E7E">
            <w:pPr>
              <w:pStyle w:val="ConsPlusNormal"/>
              <w:jc w:val="center"/>
            </w:pPr>
            <w:r>
              <w:t>23,6</w:t>
            </w:r>
          </w:p>
        </w:tc>
      </w:tr>
      <w:tr w:rsidR="00971E7E">
        <w:tc>
          <w:tcPr>
            <w:tcW w:w="2041" w:type="dxa"/>
          </w:tcPr>
          <w:p w:rsidR="00971E7E" w:rsidRDefault="00971E7E">
            <w:pPr>
              <w:pStyle w:val="ConsPlusNormal"/>
            </w:pPr>
            <w:r>
              <w:t>Назия</w:t>
            </w:r>
          </w:p>
        </w:tc>
        <w:tc>
          <w:tcPr>
            <w:tcW w:w="1531" w:type="dxa"/>
          </w:tcPr>
          <w:p w:rsidR="00971E7E" w:rsidRDefault="00971E7E">
            <w:pPr>
              <w:pStyle w:val="ConsPlusNormal"/>
              <w:jc w:val="center"/>
            </w:pPr>
            <w:r>
              <w:t>868</w:t>
            </w:r>
          </w:p>
        </w:tc>
        <w:tc>
          <w:tcPr>
            <w:tcW w:w="1531" w:type="dxa"/>
          </w:tcPr>
          <w:p w:rsidR="00971E7E" w:rsidRDefault="00971E7E">
            <w:pPr>
              <w:pStyle w:val="ConsPlusNormal"/>
              <w:jc w:val="center"/>
            </w:pPr>
            <w:r>
              <w:t>246,2</w:t>
            </w:r>
          </w:p>
        </w:tc>
        <w:tc>
          <w:tcPr>
            <w:tcW w:w="1191" w:type="dxa"/>
          </w:tcPr>
          <w:p w:rsidR="00971E7E" w:rsidRDefault="00971E7E">
            <w:pPr>
              <w:pStyle w:val="ConsPlusNormal"/>
              <w:jc w:val="center"/>
            </w:pPr>
            <w:r>
              <w:t>129,2</w:t>
            </w:r>
          </w:p>
        </w:tc>
        <w:tc>
          <w:tcPr>
            <w:tcW w:w="1417" w:type="dxa"/>
          </w:tcPr>
          <w:p w:rsidR="00971E7E" w:rsidRDefault="00971E7E">
            <w:pPr>
              <w:pStyle w:val="ConsPlusNormal"/>
              <w:jc w:val="center"/>
            </w:pPr>
            <w:r>
              <w:t>3,5</w:t>
            </w:r>
          </w:p>
        </w:tc>
        <w:tc>
          <w:tcPr>
            <w:tcW w:w="1361" w:type="dxa"/>
          </w:tcPr>
          <w:p w:rsidR="00971E7E" w:rsidRDefault="00971E7E">
            <w:pPr>
              <w:pStyle w:val="ConsPlusNormal"/>
              <w:jc w:val="center"/>
            </w:pPr>
            <w:r>
              <w:t>6,7</w:t>
            </w:r>
          </w:p>
        </w:tc>
      </w:tr>
      <w:tr w:rsidR="00971E7E">
        <w:tc>
          <w:tcPr>
            <w:tcW w:w="2041" w:type="dxa"/>
          </w:tcPr>
          <w:p w:rsidR="00971E7E" w:rsidRDefault="00971E7E">
            <w:pPr>
              <w:pStyle w:val="ConsPlusNormal"/>
            </w:pPr>
            <w:r>
              <w:t>Сярьги</w:t>
            </w:r>
          </w:p>
        </w:tc>
        <w:tc>
          <w:tcPr>
            <w:tcW w:w="1531" w:type="dxa"/>
          </w:tcPr>
          <w:p w:rsidR="00971E7E" w:rsidRDefault="00971E7E">
            <w:pPr>
              <w:pStyle w:val="ConsPlusNormal"/>
              <w:jc w:val="center"/>
            </w:pPr>
            <w:r>
              <w:t>1370</w:t>
            </w:r>
          </w:p>
        </w:tc>
        <w:tc>
          <w:tcPr>
            <w:tcW w:w="1531" w:type="dxa"/>
          </w:tcPr>
          <w:p w:rsidR="00971E7E" w:rsidRDefault="00971E7E">
            <w:pPr>
              <w:pStyle w:val="ConsPlusNormal"/>
              <w:jc w:val="center"/>
            </w:pPr>
            <w:r>
              <w:t>210,3</w:t>
            </w:r>
          </w:p>
        </w:tc>
        <w:tc>
          <w:tcPr>
            <w:tcW w:w="1191" w:type="dxa"/>
          </w:tcPr>
          <w:p w:rsidR="00971E7E" w:rsidRDefault="00971E7E">
            <w:pPr>
              <w:pStyle w:val="ConsPlusNormal"/>
              <w:jc w:val="center"/>
            </w:pPr>
            <w:r>
              <w:t>94,1</w:t>
            </w:r>
          </w:p>
        </w:tc>
        <w:tc>
          <w:tcPr>
            <w:tcW w:w="1417" w:type="dxa"/>
          </w:tcPr>
          <w:p w:rsidR="00971E7E" w:rsidRDefault="00971E7E">
            <w:pPr>
              <w:pStyle w:val="ConsPlusNormal"/>
              <w:jc w:val="center"/>
            </w:pPr>
            <w:r>
              <w:t>6,5</w:t>
            </w:r>
          </w:p>
        </w:tc>
        <w:tc>
          <w:tcPr>
            <w:tcW w:w="1361" w:type="dxa"/>
          </w:tcPr>
          <w:p w:rsidR="00971E7E" w:rsidRDefault="00971E7E">
            <w:pPr>
              <w:pStyle w:val="ConsPlusNormal"/>
              <w:jc w:val="center"/>
            </w:pPr>
            <w:r>
              <w:t>14,6</w:t>
            </w:r>
          </w:p>
        </w:tc>
      </w:tr>
      <w:tr w:rsidR="00971E7E">
        <w:tc>
          <w:tcPr>
            <w:tcW w:w="2041" w:type="dxa"/>
          </w:tcPr>
          <w:p w:rsidR="00971E7E" w:rsidRDefault="00971E7E">
            <w:pPr>
              <w:pStyle w:val="ConsPlusNormal"/>
            </w:pPr>
            <w:r>
              <w:t>Энколово</w:t>
            </w:r>
          </w:p>
        </w:tc>
        <w:tc>
          <w:tcPr>
            <w:tcW w:w="1531" w:type="dxa"/>
          </w:tcPr>
          <w:p w:rsidR="00971E7E" w:rsidRDefault="00971E7E">
            <w:pPr>
              <w:pStyle w:val="ConsPlusNormal"/>
              <w:jc w:val="center"/>
            </w:pPr>
            <w:r>
              <w:t>2060</w:t>
            </w:r>
          </w:p>
        </w:tc>
        <w:tc>
          <w:tcPr>
            <w:tcW w:w="1531" w:type="dxa"/>
          </w:tcPr>
          <w:p w:rsidR="00971E7E" w:rsidRDefault="00971E7E">
            <w:pPr>
              <w:pStyle w:val="ConsPlusNormal"/>
              <w:jc w:val="center"/>
            </w:pPr>
            <w:r>
              <w:t>291,0</w:t>
            </w:r>
          </w:p>
        </w:tc>
        <w:tc>
          <w:tcPr>
            <w:tcW w:w="1191" w:type="dxa"/>
          </w:tcPr>
          <w:p w:rsidR="00971E7E" w:rsidRDefault="00971E7E">
            <w:pPr>
              <w:pStyle w:val="ConsPlusNormal"/>
              <w:jc w:val="center"/>
            </w:pPr>
            <w:r>
              <w:t>169,8</w:t>
            </w:r>
          </w:p>
        </w:tc>
        <w:tc>
          <w:tcPr>
            <w:tcW w:w="1417" w:type="dxa"/>
          </w:tcPr>
          <w:p w:rsidR="00971E7E" w:rsidRDefault="00971E7E">
            <w:pPr>
              <w:pStyle w:val="ConsPlusNormal"/>
              <w:jc w:val="center"/>
            </w:pPr>
            <w:r>
              <w:t>7,1</w:t>
            </w:r>
          </w:p>
        </w:tc>
        <w:tc>
          <w:tcPr>
            <w:tcW w:w="1361" w:type="dxa"/>
          </w:tcPr>
          <w:p w:rsidR="00971E7E" w:rsidRDefault="00971E7E">
            <w:pPr>
              <w:pStyle w:val="ConsPlusNormal"/>
              <w:jc w:val="center"/>
            </w:pPr>
            <w:r>
              <w:t>12,1</w:t>
            </w:r>
          </w:p>
        </w:tc>
      </w:tr>
      <w:tr w:rsidR="00971E7E">
        <w:tc>
          <w:tcPr>
            <w:tcW w:w="2041" w:type="dxa"/>
          </w:tcPr>
          <w:p w:rsidR="00971E7E" w:rsidRDefault="00971E7E">
            <w:pPr>
              <w:pStyle w:val="ConsPlusNormal"/>
            </w:pPr>
            <w:r>
              <w:t>Путилово</w:t>
            </w:r>
          </w:p>
        </w:tc>
        <w:tc>
          <w:tcPr>
            <w:tcW w:w="1531" w:type="dxa"/>
          </w:tcPr>
          <w:p w:rsidR="00971E7E" w:rsidRDefault="00971E7E">
            <w:pPr>
              <w:pStyle w:val="ConsPlusNormal"/>
              <w:jc w:val="center"/>
            </w:pPr>
            <w:r>
              <w:t>2507</w:t>
            </w:r>
          </w:p>
        </w:tc>
        <w:tc>
          <w:tcPr>
            <w:tcW w:w="1531" w:type="dxa"/>
          </w:tcPr>
          <w:p w:rsidR="00971E7E" w:rsidRDefault="00971E7E">
            <w:pPr>
              <w:pStyle w:val="ConsPlusNormal"/>
              <w:jc w:val="center"/>
            </w:pPr>
            <w:r>
              <w:t>455,2</w:t>
            </w:r>
          </w:p>
        </w:tc>
        <w:tc>
          <w:tcPr>
            <w:tcW w:w="1191" w:type="dxa"/>
          </w:tcPr>
          <w:p w:rsidR="00971E7E" w:rsidRDefault="00971E7E">
            <w:pPr>
              <w:pStyle w:val="ConsPlusNormal"/>
              <w:jc w:val="center"/>
            </w:pPr>
            <w:r>
              <w:t>219,5</w:t>
            </w:r>
          </w:p>
        </w:tc>
        <w:tc>
          <w:tcPr>
            <w:tcW w:w="1417" w:type="dxa"/>
          </w:tcPr>
          <w:p w:rsidR="00971E7E" w:rsidRDefault="00971E7E">
            <w:pPr>
              <w:pStyle w:val="ConsPlusNormal"/>
              <w:jc w:val="center"/>
            </w:pPr>
            <w:r>
              <w:t>5,5</w:t>
            </w:r>
          </w:p>
        </w:tc>
        <w:tc>
          <w:tcPr>
            <w:tcW w:w="1361" w:type="dxa"/>
          </w:tcPr>
          <w:p w:rsidR="00971E7E" w:rsidRDefault="00971E7E">
            <w:pPr>
              <w:pStyle w:val="ConsPlusNormal"/>
              <w:jc w:val="center"/>
            </w:pPr>
            <w:r>
              <w:t>11,4</w:t>
            </w:r>
          </w:p>
        </w:tc>
      </w:tr>
      <w:tr w:rsidR="00971E7E">
        <w:tc>
          <w:tcPr>
            <w:tcW w:w="2041" w:type="dxa"/>
          </w:tcPr>
          <w:p w:rsidR="00971E7E" w:rsidRDefault="00971E7E">
            <w:pPr>
              <w:pStyle w:val="ConsPlusNormal"/>
            </w:pPr>
            <w:r>
              <w:t>Терволово</w:t>
            </w:r>
          </w:p>
        </w:tc>
        <w:tc>
          <w:tcPr>
            <w:tcW w:w="1531" w:type="dxa"/>
          </w:tcPr>
          <w:p w:rsidR="00971E7E" w:rsidRDefault="00971E7E">
            <w:pPr>
              <w:pStyle w:val="ConsPlusNormal"/>
              <w:jc w:val="center"/>
            </w:pPr>
            <w:r>
              <w:t>2647</w:t>
            </w:r>
          </w:p>
        </w:tc>
        <w:tc>
          <w:tcPr>
            <w:tcW w:w="1531" w:type="dxa"/>
          </w:tcPr>
          <w:p w:rsidR="00971E7E" w:rsidRDefault="00971E7E">
            <w:pPr>
              <w:pStyle w:val="ConsPlusNormal"/>
              <w:jc w:val="center"/>
            </w:pPr>
            <w:r>
              <w:t>263,1</w:t>
            </w:r>
          </w:p>
        </w:tc>
        <w:tc>
          <w:tcPr>
            <w:tcW w:w="1191" w:type="dxa"/>
          </w:tcPr>
          <w:p w:rsidR="00971E7E" w:rsidRDefault="00971E7E">
            <w:pPr>
              <w:pStyle w:val="ConsPlusNormal"/>
              <w:jc w:val="center"/>
            </w:pPr>
            <w:r>
              <w:t>170,7</w:t>
            </w:r>
          </w:p>
        </w:tc>
        <w:tc>
          <w:tcPr>
            <w:tcW w:w="1417" w:type="dxa"/>
          </w:tcPr>
          <w:p w:rsidR="00971E7E" w:rsidRDefault="00971E7E">
            <w:pPr>
              <w:pStyle w:val="ConsPlusNormal"/>
              <w:jc w:val="center"/>
            </w:pPr>
            <w:r>
              <w:t>10,1</w:t>
            </w:r>
          </w:p>
        </w:tc>
        <w:tc>
          <w:tcPr>
            <w:tcW w:w="1361" w:type="dxa"/>
          </w:tcPr>
          <w:p w:rsidR="00971E7E" w:rsidRDefault="00971E7E">
            <w:pPr>
              <w:pStyle w:val="ConsPlusNormal"/>
              <w:jc w:val="center"/>
            </w:pPr>
            <w:r>
              <w:t>15,5</w:t>
            </w:r>
          </w:p>
        </w:tc>
      </w:tr>
      <w:tr w:rsidR="00971E7E">
        <w:tc>
          <w:tcPr>
            <w:tcW w:w="2041" w:type="dxa"/>
          </w:tcPr>
          <w:p w:rsidR="00971E7E" w:rsidRDefault="00971E7E">
            <w:pPr>
              <w:pStyle w:val="ConsPlusNormal"/>
            </w:pPr>
            <w:r>
              <w:t>Новосергиевка</w:t>
            </w:r>
          </w:p>
        </w:tc>
        <w:tc>
          <w:tcPr>
            <w:tcW w:w="1531" w:type="dxa"/>
          </w:tcPr>
          <w:p w:rsidR="00971E7E" w:rsidRDefault="00971E7E">
            <w:pPr>
              <w:pStyle w:val="ConsPlusNormal"/>
              <w:jc w:val="center"/>
            </w:pPr>
            <w:r>
              <w:t>3690</w:t>
            </w:r>
          </w:p>
        </w:tc>
        <w:tc>
          <w:tcPr>
            <w:tcW w:w="1531" w:type="dxa"/>
          </w:tcPr>
          <w:p w:rsidR="00971E7E" w:rsidRDefault="00971E7E">
            <w:pPr>
              <w:pStyle w:val="ConsPlusNormal"/>
              <w:jc w:val="center"/>
            </w:pPr>
            <w:r>
              <w:t>170,5</w:t>
            </w:r>
          </w:p>
        </w:tc>
        <w:tc>
          <w:tcPr>
            <w:tcW w:w="1191" w:type="dxa"/>
          </w:tcPr>
          <w:p w:rsidR="00971E7E" w:rsidRDefault="00971E7E">
            <w:pPr>
              <w:pStyle w:val="ConsPlusNormal"/>
              <w:jc w:val="center"/>
            </w:pPr>
            <w:r>
              <w:t>86,4</w:t>
            </w:r>
          </w:p>
        </w:tc>
        <w:tc>
          <w:tcPr>
            <w:tcW w:w="1417" w:type="dxa"/>
          </w:tcPr>
          <w:p w:rsidR="00971E7E" w:rsidRDefault="00971E7E">
            <w:pPr>
              <w:pStyle w:val="ConsPlusNormal"/>
              <w:jc w:val="center"/>
            </w:pPr>
            <w:r>
              <w:t>21,6</w:t>
            </w:r>
          </w:p>
        </w:tc>
        <w:tc>
          <w:tcPr>
            <w:tcW w:w="1361" w:type="dxa"/>
          </w:tcPr>
          <w:p w:rsidR="00971E7E" w:rsidRDefault="00971E7E">
            <w:pPr>
              <w:pStyle w:val="ConsPlusNormal"/>
              <w:jc w:val="center"/>
            </w:pPr>
            <w:r>
              <w:t>42,7</w:t>
            </w:r>
          </w:p>
        </w:tc>
      </w:tr>
      <w:tr w:rsidR="00971E7E">
        <w:tc>
          <w:tcPr>
            <w:tcW w:w="2041" w:type="dxa"/>
          </w:tcPr>
          <w:p w:rsidR="00971E7E" w:rsidRDefault="00971E7E">
            <w:pPr>
              <w:pStyle w:val="ConsPlusNormal"/>
            </w:pPr>
            <w:r>
              <w:t>Агалатово</w:t>
            </w:r>
          </w:p>
        </w:tc>
        <w:tc>
          <w:tcPr>
            <w:tcW w:w="1531" w:type="dxa"/>
          </w:tcPr>
          <w:p w:rsidR="00971E7E" w:rsidRDefault="00971E7E">
            <w:pPr>
              <w:pStyle w:val="ConsPlusNormal"/>
              <w:jc w:val="center"/>
            </w:pPr>
            <w:r>
              <w:t>4816</w:t>
            </w:r>
          </w:p>
        </w:tc>
        <w:tc>
          <w:tcPr>
            <w:tcW w:w="1531" w:type="dxa"/>
          </w:tcPr>
          <w:p w:rsidR="00971E7E" w:rsidRDefault="00971E7E">
            <w:pPr>
              <w:pStyle w:val="ConsPlusNormal"/>
              <w:jc w:val="center"/>
            </w:pPr>
            <w:r>
              <w:t>291,6</w:t>
            </w:r>
          </w:p>
        </w:tc>
        <w:tc>
          <w:tcPr>
            <w:tcW w:w="1191" w:type="dxa"/>
          </w:tcPr>
          <w:p w:rsidR="00971E7E" w:rsidRDefault="00971E7E">
            <w:pPr>
              <w:pStyle w:val="ConsPlusNormal"/>
              <w:jc w:val="center"/>
            </w:pPr>
            <w:r>
              <w:t>209,1</w:t>
            </w:r>
          </w:p>
        </w:tc>
        <w:tc>
          <w:tcPr>
            <w:tcW w:w="1417" w:type="dxa"/>
          </w:tcPr>
          <w:p w:rsidR="00971E7E" w:rsidRDefault="00971E7E">
            <w:pPr>
              <w:pStyle w:val="ConsPlusNormal"/>
              <w:jc w:val="center"/>
            </w:pPr>
            <w:r>
              <w:t>16,5</w:t>
            </w:r>
          </w:p>
        </w:tc>
        <w:tc>
          <w:tcPr>
            <w:tcW w:w="1361" w:type="dxa"/>
          </w:tcPr>
          <w:p w:rsidR="00971E7E" w:rsidRDefault="00971E7E">
            <w:pPr>
              <w:pStyle w:val="ConsPlusNormal"/>
              <w:jc w:val="center"/>
            </w:pPr>
            <w:r>
              <w:t>23,0</w:t>
            </w:r>
          </w:p>
        </w:tc>
      </w:tr>
      <w:tr w:rsidR="00971E7E">
        <w:tc>
          <w:tcPr>
            <w:tcW w:w="2041" w:type="dxa"/>
          </w:tcPr>
          <w:p w:rsidR="00971E7E" w:rsidRDefault="00971E7E">
            <w:pPr>
              <w:pStyle w:val="ConsPlusNormal"/>
            </w:pPr>
            <w:r>
              <w:t>Мистолово</w:t>
            </w:r>
          </w:p>
        </w:tc>
        <w:tc>
          <w:tcPr>
            <w:tcW w:w="1531" w:type="dxa"/>
          </w:tcPr>
          <w:p w:rsidR="00971E7E" w:rsidRDefault="00971E7E">
            <w:pPr>
              <w:pStyle w:val="ConsPlusNormal"/>
              <w:jc w:val="center"/>
            </w:pPr>
            <w:r>
              <w:t>5090</w:t>
            </w:r>
          </w:p>
        </w:tc>
        <w:tc>
          <w:tcPr>
            <w:tcW w:w="1531" w:type="dxa"/>
          </w:tcPr>
          <w:p w:rsidR="00971E7E" w:rsidRDefault="00971E7E">
            <w:pPr>
              <w:pStyle w:val="ConsPlusNormal"/>
              <w:jc w:val="center"/>
            </w:pPr>
            <w:r>
              <w:t>435,3</w:t>
            </w:r>
          </w:p>
        </w:tc>
        <w:tc>
          <w:tcPr>
            <w:tcW w:w="1191" w:type="dxa"/>
          </w:tcPr>
          <w:p w:rsidR="00971E7E" w:rsidRDefault="00971E7E">
            <w:pPr>
              <w:pStyle w:val="ConsPlusNormal"/>
              <w:jc w:val="center"/>
            </w:pPr>
            <w:r>
              <w:t>277,9</w:t>
            </w:r>
          </w:p>
        </w:tc>
        <w:tc>
          <w:tcPr>
            <w:tcW w:w="1417" w:type="dxa"/>
          </w:tcPr>
          <w:p w:rsidR="00971E7E" w:rsidRDefault="00971E7E">
            <w:pPr>
              <w:pStyle w:val="ConsPlusNormal"/>
              <w:jc w:val="center"/>
            </w:pPr>
            <w:r>
              <w:t>11,7</w:t>
            </w:r>
          </w:p>
        </w:tc>
        <w:tc>
          <w:tcPr>
            <w:tcW w:w="1361" w:type="dxa"/>
          </w:tcPr>
          <w:p w:rsidR="00971E7E" w:rsidRDefault="00971E7E">
            <w:pPr>
              <w:pStyle w:val="ConsPlusNormal"/>
              <w:jc w:val="center"/>
            </w:pPr>
            <w:r>
              <w:t>18,3</w:t>
            </w:r>
          </w:p>
        </w:tc>
      </w:tr>
      <w:tr w:rsidR="00971E7E">
        <w:tc>
          <w:tcPr>
            <w:tcW w:w="2041" w:type="dxa"/>
          </w:tcPr>
          <w:p w:rsidR="00971E7E" w:rsidRDefault="00971E7E">
            <w:pPr>
              <w:pStyle w:val="ConsPlusNormal"/>
            </w:pPr>
            <w:r>
              <w:t>Касимово</w:t>
            </w:r>
          </w:p>
        </w:tc>
        <w:tc>
          <w:tcPr>
            <w:tcW w:w="1531" w:type="dxa"/>
          </w:tcPr>
          <w:p w:rsidR="00971E7E" w:rsidRDefault="00971E7E">
            <w:pPr>
              <w:pStyle w:val="ConsPlusNormal"/>
              <w:jc w:val="center"/>
            </w:pPr>
            <w:r>
              <w:t>7100</w:t>
            </w:r>
          </w:p>
        </w:tc>
        <w:tc>
          <w:tcPr>
            <w:tcW w:w="1531" w:type="dxa"/>
          </w:tcPr>
          <w:p w:rsidR="00971E7E" w:rsidRDefault="00971E7E">
            <w:pPr>
              <w:pStyle w:val="ConsPlusNormal"/>
              <w:jc w:val="center"/>
            </w:pPr>
            <w:r>
              <w:t>422,5</w:t>
            </w:r>
          </w:p>
        </w:tc>
        <w:tc>
          <w:tcPr>
            <w:tcW w:w="1191" w:type="dxa"/>
          </w:tcPr>
          <w:p w:rsidR="00971E7E" w:rsidRDefault="00971E7E">
            <w:pPr>
              <w:pStyle w:val="ConsPlusNormal"/>
              <w:jc w:val="center"/>
            </w:pPr>
            <w:r>
              <w:t>343,2</w:t>
            </w:r>
          </w:p>
        </w:tc>
        <w:tc>
          <w:tcPr>
            <w:tcW w:w="1417" w:type="dxa"/>
          </w:tcPr>
          <w:p w:rsidR="00971E7E" w:rsidRDefault="00971E7E">
            <w:pPr>
              <w:pStyle w:val="ConsPlusNormal"/>
              <w:jc w:val="center"/>
            </w:pPr>
            <w:r>
              <w:t>16,8</w:t>
            </w:r>
          </w:p>
        </w:tc>
        <w:tc>
          <w:tcPr>
            <w:tcW w:w="1361" w:type="dxa"/>
          </w:tcPr>
          <w:p w:rsidR="00971E7E" w:rsidRDefault="00971E7E">
            <w:pPr>
              <w:pStyle w:val="ConsPlusNormal"/>
              <w:jc w:val="center"/>
            </w:pPr>
            <w:r>
              <w:t>20,7</w:t>
            </w:r>
          </w:p>
        </w:tc>
      </w:tr>
      <w:tr w:rsidR="00971E7E">
        <w:tc>
          <w:tcPr>
            <w:tcW w:w="2041" w:type="dxa"/>
          </w:tcPr>
          <w:p w:rsidR="00971E7E" w:rsidRDefault="00971E7E">
            <w:pPr>
              <w:pStyle w:val="ConsPlusNormal"/>
            </w:pPr>
            <w:r>
              <w:t>Аннино</w:t>
            </w:r>
          </w:p>
        </w:tc>
        <w:tc>
          <w:tcPr>
            <w:tcW w:w="1531" w:type="dxa"/>
          </w:tcPr>
          <w:p w:rsidR="00971E7E" w:rsidRDefault="00971E7E">
            <w:pPr>
              <w:pStyle w:val="ConsPlusNormal"/>
              <w:jc w:val="center"/>
            </w:pPr>
            <w:r>
              <w:t>8000</w:t>
            </w:r>
          </w:p>
        </w:tc>
        <w:tc>
          <w:tcPr>
            <w:tcW w:w="1531" w:type="dxa"/>
          </w:tcPr>
          <w:p w:rsidR="00971E7E" w:rsidRDefault="00971E7E">
            <w:pPr>
              <w:pStyle w:val="ConsPlusNormal"/>
              <w:jc w:val="center"/>
            </w:pPr>
            <w:r>
              <w:t>221,3</w:t>
            </w:r>
          </w:p>
        </w:tc>
        <w:tc>
          <w:tcPr>
            <w:tcW w:w="1191" w:type="dxa"/>
          </w:tcPr>
          <w:p w:rsidR="00971E7E" w:rsidRDefault="00971E7E">
            <w:pPr>
              <w:pStyle w:val="ConsPlusNormal"/>
              <w:jc w:val="center"/>
            </w:pPr>
            <w:r>
              <w:t>112,2</w:t>
            </w:r>
          </w:p>
        </w:tc>
        <w:tc>
          <w:tcPr>
            <w:tcW w:w="1417" w:type="dxa"/>
          </w:tcPr>
          <w:p w:rsidR="00971E7E" w:rsidRDefault="00971E7E">
            <w:pPr>
              <w:pStyle w:val="ConsPlusNormal"/>
              <w:jc w:val="center"/>
            </w:pPr>
            <w:r>
              <w:t>36,2</w:t>
            </w:r>
          </w:p>
        </w:tc>
        <w:tc>
          <w:tcPr>
            <w:tcW w:w="1361" w:type="dxa"/>
          </w:tcPr>
          <w:p w:rsidR="00971E7E" w:rsidRDefault="00971E7E">
            <w:pPr>
              <w:pStyle w:val="ConsPlusNormal"/>
              <w:jc w:val="center"/>
            </w:pPr>
            <w:r>
              <w:t>71,3</w:t>
            </w:r>
          </w:p>
        </w:tc>
      </w:tr>
      <w:tr w:rsidR="00971E7E">
        <w:tc>
          <w:tcPr>
            <w:tcW w:w="2041" w:type="dxa"/>
          </w:tcPr>
          <w:p w:rsidR="00971E7E" w:rsidRDefault="00971E7E">
            <w:pPr>
              <w:pStyle w:val="ConsPlusNormal"/>
            </w:pPr>
            <w:r>
              <w:t>Заневка</w:t>
            </w:r>
          </w:p>
        </w:tc>
        <w:tc>
          <w:tcPr>
            <w:tcW w:w="1531" w:type="dxa"/>
          </w:tcPr>
          <w:p w:rsidR="00971E7E" w:rsidRDefault="00971E7E">
            <w:pPr>
              <w:pStyle w:val="ConsPlusNormal"/>
              <w:jc w:val="center"/>
            </w:pPr>
            <w:r>
              <w:t>8560</w:t>
            </w:r>
          </w:p>
        </w:tc>
        <w:tc>
          <w:tcPr>
            <w:tcW w:w="1531" w:type="dxa"/>
          </w:tcPr>
          <w:p w:rsidR="00971E7E" w:rsidRDefault="00971E7E">
            <w:pPr>
              <w:pStyle w:val="ConsPlusNormal"/>
              <w:jc w:val="center"/>
            </w:pPr>
            <w:r>
              <w:t>333,3</w:t>
            </w:r>
          </w:p>
        </w:tc>
        <w:tc>
          <w:tcPr>
            <w:tcW w:w="1191" w:type="dxa"/>
          </w:tcPr>
          <w:p w:rsidR="00971E7E" w:rsidRDefault="00971E7E">
            <w:pPr>
              <w:pStyle w:val="ConsPlusNormal"/>
              <w:jc w:val="center"/>
            </w:pPr>
            <w:r>
              <w:t>102,9</w:t>
            </w:r>
          </w:p>
        </w:tc>
        <w:tc>
          <w:tcPr>
            <w:tcW w:w="1417" w:type="dxa"/>
          </w:tcPr>
          <w:p w:rsidR="00971E7E" w:rsidRDefault="00971E7E">
            <w:pPr>
              <w:pStyle w:val="ConsPlusNormal"/>
              <w:jc w:val="center"/>
            </w:pPr>
            <w:r>
              <w:t>25,7</w:t>
            </w:r>
          </w:p>
        </w:tc>
        <w:tc>
          <w:tcPr>
            <w:tcW w:w="1361" w:type="dxa"/>
          </w:tcPr>
          <w:p w:rsidR="00971E7E" w:rsidRDefault="00971E7E">
            <w:pPr>
              <w:pStyle w:val="ConsPlusNormal"/>
              <w:jc w:val="center"/>
            </w:pPr>
            <w:r>
              <w:t>83,2</w:t>
            </w:r>
          </w:p>
        </w:tc>
      </w:tr>
      <w:tr w:rsidR="00971E7E">
        <w:tc>
          <w:tcPr>
            <w:tcW w:w="2041" w:type="dxa"/>
          </w:tcPr>
          <w:p w:rsidR="00971E7E" w:rsidRDefault="00971E7E">
            <w:pPr>
              <w:pStyle w:val="ConsPlusNormal"/>
            </w:pPr>
            <w:r>
              <w:t>Романовка</w:t>
            </w:r>
          </w:p>
        </w:tc>
        <w:tc>
          <w:tcPr>
            <w:tcW w:w="1531" w:type="dxa"/>
          </w:tcPr>
          <w:p w:rsidR="00971E7E" w:rsidRDefault="00971E7E">
            <w:pPr>
              <w:pStyle w:val="ConsPlusNormal"/>
              <w:jc w:val="center"/>
            </w:pPr>
            <w:r>
              <w:t>12465</w:t>
            </w:r>
          </w:p>
        </w:tc>
        <w:tc>
          <w:tcPr>
            <w:tcW w:w="1531" w:type="dxa"/>
          </w:tcPr>
          <w:p w:rsidR="00971E7E" w:rsidRDefault="00971E7E">
            <w:pPr>
              <w:pStyle w:val="ConsPlusNormal"/>
              <w:jc w:val="center"/>
            </w:pPr>
            <w:r>
              <w:t>765,3</w:t>
            </w:r>
          </w:p>
        </w:tc>
        <w:tc>
          <w:tcPr>
            <w:tcW w:w="1191" w:type="dxa"/>
          </w:tcPr>
          <w:p w:rsidR="00971E7E" w:rsidRDefault="00971E7E">
            <w:pPr>
              <w:pStyle w:val="ConsPlusNormal"/>
              <w:jc w:val="center"/>
            </w:pPr>
            <w:r>
              <w:t>496,3</w:t>
            </w:r>
          </w:p>
        </w:tc>
        <w:tc>
          <w:tcPr>
            <w:tcW w:w="1417" w:type="dxa"/>
          </w:tcPr>
          <w:p w:rsidR="00971E7E" w:rsidRDefault="00971E7E">
            <w:pPr>
              <w:pStyle w:val="ConsPlusNormal"/>
              <w:jc w:val="center"/>
            </w:pPr>
            <w:r>
              <w:t>16,3</w:t>
            </w:r>
          </w:p>
        </w:tc>
        <w:tc>
          <w:tcPr>
            <w:tcW w:w="1361" w:type="dxa"/>
          </w:tcPr>
          <w:p w:rsidR="00971E7E" w:rsidRDefault="00971E7E">
            <w:pPr>
              <w:pStyle w:val="ConsPlusNormal"/>
              <w:jc w:val="center"/>
            </w:pPr>
            <w:r>
              <w:t>25,1</w:t>
            </w:r>
          </w:p>
        </w:tc>
      </w:tr>
      <w:tr w:rsidR="00971E7E">
        <w:tc>
          <w:tcPr>
            <w:tcW w:w="2041" w:type="dxa"/>
          </w:tcPr>
          <w:p w:rsidR="00971E7E" w:rsidRDefault="00971E7E">
            <w:pPr>
              <w:pStyle w:val="ConsPlusNormal"/>
            </w:pPr>
            <w:r>
              <w:lastRenderedPageBreak/>
              <w:t>Новогорелово</w:t>
            </w:r>
          </w:p>
        </w:tc>
        <w:tc>
          <w:tcPr>
            <w:tcW w:w="1531" w:type="dxa"/>
          </w:tcPr>
          <w:p w:rsidR="00971E7E" w:rsidRDefault="00971E7E">
            <w:pPr>
              <w:pStyle w:val="ConsPlusNormal"/>
              <w:jc w:val="center"/>
            </w:pPr>
            <w:r>
              <w:t>14300</w:t>
            </w:r>
          </w:p>
        </w:tc>
        <w:tc>
          <w:tcPr>
            <w:tcW w:w="1531" w:type="dxa"/>
          </w:tcPr>
          <w:p w:rsidR="00971E7E" w:rsidRDefault="00971E7E">
            <w:pPr>
              <w:pStyle w:val="ConsPlusNormal"/>
              <w:jc w:val="center"/>
            </w:pPr>
            <w:r>
              <w:t>66,5</w:t>
            </w:r>
          </w:p>
        </w:tc>
        <w:tc>
          <w:tcPr>
            <w:tcW w:w="1191" w:type="dxa"/>
          </w:tcPr>
          <w:p w:rsidR="00971E7E" w:rsidRDefault="00971E7E">
            <w:pPr>
              <w:pStyle w:val="ConsPlusNormal"/>
              <w:jc w:val="center"/>
            </w:pPr>
            <w:r>
              <w:t>21,7</w:t>
            </w:r>
          </w:p>
        </w:tc>
        <w:tc>
          <w:tcPr>
            <w:tcW w:w="1417" w:type="dxa"/>
          </w:tcPr>
          <w:p w:rsidR="00971E7E" w:rsidRDefault="00971E7E">
            <w:pPr>
              <w:pStyle w:val="ConsPlusNormal"/>
              <w:jc w:val="center"/>
            </w:pPr>
            <w:r>
              <w:t>215,0</w:t>
            </w:r>
          </w:p>
        </w:tc>
        <w:tc>
          <w:tcPr>
            <w:tcW w:w="1361" w:type="dxa"/>
          </w:tcPr>
          <w:p w:rsidR="00971E7E" w:rsidRDefault="00971E7E">
            <w:pPr>
              <w:pStyle w:val="ConsPlusNormal"/>
              <w:jc w:val="center"/>
            </w:pPr>
            <w:r>
              <w:t>658,4</w:t>
            </w:r>
          </w:p>
        </w:tc>
      </w:tr>
      <w:tr w:rsidR="00971E7E">
        <w:tc>
          <w:tcPr>
            <w:tcW w:w="2041" w:type="dxa"/>
          </w:tcPr>
          <w:p w:rsidR="00971E7E" w:rsidRDefault="00971E7E">
            <w:pPr>
              <w:pStyle w:val="ConsPlusNormal"/>
            </w:pPr>
            <w:r>
              <w:t>Порошкино</w:t>
            </w:r>
          </w:p>
        </w:tc>
        <w:tc>
          <w:tcPr>
            <w:tcW w:w="1531" w:type="dxa"/>
          </w:tcPr>
          <w:p w:rsidR="00971E7E" w:rsidRDefault="00971E7E">
            <w:pPr>
              <w:pStyle w:val="ConsPlusNormal"/>
              <w:jc w:val="center"/>
            </w:pPr>
            <w:r>
              <w:t>25980</w:t>
            </w:r>
          </w:p>
        </w:tc>
        <w:tc>
          <w:tcPr>
            <w:tcW w:w="1531" w:type="dxa"/>
          </w:tcPr>
          <w:p w:rsidR="00971E7E" w:rsidRDefault="00971E7E">
            <w:pPr>
              <w:pStyle w:val="ConsPlusNormal"/>
              <w:jc w:val="center"/>
            </w:pPr>
            <w:r>
              <w:t>725,3</w:t>
            </w:r>
          </w:p>
        </w:tc>
        <w:tc>
          <w:tcPr>
            <w:tcW w:w="1191" w:type="dxa"/>
          </w:tcPr>
          <w:p w:rsidR="00971E7E" w:rsidRDefault="00971E7E">
            <w:pPr>
              <w:pStyle w:val="ConsPlusNormal"/>
              <w:jc w:val="center"/>
            </w:pPr>
            <w:r>
              <w:t>261,9</w:t>
            </w:r>
          </w:p>
        </w:tc>
        <w:tc>
          <w:tcPr>
            <w:tcW w:w="1417" w:type="dxa"/>
          </w:tcPr>
          <w:p w:rsidR="00971E7E" w:rsidRDefault="00971E7E">
            <w:pPr>
              <w:pStyle w:val="ConsPlusNormal"/>
              <w:jc w:val="center"/>
            </w:pPr>
            <w:r>
              <w:t>35,8</w:t>
            </w:r>
          </w:p>
        </w:tc>
        <w:tc>
          <w:tcPr>
            <w:tcW w:w="1361" w:type="dxa"/>
          </w:tcPr>
          <w:p w:rsidR="00971E7E" w:rsidRDefault="00971E7E">
            <w:pPr>
              <w:pStyle w:val="ConsPlusNormal"/>
              <w:jc w:val="center"/>
            </w:pPr>
            <w:r>
              <w:t>99,2</w:t>
            </w:r>
          </w:p>
        </w:tc>
      </w:tr>
      <w:tr w:rsidR="00971E7E">
        <w:tc>
          <w:tcPr>
            <w:tcW w:w="2041" w:type="dxa"/>
          </w:tcPr>
          <w:p w:rsidR="00971E7E" w:rsidRDefault="00971E7E">
            <w:pPr>
              <w:pStyle w:val="ConsPlusNormal"/>
            </w:pPr>
            <w:r>
              <w:t>Отрадное</w:t>
            </w:r>
          </w:p>
        </w:tc>
        <w:tc>
          <w:tcPr>
            <w:tcW w:w="1531" w:type="dxa"/>
          </w:tcPr>
          <w:p w:rsidR="00971E7E" w:rsidRDefault="00971E7E">
            <w:pPr>
              <w:pStyle w:val="ConsPlusNormal"/>
              <w:jc w:val="center"/>
            </w:pPr>
            <w:r>
              <w:t>32200</w:t>
            </w:r>
          </w:p>
        </w:tc>
        <w:tc>
          <w:tcPr>
            <w:tcW w:w="1531" w:type="dxa"/>
          </w:tcPr>
          <w:p w:rsidR="00971E7E" w:rsidRDefault="00971E7E">
            <w:pPr>
              <w:pStyle w:val="ConsPlusNormal"/>
              <w:jc w:val="center"/>
            </w:pPr>
            <w:r>
              <w:t>1599,7</w:t>
            </w:r>
          </w:p>
        </w:tc>
        <w:tc>
          <w:tcPr>
            <w:tcW w:w="1191" w:type="dxa"/>
          </w:tcPr>
          <w:p w:rsidR="00971E7E" w:rsidRDefault="00971E7E">
            <w:pPr>
              <w:pStyle w:val="ConsPlusNormal"/>
              <w:jc w:val="center"/>
            </w:pPr>
            <w:r>
              <w:t>787,9</w:t>
            </w:r>
          </w:p>
        </w:tc>
        <w:tc>
          <w:tcPr>
            <w:tcW w:w="1417" w:type="dxa"/>
          </w:tcPr>
          <w:p w:rsidR="00971E7E" w:rsidRDefault="00971E7E">
            <w:pPr>
              <w:pStyle w:val="ConsPlusNormal"/>
              <w:jc w:val="center"/>
            </w:pPr>
            <w:r>
              <w:t>20,1</w:t>
            </w:r>
          </w:p>
        </w:tc>
        <w:tc>
          <w:tcPr>
            <w:tcW w:w="1361" w:type="dxa"/>
          </w:tcPr>
          <w:p w:rsidR="00971E7E" w:rsidRDefault="00971E7E">
            <w:pPr>
              <w:pStyle w:val="ConsPlusNormal"/>
              <w:jc w:val="center"/>
            </w:pPr>
            <w:r>
              <w:t>40,9</w:t>
            </w:r>
          </w:p>
        </w:tc>
      </w:tr>
      <w:tr w:rsidR="00971E7E">
        <w:tc>
          <w:tcPr>
            <w:tcW w:w="2041" w:type="dxa"/>
          </w:tcPr>
          <w:p w:rsidR="00971E7E" w:rsidRDefault="00971E7E">
            <w:pPr>
              <w:pStyle w:val="ConsPlusNormal"/>
            </w:pPr>
            <w:r>
              <w:t>Коммунар</w:t>
            </w:r>
          </w:p>
        </w:tc>
        <w:tc>
          <w:tcPr>
            <w:tcW w:w="1531" w:type="dxa"/>
          </w:tcPr>
          <w:p w:rsidR="00971E7E" w:rsidRDefault="00971E7E">
            <w:pPr>
              <w:pStyle w:val="ConsPlusNormal"/>
              <w:jc w:val="center"/>
            </w:pPr>
            <w:r>
              <w:t>41200</w:t>
            </w:r>
          </w:p>
        </w:tc>
        <w:tc>
          <w:tcPr>
            <w:tcW w:w="1531" w:type="dxa"/>
          </w:tcPr>
          <w:p w:rsidR="00971E7E" w:rsidRDefault="00971E7E">
            <w:pPr>
              <w:pStyle w:val="ConsPlusNormal"/>
              <w:jc w:val="center"/>
            </w:pPr>
            <w:r>
              <w:t>1212,5</w:t>
            </w:r>
          </w:p>
        </w:tc>
        <w:tc>
          <w:tcPr>
            <w:tcW w:w="1191" w:type="dxa"/>
          </w:tcPr>
          <w:p w:rsidR="00971E7E" w:rsidRDefault="00971E7E">
            <w:pPr>
              <w:pStyle w:val="ConsPlusNormal"/>
              <w:jc w:val="center"/>
            </w:pPr>
            <w:r>
              <w:t>388,0</w:t>
            </w:r>
          </w:p>
        </w:tc>
        <w:tc>
          <w:tcPr>
            <w:tcW w:w="1417" w:type="dxa"/>
          </w:tcPr>
          <w:p w:rsidR="00971E7E" w:rsidRDefault="00971E7E">
            <w:pPr>
              <w:pStyle w:val="ConsPlusNormal"/>
              <w:jc w:val="center"/>
            </w:pPr>
            <w:r>
              <w:t>34,0</w:t>
            </w:r>
          </w:p>
        </w:tc>
        <w:tc>
          <w:tcPr>
            <w:tcW w:w="1361" w:type="dxa"/>
          </w:tcPr>
          <w:p w:rsidR="00971E7E" w:rsidRDefault="00971E7E">
            <w:pPr>
              <w:pStyle w:val="ConsPlusNormal"/>
              <w:jc w:val="center"/>
            </w:pPr>
            <w:r>
              <w:t>106,2</w:t>
            </w:r>
          </w:p>
        </w:tc>
      </w:tr>
      <w:tr w:rsidR="00971E7E">
        <w:tc>
          <w:tcPr>
            <w:tcW w:w="2041" w:type="dxa"/>
          </w:tcPr>
          <w:p w:rsidR="00971E7E" w:rsidRDefault="00971E7E">
            <w:pPr>
              <w:pStyle w:val="ConsPlusNormal"/>
            </w:pPr>
            <w:r>
              <w:t>Янино-1</w:t>
            </w:r>
          </w:p>
        </w:tc>
        <w:tc>
          <w:tcPr>
            <w:tcW w:w="1531" w:type="dxa"/>
          </w:tcPr>
          <w:p w:rsidR="00971E7E" w:rsidRDefault="00971E7E">
            <w:pPr>
              <w:pStyle w:val="ConsPlusNormal"/>
              <w:jc w:val="center"/>
            </w:pPr>
            <w:r>
              <w:t>53460</w:t>
            </w:r>
          </w:p>
        </w:tc>
        <w:tc>
          <w:tcPr>
            <w:tcW w:w="1531" w:type="dxa"/>
          </w:tcPr>
          <w:p w:rsidR="00971E7E" w:rsidRDefault="00971E7E">
            <w:pPr>
              <w:pStyle w:val="ConsPlusNormal"/>
              <w:jc w:val="center"/>
            </w:pPr>
            <w:r>
              <w:t>813,0</w:t>
            </w:r>
          </w:p>
        </w:tc>
        <w:tc>
          <w:tcPr>
            <w:tcW w:w="1191" w:type="dxa"/>
          </w:tcPr>
          <w:p w:rsidR="00971E7E" w:rsidRDefault="00971E7E">
            <w:pPr>
              <w:pStyle w:val="ConsPlusNormal"/>
              <w:jc w:val="center"/>
            </w:pPr>
            <w:r>
              <w:t>350,1</w:t>
            </w:r>
          </w:p>
        </w:tc>
        <w:tc>
          <w:tcPr>
            <w:tcW w:w="1417" w:type="dxa"/>
          </w:tcPr>
          <w:p w:rsidR="00971E7E" w:rsidRDefault="00971E7E">
            <w:pPr>
              <w:pStyle w:val="ConsPlusNormal"/>
              <w:jc w:val="center"/>
            </w:pPr>
            <w:r>
              <w:t>65,8</w:t>
            </w:r>
          </w:p>
        </w:tc>
        <w:tc>
          <w:tcPr>
            <w:tcW w:w="1361" w:type="dxa"/>
          </w:tcPr>
          <w:p w:rsidR="00971E7E" w:rsidRDefault="00971E7E">
            <w:pPr>
              <w:pStyle w:val="ConsPlusNormal"/>
              <w:jc w:val="center"/>
            </w:pPr>
            <w:r>
              <w:t>152,7</w:t>
            </w:r>
          </w:p>
        </w:tc>
      </w:tr>
      <w:tr w:rsidR="00971E7E">
        <w:tc>
          <w:tcPr>
            <w:tcW w:w="2041" w:type="dxa"/>
          </w:tcPr>
          <w:p w:rsidR="00971E7E" w:rsidRDefault="00971E7E">
            <w:pPr>
              <w:pStyle w:val="ConsPlusNormal"/>
            </w:pPr>
            <w:r>
              <w:t>Сертолово</w:t>
            </w:r>
          </w:p>
        </w:tc>
        <w:tc>
          <w:tcPr>
            <w:tcW w:w="1531" w:type="dxa"/>
          </w:tcPr>
          <w:p w:rsidR="00971E7E" w:rsidRDefault="00971E7E">
            <w:pPr>
              <w:pStyle w:val="ConsPlusNormal"/>
              <w:jc w:val="center"/>
            </w:pPr>
            <w:r>
              <w:t>55000</w:t>
            </w:r>
          </w:p>
        </w:tc>
        <w:tc>
          <w:tcPr>
            <w:tcW w:w="1531" w:type="dxa"/>
          </w:tcPr>
          <w:p w:rsidR="00971E7E" w:rsidRDefault="00971E7E">
            <w:pPr>
              <w:pStyle w:val="ConsPlusNormal"/>
              <w:jc w:val="center"/>
            </w:pPr>
            <w:r>
              <w:t>2799,0</w:t>
            </w:r>
          </w:p>
        </w:tc>
        <w:tc>
          <w:tcPr>
            <w:tcW w:w="1191" w:type="dxa"/>
          </w:tcPr>
          <w:p w:rsidR="00971E7E" w:rsidRDefault="00971E7E">
            <w:pPr>
              <w:pStyle w:val="ConsPlusNormal"/>
              <w:jc w:val="center"/>
            </w:pPr>
            <w:r>
              <w:t>720,4</w:t>
            </w:r>
          </w:p>
        </w:tc>
        <w:tc>
          <w:tcPr>
            <w:tcW w:w="1417" w:type="dxa"/>
          </w:tcPr>
          <w:p w:rsidR="00971E7E" w:rsidRDefault="00971E7E">
            <w:pPr>
              <w:pStyle w:val="ConsPlusNormal"/>
              <w:jc w:val="center"/>
            </w:pPr>
            <w:r>
              <w:t>19,6</w:t>
            </w:r>
          </w:p>
        </w:tc>
        <w:tc>
          <w:tcPr>
            <w:tcW w:w="1361" w:type="dxa"/>
          </w:tcPr>
          <w:p w:rsidR="00971E7E" w:rsidRDefault="00971E7E">
            <w:pPr>
              <w:pStyle w:val="ConsPlusNormal"/>
              <w:jc w:val="center"/>
            </w:pPr>
            <w:r>
              <w:t>76,3</w:t>
            </w:r>
          </w:p>
        </w:tc>
      </w:tr>
      <w:tr w:rsidR="00971E7E">
        <w:tc>
          <w:tcPr>
            <w:tcW w:w="2041" w:type="dxa"/>
          </w:tcPr>
          <w:p w:rsidR="00971E7E" w:rsidRDefault="00971E7E">
            <w:pPr>
              <w:pStyle w:val="ConsPlusNormal"/>
            </w:pPr>
            <w:r>
              <w:t>Кудрово</w:t>
            </w:r>
          </w:p>
        </w:tc>
        <w:tc>
          <w:tcPr>
            <w:tcW w:w="1531" w:type="dxa"/>
          </w:tcPr>
          <w:p w:rsidR="00971E7E" w:rsidRDefault="00971E7E">
            <w:pPr>
              <w:pStyle w:val="ConsPlusNormal"/>
              <w:jc w:val="center"/>
            </w:pPr>
            <w:r>
              <w:t>66690</w:t>
            </w:r>
          </w:p>
        </w:tc>
        <w:tc>
          <w:tcPr>
            <w:tcW w:w="1531" w:type="dxa"/>
          </w:tcPr>
          <w:p w:rsidR="00971E7E" w:rsidRDefault="00971E7E">
            <w:pPr>
              <w:pStyle w:val="ConsPlusNormal"/>
              <w:jc w:val="center"/>
            </w:pPr>
            <w:r>
              <w:t>441,7</w:t>
            </w:r>
          </w:p>
        </w:tc>
        <w:tc>
          <w:tcPr>
            <w:tcW w:w="1191" w:type="dxa"/>
          </w:tcPr>
          <w:p w:rsidR="00971E7E" w:rsidRDefault="00971E7E">
            <w:pPr>
              <w:pStyle w:val="ConsPlusNormal"/>
              <w:jc w:val="center"/>
            </w:pPr>
            <w:r>
              <w:t>164,0</w:t>
            </w:r>
          </w:p>
        </w:tc>
        <w:tc>
          <w:tcPr>
            <w:tcW w:w="1417" w:type="dxa"/>
          </w:tcPr>
          <w:p w:rsidR="00971E7E" w:rsidRDefault="00971E7E">
            <w:pPr>
              <w:pStyle w:val="ConsPlusNormal"/>
              <w:jc w:val="center"/>
            </w:pPr>
            <w:r>
              <w:t>151,0</w:t>
            </w:r>
          </w:p>
        </w:tc>
        <w:tc>
          <w:tcPr>
            <w:tcW w:w="1361" w:type="dxa"/>
          </w:tcPr>
          <w:p w:rsidR="00971E7E" w:rsidRDefault="00971E7E">
            <w:pPr>
              <w:pStyle w:val="ConsPlusNormal"/>
              <w:jc w:val="center"/>
            </w:pPr>
            <w:r>
              <w:t>406,7</w:t>
            </w:r>
          </w:p>
        </w:tc>
      </w:tr>
      <w:tr w:rsidR="00971E7E">
        <w:tc>
          <w:tcPr>
            <w:tcW w:w="2041" w:type="dxa"/>
          </w:tcPr>
          <w:p w:rsidR="00971E7E" w:rsidRDefault="00971E7E">
            <w:pPr>
              <w:pStyle w:val="ConsPlusNormal"/>
            </w:pPr>
            <w:r>
              <w:t>Всеволожск</w:t>
            </w:r>
          </w:p>
        </w:tc>
        <w:tc>
          <w:tcPr>
            <w:tcW w:w="1531" w:type="dxa"/>
          </w:tcPr>
          <w:p w:rsidR="00971E7E" w:rsidRDefault="00971E7E">
            <w:pPr>
              <w:pStyle w:val="ConsPlusNormal"/>
              <w:jc w:val="center"/>
            </w:pPr>
            <w:r>
              <w:t>82416</w:t>
            </w:r>
          </w:p>
        </w:tc>
        <w:tc>
          <w:tcPr>
            <w:tcW w:w="1531" w:type="dxa"/>
          </w:tcPr>
          <w:p w:rsidR="00971E7E" w:rsidRDefault="00971E7E">
            <w:pPr>
              <w:pStyle w:val="ConsPlusNormal"/>
              <w:jc w:val="center"/>
            </w:pPr>
            <w:r>
              <w:t>7438,1</w:t>
            </w:r>
          </w:p>
        </w:tc>
        <w:tc>
          <w:tcPr>
            <w:tcW w:w="1191" w:type="dxa"/>
          </w:tcPr>
          <w:p w:rsidR="00971E7E" w:rsidRDefault="00971E7E">
            <w:pPr>
              <w:pStyle w:val="ConsPlusNormal"/>
              <w:jc w:val="center"/>
            </w:pPr>
            <w:r>
              <w:t>1538,9</w:t>
            </w:r>
          </w:p>
        </w:tc>
        <w:tc>
          <w:tcPr>
            <w:tcW w:w="1417" w:type="dxa"/>
          </w:tcPr>
          <w:p w:rsidR="00971E7E" w:rsidRDefault="00971E7E">
            <w:pPr>
              <w:pStyle w:val="ConsPlusNormal"/>
              <w:jc w:val="center"/>
            </w:pPr>
            <w:r>
              <w:t>11,1</w:t>
            </w:r>
          </w:p>
        </w:tc>
        <w:tc>
          <w:tcPr>
            <w:tcW w:w="1361" w:type="dxa"/>
          </w:tcPr>
          <w:p w:rsidR="00971E7E" w:rsidRDefault="00971E7E">
            <w:pPr>
              <w:pStyle w:val="ConsPlusNormal"/>
              <w:jc w:val="center"/>
            </w:pPr>
            <w:r>
              <w:t>53,6</w:t>
            </w:r>
          </w:p>
        </w:tc>
      </w:tr>
      <w:tr w:rsidR="00971E7E">
        <w:tc>
          <w:tcPr>
            <w:tcW w:w="2041" w:type="dxa"/>
          </w:tcPr>
          <w:p w:rsidR="00971E7E" w:rsidRDefault="00971E7E">
            <w:pPr>
              <w:pStyle w:val="ConsPlusNormal"/>
            </w:pPr>
            <w:r>
              <w:t>Гатчина</w:t>
            </w:r>
          </w:p>
        </w:tc>
        <w:tc>
          <w:tcPr>
            <w:tcW w:w="1531" w:type="dxa"/>
          </w:tcPr>
          <w:p w:rsidR="00971E7E" w:rsidRDefault="00971E7E">
            <w:pPr>
              <w:pStyle w:val="ConsPlusNormal"/>
              <w:jc w:val="center"/>
            </w:pPr>
            <w:r>
              <w:t>110000</w:t>
            </w:r>
          </w:p>
        </w:tc>
        <w:tc>
          <w:tcPr>
            <w:tcW w:w="1531" w:type="dxa"/>
          </w:tcPr>
          <w:p w:rsidR="00971E7E" w:rsidRDefault="00971E7E">
            <w:pPr>
              <w:pStyle w:val="ConsPlusNormal"/>
              <w:jc w:val="center"/>
            </w:pPr>
            <w:r>
              <w:t>2985,1</w:t>
            </w:r>
          </w:p>
        </w:tc>
        <w:tc>
          <w:tcPr>
            <w:tcW w:w="1191" w:type="dxa"/>
          </w:tcPr>
          <w:p w:rsidR="00971E7E" w:rsidRDefault="00971E7E">
            <w:pPr>
              <w:pStyle w:val="ConsPlusNormal"/>
              <w:jc w:val="center"/>
            </w:pPr>
            <w:r>
              <w:t>1051,0</w:t>
            </w:r>
          </w:p>
        </w:tc>
        <w:tc>
          <w:tcPr>
            <w:tcW w:w="1417" w:type="dxa"/>
          </w:tcPr>
          <w:p w:rsidR="00971E7E" w:rsidRDefault="00971E7E">
            <w:pPr>
              <w:pStyle w:val="ConsPlusNormal"/>
              <w:jc w:val="center"/>
            </w:pPr>
            <w:r>
              <w:t>36,8</w:t>
            </w:r>
          </w:p>
        </w:tc>
        <w:tc>
          <w:tcPr>
            <w:tcW w:w="1361" w:type="dxa"/>
          </w:tcPr>
          <w:p w:rsidR="00971E7E" w:rsidRDefault="00971E7E">
            <w:pPr>
              <w:pStyle w:val="ConsPlusNormal"/>
              <w:jc w:val="center"/>
            </w:pPr>
            <w:r>
              <w:t>104,7</w:t>
            </w:r>
          </w:p>
        </w:tc>
      </w:tr>
      <w:tr w:rsidR="00971E7E">
        <w:tc>
          <w:tcPr>
            <w:tcW w:w="2041" w:type="dxa"/>
          </w:tcPr>
          <w:p w:rsidR="00971E7E" w:rsidRDefault="00971E7E">
            <w:pPr>
              <w:pStyle w:val="ConsPlusNormal"/>
            </w:pPr>
            <w:r>
              <w:t>Санкт-Петербург (справочно)</w:t>
            </w:r>
          </w:p>
        </w:tc>
        <w:tc>
          <w:tcPr>
            <w:tcW w:w="1531" w:type="dxa"/>
          </w:tcPr>
          <w:p w:rsidR="00971E7E" w:rsidRDefault="00971E7E">
            <w:pPr>
              <w:pStyle w:val="ConsPlusNormal"/>
              <w:jc w:val="center"/>
            </w:pPr>
            <w:r>
              <w:t>5870000</w:t>
            </w:r>
          </w:p>
        </w:tc>
        <w:tc>
          <w:tcPr>
            <w:tcW w:w="1531" w:type="dxa"/>
          </w:tcPr>
          <w:p w:rsidR="00971E7E" w:rsidRDefault="00971E7E">
            <w:pPr>
              <w:pStyle w:val="ConsPlusNormal"/>
              <w:jc w:val="center"/>
            </w:pPr>
            <w:r>
              <w:t>144600,0</w:t>
            </w:r>
          </w:p>
        </w:tc>
        <w:tc>
          <w:tcPr>
            <w:tcW w:w="1191" w:type="dxa"/>
          </w:tcPr>
          <w:p w:rsidR="00971E7E" w:rsidRDefault="00971E7E">
            <w:pPr>
              <w:pStyle w:val="ConsPlusNormal"/>
              <w:jc w:val="center"/>
            </w:pPr>
            <w:r>
              <w:t>39042,0</w:t>
            </w:r>
          </w:p>
        </w:tc>
        <w:tc>
          <w:tcPr>
            <w:tcW w:w="1417" w:type="dxa"/>
          </w:tcPr>
          <w:p w:rsidR="00971E7E" w:rsidRDefault="00971E7E">
            <w:pPr>
              <w:pStyle w:val="ConsPlusNormal"/>
              <w:jc w:val="center"/>
            </w:pPr>
            <w:r>
              <w:t>40,6</w:t>
            </w:r>
          </w:p>
        </w:tc>
        <w:tc>
          <w:tcPr>
            <w:tcW w:w="1361" w:type="dxa"/>
          </w:tcPr>
          <w:p w:rsidR="00971E7E" w:rsidRDefault="00971E7E">
            <w:pPr>
              <w:pStyle w:val="ConsPlusNormal"/>
              <w:jc w:val="center"/>
            </w:pPr>
            <w:r>
              <w:t>150,4</w:t>
            </w:r>
          </w:p>
        </w:tc>
      </w:tr>
    </w:tbl>
    <w:p w:rsidR="00971E7E" w:rsidRDefault="00971E7E">
      <w:pPr>
        <w:pStyle w:val="ConsPlusNormal"/>
      </w:pPr>
    </w:p>
    <w:p w:rsidR="00971E7E" w:rsidRDefault="00971E7E">
      <w:pPr>
        <w:pStyle w:val="ConsPlusNormal"/>
        <w:ind w:firstLine="540"/>
        <w:jc w:val="both"/>
      </w:pPr>
      <w:r>
        <w:t>Максимальные предельные значения, представленные в основной части РНГП ЛО для населенных пунктов с различной численностью населения на расчетный срок, получены в результате аппроксимации значений плотности населения населенных пунктов и плотности функциональных жилых (смешанных) зон, степенной функцией. Значения обеспеченности территорией получены делением 1 на показатель плотности.</w:t>
      </w:r>
    </w:p>
    <w:p w:rsidR="00971E7E" w:rsidRDefault="00971E7E">
      <w:pPr>
        <w:pStyle w:val="ConsPlusNormal"/>
      </w:pPr>
    </w:p>
    <w:p w:rsidR="00971E7E" w:rsidRDefault="00971E7E">
      <w:pPr>
        <w:pStyle w:val="ConsPlusTitle"/>
        <w:jc w:val="center"/>
        <w:outlineLvl w:val="4"/>
      </w:pPr>
      <w:r>
        <w:t>Зависимость плотности населения от численности населения</w:t>
      </w:r>
    </w:p>
    <w:p w:rsidR="00971E7E" w:rsidRDefault="00971E7E">
      <w:pPr>
        <w:pStyle w:val="ConsPlusTitle"/>
        <w:jc w:val="center"/>
      </w:pPr>
      <w:r>
        <w:t>населенных пунктов на расчетный срок</w:t>
      </w:r>
    </w:p>
    <w:p w:rsidR="00971E7E" w:rsidRDefault="00971E7E">
      <w:pPr>
        <w:pStyle w:val="ConsPlusNormal"/>
      </w:pPr>
    </w:p>
    <w:p w:rsidR="00971E7E" w:rsidRDefault="00971E7E">
      <w:pPr>
        <w:pStyle w:val="ConsPlusTitle"/>
        <w:jc w:val="center"/>
        <w:outlineLvl w:val="4"/>
      </w:pPr>
      <w:r>
        <w:t>Зависимость плотности населения жилых зон от численности</w:t>
      </w:r>
    </w:p>
    <w:p w:rsidR="00971E7E" w:rsidRDefault="00971E7E">
      <w:pPr>
        <w:pStyle w:val="ConsPlusTitle"/>
        <w:jc w:val="center"/>
      </w:pPr>
      <w:r>
        <w:t>населения населенных пунктов на расчетный срок</w:t>
      </w:r>
    </w:p>
    <w:p w:rsidR="00971E7E" w:rsidRDefault="00971E7E">
      <w:pPr>
        <w:pStyle w:val="ConsPlusNormal"/>
      </w:pPr>
    </w:p>
    <w:p w:rsidR="00971E7E" w:rsidRDefault="00971E7E">
      <w:pPr>
        <w:pStyle w:val="ConsPlusNormal"/>
        <w:ind w:firstLine="540"/>
        <w:jc w:val="both"/>
      </w:pPr>
      <w:r>
        <w:t xml:space="preserve">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r:id="rId125">
        <w:r>
          <w:rPr>
            <w:color w:val="0000FF"/>
          </w:rPr>
          <w:t>частями 3</w:t>
        </w:r>
      </w:hyperlink>
      <w:r>
        <w:t xml:space="preserve"> и </w:t>
      </w:r>
      <w:hyperlink r:id="rId126">
        <w:r>
          <w:rPr>
            <w:color w:val="0000FF"/>
          </w:rPr>
          <w:t>4 статьи 29.2</w:t>
        </w:r>
      </w:hyperlink>
      <w:r>
        <w:t xml:space="preserve"> Градостроительного кодекса Российской Федерации (ГрК).</w:t>
      </w:r>
    </w:p>
    <w:p w:rsidR="00971E7E" w:rsidRDefault="00971E7E">
      <w:pPr>
        <w:pStyle w:val="ConsPlusNormal"/>
        <w:spacing w:before="220"/>
        <w:ind w:firstLine="540"/>
        <w:jc w:val="both"/>
      </w:pPr>
      <w:r>
        <w:t xml:space="preserve">В соответствии с </w:t>
      </w:r>
      <w:hyperlink r:id="rId127">
        <w:r>
          <w:rPr>
            <w:color w:val="0000FF"/>
          </w:rPr>
          <w:t>частью 4 статьи 29.2</w:t>
        </w:r>
      </w:hyperlink>
      <w:r>
        <w:t xml:space="preserve"> ГрК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w:t>
      </w:r>
      <w:hyperlink r:id="rId128">
        <w:r>
          <w:rPr>
            <w:color w:val="0000FF"/>
          </w:rPr>
          <w:t>пункте 1 части 5 статьи 23</w:t>
        </w:r>
      </w:hyperlink>
      <w:r>
        <w:t xml:space="preserve"> ГрК.</w:t>
      </w:r>
    </w:p>
    <w:p w:rsidR="00971E7E" w:rsidRDefault="00971E7E">
      <w:pPr>
        <w:pStyle w:val="ConsPlusNormal"/>
        <w:spacing w:before="220"/>
        <w:ind w:firstLine="540"/>
        <w:jc w:val="both"/>
      </w:pPr>
      <w:hyperlink r:id="rId129">
        <w:r>
          <w:rPr>
            <w:color w:val="0000FF"/>
          </w:rPr>
          <w:t>Статья 23</w:t>
        </w:r>
      </w:hyperlink>
      <w:r>
        <w:t xml:space="preserve"> ГрК устанавливает содержание генерального плана поселения и генерального плана городского округа.</w:t>
      </w:r>
    </w:p>
    <w:p w:rsidR="00971E7E" w:rsidRDefault="00971E7E">
      <w:pPr>
        <w:pStyle w:val="ConsPlusNormal"/>
        <w:spacing w:before="220"/>
        <w:ind w:firstLine="540"/>
        <w:jc w:val="both"/>
      </w:pPr>
      <w:r>
        <w:t xml:space="preserve">В </w:t>
      </w:r>
      <w:hyperlink r:id="rId130">
        <w:r>
          <w:rPr>
            <w:color w:val="0000FF"/>
          </w:rPr>
          <w:t>части 5 статьи 23</w:t>
        </w:r>
      </w:hyperlink>
      <w:r>
        <w:t xml:space="preserve"> ГрК перечислены объекты местного значения, подлежащие отображению на картах в составе генерального плана поселения, городского округа, относящиеся к различным областям, в связи с решением вопросов местного значения поселения, городского округа (перечень карт приведен в </w:t>
      </w:r>
      <w:hyperlink r:id="rId131">
        <w:r>
          <w:rPr>
            <w:color w:val="0000FF"/>
          </w:rPr>
          <w:t>пунктах 2</w:t>
        </w:r>
      </w:hyperlink>
      <w:r>
        <w:t xml:space="preserve"> - </w:t>
      </w:r>
      <w:hyperlink r:id="rId132">
        <w:r>
          <w:rPr>
            <w:color w:val="0000FF"/>
          </w:rPr>
          <w:t>4 части 3 статьи 23</w:t>
        </w:r>
      </w:hyperlink>
      <w:r>
        <w:t xml:space="preserve"> ГрК).</w:t>
      </w:r>
    </w:p>
    <w:p w:rsidR="00971E7E" w:rsidRDefault="00971E7E">
      <w:pPr>
        <w:pStyle w:val="ConsPlusNormal"/>
        <w:spacing w:before="220"/>
        <w:ind w:firstLine="540"/>
        <w:jc w:val="both"/>
      </w:pPr>
      <w:r>
        <w:t>К вопросам местного значения, определенным Федеральным законом от 6 октября 2003 года N 131-ФЗ "Об общих принципах организации местного самоуправления в Российской Федерации", относится в том числе и обеспечение условий для жилищного строительства (</w:t>
      </w:r>
      <w:hyperlink r:id="rId133">
        <w:r>
          <w:rPr>
            <w:color w:val="0000FF"/>
          </w:rPr>
          <w:t>пункт 6 части 1 статьи 14</w:t>
        </w:r>
      </w:hyperlink>
      <w:r>
        <w:t xml:space="preserve">, </w:t>
      </w:r>
      <w:hyperlink r:id="rId134">
        <w:r>
          <w:rPr>
            <w:color w:val="0000FF"/>
          </w:rPr>
          <w:t>пункт 6 части 1 статьи 16</w:t>
        </w:r>
      </w:hyperlink>
      <w:r>
        <w:t xml:space="preserve">). Установление предельных параметров высоты или </w:t>
      </w:r>
      <w:r>
        <w:lastRenderedPageBreak/>
        <w:t>этажности жилых зданий относится к области обеспечения условий для жилищного строительства, так как определяет условия безопасности и комфортности проживания населения.</w:t>
      </w:r>
    </w:p>
    <w:p w:rsidR="00971E7E" w:rsidRDefault="00971E7E">
      <w:pPr>
        <w:pStyle w:val="ConsPlusNormal"/>
        <w:spacing w:before="220"/>
        <w:ind w:firstLine="540"/>
        <w:jc w:val="both"/>
      </w:pPr>
      <w:r>
        <w:t>На картах утверждаемых генеральных планов поселений и городского округа отображаются функциональные зоны поселения или городского округа, в том числе зоны, предназначенные для жилищного строительства, с различными параметрами высоты и этажности (</w:t>
      </w:r>
      <w:hyperlink r:id="rId135">
        <w:r>
          <w:rPr>
            <w:color w:val="0000FF"/>
          </w:rPr>
          <w:t>пункт 4 части 3 статьи 23</w:t>
        </w:r>
      </w:hyperlink>
      <w:r>
        <w:t xml:space="preserve"> ГрК).</w:t>
      </w:r>
    </w:p>
    <w:p w:rsidR="00971E7E" w:rsidRDefault="00971E7E">
      <w:pPr>
        <w:pStyle w:val="ConsPlusNormal"/>
        <w:spacing w:before="220"/>
        <w:ind w:firstLine="540"/>
        <w:jc w:val="both"/>
      </w:pPr>
      <w:r>
        <w:t xml:space="preserve">Таким образом, установление предельных параметров жилых зданий в части предельной высоты или количества этажей не противоречит </w:t>
      </w:r>
      <w:hyperlink r:id="rId136">
        <w:r>
          <w:rPr>
            <w:color w:val="0000FF"/>
          </w:rPr>
          <w:t>статье 29.2</w:t>
        </w:r>
      </w:hyperlink>
      <w:r>
        <w:t xml:space="preserve"> ГрК и является установлением предельных значений расчетных показателей минимально допустимого уровня обеспеченности объектами местного значения, предусмотренными </w:t>
      </w:r>
      <w:hyperlink r:id="rId137">
        <w:r>
          <w:rPr>
            <w:color w:val="0000FF"/>
          </w:rPr>
          <w:t>частями 3</w:t>
        </w:r>
      </w:hyperlink>
      <w:r>
        <w:t xml:space="preserve"> и </w:t>
      </w:r>
      <w:hyperlink r:id="rId138">
        <w:r>
          <w:rPr>
            <w:color w:val="0000FF"/>
          </w:rPr>
          <w:t>4 статьи 29.2</w:t>
        </w:r>
      </w:hyperlink>
      <w:r>
        <w:t xml:space="preserve"> ГрК.</w:t>
      </w:r>
    </w:p>
    <w:p w:rsidR="00971E7E" w:rsidRDefault="00971E7E">
      <w:pPr>
        <w:pStyle w:val="ConsPlusNormal"/>
        <w:spacing w:before="220"/>
        <w:ind w:firstLine="540"/>
        <w:jc w:val="both"/>
      </w:pPr>
      <w:r>
        <w:t>В Справочнике проектировщика (Градостроительство. Под общ. ред. В.Н.Белоусова. Изд. 2-е. М.: Стройиздат, 1978. С. 273, таблица XVI.5) определен усредненный удельный размер элементов территории микрорайона в кв. м на 1 человека для жилых зданий с различной этажностью. Жилищная обеспеченность 1 человека на расчетный срок определена 18 кв. м общей площади в квартире на 1 человека (с. 272).</w:t>
      </w:r>
    </w:p>
    <w:p w:rsidR="00971E7E" w:rsidRDefault="00971E7E">
      <w:pPr>
        <w:pStyle w:val="ConsPlusNormal"/>
        <w:spacing w:before="220"/>
        <w:ind w:firstLine="540"/>
        <w:jc w:val="both"/>
      </w:pPr>
      <w:r>
        <w:t>Пересчет удельного размера территории микрорайона на 1 кв. м общей площади квартиры дает два ряда данных: этажность жилых зданий и удельный размер территории микрорайона на 1 кв. м общей площади квартиры:</w:t>
      </w:r>
    </w:p>
    <w:p w:rsidR="00971E7E" w:rsidRDefault="00971E7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680"/>
        <w:gridCol w:w="680"/>
        <w:gridCol w:w="680"/>
        <w:gridCol w:w="680"/>
        <w:gridCol w:w="680"/>
        <w:gridCol w:w="680"/>
        <w:gridCol w:w="680"/>
        <w:gridCol w:w="680"/>
        <w:gridCol w:w="680"/>
      </w:tblGrid>
      <w:tr w:rsidR="00971E7E">
        <w:tc>
          <w:tcPr>
            <w:tcW w:w="2948" w:type="dxa"/>
          </w:tcPr>
          <w:p w:rsidR="00971E7E" w:rsidRDefault="00971E7E">
            <w:pPr>
              <w:pStyle w:val="ConsPlusNormal"/>
            </w:pPr>
            <w:r>
              <w:t>Этажность жилых зданий</w:t>
            </w:r>
          </w:p>
        </w:tc>
        <w:tc>
          <w:tcPr>
            <w:tcW w:w="680" w:type="dxa"/>
          </w:tcPr>
          <w:p w:rsidR="00971E7E" w:rsidRDefault="00971E7E">
            <w:pPr>
              <w:pStyle w:val="ConsPlusNormal"/>
              <w:jc w:val="center"/>
            </w:pPr>
            <w:r>
              <w:t>2</w:t>
            </w:r>
          </w:p>
        </w:tc>
        <w:tc>
          <w:tcPr>
            <w:tcW w:w="680" w:type="dxa"/>
          </w:tcPr>
          <w:p w:rsidR="00971E7E" w:rsidRDefault="00971E7E">
            <w:pPr>
              <w:pStyle w:val="ConsPlusNormal"/>
              <w:jc w:val="center"/>
            </w:pPr>
            <w:r>
              <w:t>3</w:t>
            </w:r>
          </w:p>
        </w:tc>
        <w:tc>
          <w:tcPr>
            <w:tcW w:w="680" w:type="dxa"/>
          </w:tcPr>
          <w:p w:rsidR="00971E7E" w:rsidRDefault="00971E7E">
            <w:pPr>
              <w:pStyle w:val="ConsPlusNormal"/>
              <w:jc w:val="center"/>
            </w:pPr>
            <w:r>
              <w:t>4</w:t>
            </w:r>
          </w:p>
        </w:tc>
        <w:tc>
          <w:tcPr>
            <w:tcW w:w="680" w:type="dxa"/>
          </w:tcPr>
          <w:p w:rsidR="00971E7E" w:rsidRDefault="00971E7E">
            <w:pPr>
              <w:pStyle w:val="ConsPlusNormal"/>
              <w:jc w:val="center"/>
            </w:pPr>
            <w:r>
              <w:t>5</w:t>
            </w:r>
          </w:p>
        </w:tc>
        <w:tc>
          <w:tcPr>
            <w:tcW w:w="680" w:type="dxa"/>
          </w:tcPr>
          <w:p w:rsidR="00971E7E" w:rsidRDefault="00971E7E">
            <w:pPr>
              <w:pStyle w:val="ConsPlusNormal"/>
              <w:jc w:val="center"/>
            </w:pPr>
            <w:r>
              <w:t>6</w:t>
            </w:r>
          </w:p>
        </w:tc>
        <w:tc>
          <w:tcPr>
            <w:tcW w:w="680" w:type="dxa"/>
          </w:tcPr>
          <w:p w:rsidR="00971E7E" w:rsidRDefault="00971E7E">
            <w:pPr>
              <w:pStyle w:val="ConsPlusNormal"/>
              <w:jc w:val="center"/>
            </w:pPr>
            <w:r>
              <w:t>7</w:t>
            </w:r>
          </w:p>
        </w:tc>
        <w:tc>
          <w:tcPr>
            <w:tcW w:w="680" w:type="dxa"/>
          </w:tcPr>
          <w:p w:rsidR="00971E7E" w:rsidRDefault="00971E7E">
            <w:pPr>
              <w:pStyle w:val="ConsPlusNormal"/>
              <w:jc w:val="center"/>
            </w:pPr>
            <w:r>
              <w:t>8</w:t>
            </w:r>
          </w:p>
        </w:tc>
        <w:tc>
          <w:tcPr>
            <w:tcW w:w="680" w:type="dxa"/>
          </w:tcPr>
          <w:p w:rsidR="00971E7E" w:rsidRDefault="00971E7E">
            <w:pPr>
              <w:pStyle w:val="ConsPlusNormal"/>
              <w:jc w:val="center"/>
            </w:pPr>
            <w:r>
              <w:t>9</w:t>
            </w:r>
          </w:p>
        </w:tc>
        <w:tc>
          <w:tcPr>
            <w:tcW w:w="680" w:type="dxa"/>
          </w:tcPr>
          <w:p w:rsidR="00971E7E" w:rsidRDefault="00971E7E">
            <w:pPr>
              <w:pStyle w:val="ConsPlusNormal"/>
              <w:jc w:val="center"/>
            </w:pPr>
            <w:r>
              <w:t>12</w:t>
            </w:r>
          </w:p>
        </w:tc>
      </w:tr>
      <w:tr w:rsidR="00971E7E">
        <w:tc>
          <w:tcPr>
            <w:tcW w:w="2948" w:type="dxa"/>
          </w:tcPr>
          <w:p w:rsidR="00971E7E" w:rsidRDefault="00971E7E">
            <w:pPr>
              <w:pStyle w:val="ConsPlusNormal"/>
            </w:pPr>
            <w:r>
              <w:t>Удельный размер территории микрорайона в кв. м на 1 кв. м общей площади квартиры</w:t>
            </w:r>
          </w:p>
        </w:tc>
        <w:tc>
          <w:tcPr>
            <w:tcW w:w="680" w:type="dxa"/>
          </w:tcPr>
          <w:p w:rsidR="00971E7E" w:rsidRDefault="00971E7E">
            <w:pPr>
              <w:pStyle w:val="ConsPlusNormal"/>
              <w:jc w:val="center"/>
            </w:pPr>
            <w:r>
              <w:t>2,50</w:t>
            </w:r>
          </w:p>
        </w:tc>
        <w:tc>
          <w:tcPr>
            <w:tcW w:w="680" w:type="dxa"/>
          </w:tcPr>
          <w:p w:rsidR="00971E7E" w:rsidRDefault="00971E7E">
            <w:pPr>
              <w:pStyle w:val="ConsPlusNormal"/>
              <w:jc w:val="center"/>
            </w:pPr>
            <w:r>
              <w:t>1,92</w:t>
            </w:r>
          </w:p>
        </w:tc>
        <w:tc>
          <w:tcPr>
            <w:tcW w:w="680" w:type="dxa"/>
          </w:tcPr>
          <w:p w:rsidR="00971E7E" w:rsidRDefault="00971E7E">
            <w:pPr>
              <w:pStyle w:val="ConsPlusNormal"/>
              <w:jc w:val="center"/>
            </w:pPr>
            <w:r>
              <w:t>1,79</w:t>
            </w:r>
          </w:p>
        </w:tc>
        <w:tc>
          <w:tcPr>
            <w:tcW w:w="680" w:type="dxa"/>
          </w:tcPr>
          <w:p w:rsidR="00971E7E" w:rsidRDefault="00971E7E">
            <w:pPr>
              <w:pStyle w:val="ConsPlusNormal"/>
              <w:jc w:val="center"/>
            </w:pPr>
            <w:r>
              <w:t>1,56</w:t>
            </w:r>
          </w:p>
        </w:tc>
        <w:tc>
          <w:tcPr>
            <w:tcW w:w="680" w:type="dxa"/>
          </w:tcPr>
          <w:p w:rsidR="00971E7E" w:rsidRDefault="00971E7E">
            <w:pPr>
              <w:pStyle w:val="ConsPlusNormal"/>
              <w:jc w:val="center"/>
            </w:pPr>
            <w:r>
              <w:t>1,47</w:t>
            </w:r>
          </w:p>
        </w:tc>
        <w:tc>
          <w:tcPr>
            <w:tcW w:w="680" w:type="dxa"/>
          </w:tcPr>
          <w:p w:rsidR="00971E7E" w:rsidRDefault="00971E7E">
            <w:pPr>
              <w:pStyle w:val="ConsPlusNormal"/>
              <w:jc w:val="center"/>
            </w:pPr>
            <w:r>
              <w:t>1,39</w:t>
            </w:r>
          </w:p>
        </w:tc>
        <w:tc>
          <w:tcPr>
            <w:tcW w:w="680" w:type="dxa"/>
          </w:tcPr>
          <w:p w:rsidR="00971E7E" w:rsidRDefault="00971E7E">
            <w:pPr>
              <w:pStyle w:val="ConsPlusNormal"/>
              <w:jc w:val="center"/>
            </w:pPr>
            <w:r>
              <w:t>1,32</w:t>
            </w:r>
          </w:p>
        </w:tc>
        <w:tc>
          <w:tcPr>
            <w:tcW w:w="680" w:type="dxa"/>
          </w:tcPr>
          <w:p w:rsidR="00971E7E" w:rsidRDefault="00971E7E">
            <w:pPr>
              <w:pStyle w:val="ConsPlusNormal"/>
              <w:jc w:val="center"/>
            </w:pPr>
            <w:r>
              <w:t>1,19</w:t>
            </w:r>
          </w:p>
        </w:tc>
        <w:tc>
          <w:tcPr>
            <w:tcW w:w="680" w:type="dxa"/>
          </w:tcPr>
          <w:p w:rsidR="00971E7E" w:rsidRDefault="00971E7E">
            <w:pPr>
              <w:pStyle w:val="ConsPlusNormal"/>
              <w:jc w:val="center"/>
            </w:pPr>
            <w:r>
              <w:t>1,12</w:t>
            </w:r>
          </w:p>
        </w:tc>
      </w:tr>
    </w:tbl>
    <w:p w:rsidR="00971E7E" w:rsidRDefault="00971E7E">
      <w:pPr>
        <w:pStyle w:val="ConsPlusNormal"/>
      </w:pPr>
    </w:p>
    <w:p w:rsidR="00971E7E" w:rsidRDefault="00971E7E">
      <w:pPr>
        <w:pStyle w:val="ConsPlusNormal"/>
        <w:ind w:firstLine="540"/>
        <w:jc w:val="both"/>
      </w:pPr>
      <w:r>
        <w:t>Аппроксимация данных показывает функциональную зависимость между этажностью и удельным размером территории микрорайона на 1 кв. м общей площади квартиры. Эта зависимость выражается степенной функцией:</w:t>
      </w:r>
    </w:p>
    <w:p w:rsidR="00971E7E" w:rsidRDefault="00971E7E">
      <w:pPr>
        <w:pStyle w:val="ConsPlusNormal"/>
      </w:pPr>
    </w:p>
    <w:p w:rsidR="00971E7E" w:rsidRDefault="00971E7E">
      <w:pPr>
        <w:pStyle w:val="ConsPlusNormal"/>
        <w:ind w:firstLine="540"/>
        <w:jc w:val="both"/>
      </w:pPr>
      <w:r>
        <w:t>y = 3,2609x</w:t>
      </w:r>
      <w:r>
        <w:rPr>
          <w:vertAlign w:val="superscript"/>
        </w:rPr>
        <w:t>-0,4423</w:t>
      </w:r>
      <w:r>
        <w:t>,</w:t>
      </w:r>
    </w:p>
    <w:p w:rsidR="00971E7E" w:rsidRDefault="00971E7E">
      <w:pPr>
        <w:pStyle w:val="ConsPlusNormal"/>
      </w:pPr>
    </w:p>
    <w:p w:rsidR="00971E7E" w:rsidRDefault="00971E7E">
      <w:pPr>
        <w:pStyle w:val="ConsPlusNormal"/>
        <w:ind w:firstLine="540"/>
        <w:jc w:val="both"/>
      </w:pPr>
      <w:r>
        <w:t>где:</w:t>
      </w:r>
    </w:p>
    <w:p w:rsidR="00971E7E" w:rsidRDefault="00971E7E">
      <w:pPr>
        <w:pStyle w:val="ConsPlusNormal"/>
        <w:spacing w:before="220"/>
        <w:ind w:firstLine="540"/>
        <w:jc w:val="both"/>
      </w:pPr>
      <w:r>
        <w:t>y - удельный размер территории микрорайона на 1 кв. м общей площади квартиры,</w:t>
      </w:r>
    </w:p>
    <w:p w:rsidR="00971E7E" w:rsidRDefault="00971E7E">
      <w:pPr>
        <w:pStyle w:val="ConsPlusNormal"/>
        <w:spacing w:before="220"/>
        <w:ind w:firstLine="540"/>
        <w:jc w:val="both"/>
      </w:pPr>
      <w:r>
        <w:t>x - средняя этажность жилой застройки.</w:t>
      </w:r>
    </w:p>
    <w:p w:rsidR="00971E7E" w:rsidRDefault="00971E7E">
      <w:pPr>
        <w:pStyle w:val="ConsPlusNormal"/>
        <w:spacing w:before="220"/>
        <w:ind w:firstLine="540"/>
        <w:jc w:val="both"/>
      </w:pPr>
      <w:r>
        <w:t>График функции приведен на рисунке:</w:t>
      </w:r>
    </w:p>
    <w:p w:rsidR="00971E7E" w:rsidRDefault="00971E7E">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483"/>
      </w:tblGrid>
      <w:tr w:rsidR="00971E7E">
        <w:tc>
          <w:tcPr>
            <w:tcW w:w="7483" w:type="dxa"/>
            <w:tcBorders>
              <w:top w:val="nil"/>
              <w:left w:val="nil"/>
              <w:bottom w:val="nil"/>
              <w:right w:val="nil"/>
            </w:tcBorders>
          </w:tcPr>
          <w:p w:rsidR="00971E7E" w:rsidRDefault="00971E7E">
            <w:pPr>
              <w:pStyle w:val="ConsPlusNormal"/>
              <w:jc w:val="center"/>
            </w:pPr>
            <w:r>
              <w:rPr>
                <w:noProof/>
                <w:position w:val="-272"/>
              </w:rPr>
              <w:lastRenderedPageBreak/>
              <w:drawing>
                <wp:inline distT="0" distB="0" distL="0" distR="0">
                  <wp:extent cx="4672965" cy="36036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a:extLst>
                              <a:ext uri="{28A0092B-C50C-407E-A947-70E740481C1C}">
                                <a14:useLocalDpi xmlns:a14="http://schemas.microsoft.com/office/drawing/2010/main" val="0"/>
                              </a:ext>
                            </a:extLst>
                          </a:blip>
                          <a:srcRect/>
                          <a:stretch>
                            <a:fillRect/>
                          </a:stretch>
                        </pic:blipFill>
                        <pic:spPr bwMode="auto">
                          <a:xfrm>
                            <a:off x="0" y="0"/>
                            <a:ext cx="4672965" cy="3603625"/>
                          </a:xfrm>
                          <a:prstGeom prst="rect">
                            <a:avLst/>
                          </a:prstGeom>
                          <a:noFill/>
                          <a:ln>
                            <a:noFill/>
                          </a:ln>
                        </pic:spPr>
                      </pic:pic>
                    </a:graphicData>
                  </a:graphic>
                </wp:inline>
              </w:drawing>
            </w:r>
          </w:p>
        </w:tc>
      </w:tr>
      <w:tr w:rsidR="00971E7E">
        <w:tc>
          <w:tcPr>
            <w:tcW w:w="7483" w:type="dxa"/>
            <w:tcBorders>
              <w:top w:val="nil"/>
              <w:left w:val="nil"/>
              <w:bottom w:val="nil"/>
              <w:right w:val="nil"/>
            </w:tcBorders>
          </w:tcPr>
          <w:p w:rsidR="00971E7E" w:rsidRDefault="00971E7E">
            <w:pPr>
              <w:pStyle w:val="ConsPlusNormal"/>
              <w:jc w:val="center"/>
            </w:pPr>
            <w:r>
              <w:t>этажность жилых зданий</w:t>
            </w:r>
          </w:p>
        </w:tc>
      </w:tr>
    </w:tbl>
    <w:p w:rsidR="00971E7E" w:rsidRDefault="00971E7E">
      <w:pPr>
        <w:pStyle w:val="ConsPlusNormal"/>
      </w:pPr>
    </w:p>
    <w:p w:rsidR="00971E7E" w:rsidRDefault="00971E7E">
      <w:pPr>
        <w:pStyle w:val="ConsPlusNormal"/>
        <w:ind w:firstLine="540"/>
        <w:jc w:val="both"/>
      </w:pPr>
      <w:r>
        <w:t>R</w:t>
      </w:r>
      <w:r>
        <w:rPr>
          <w:vertAlign w:val="superscript"/>
        </w:rPr>
        <w:t>2</w:t>
      </w:r>
      <w:r>
        <w:t xml:space="preserve"> - коэффициент достоверности аппроксимации, равный 0,9865, показывает очень высокую корреляцию фактических и модельных значений.</w:t>
      </w:r>
    </w:p>
    <w:p w:rsidR="00971E7E" w:rsidRDefault="00971E7E">
      <w:pPr>
        <w:pStyle w:val="ConsPlusNormal"/>
      </w:pPr>
    </w:p>
    <w:p w:rsidR="00971E7E" w:rsidRDefault="00971E7E">
      <w:pPr>
        <w:pStyle w:val="ConsPlusNormal"/>
        <w:ind w:firstLine="540"/>
        <w:jc w:val="both"/>
      </w:pPr>
      <w:r>
        <w:t>Следовательно, существует тесная взаимосвязь между усредненным показателем этажности жилой застройки и удельным размером территории элемента планировочной структуры. Показатель высотности (этажности, количества этажей) жилой застройки является неотъемлемой составной частью при определении показателя удельного размера территории элемента планировочной структуры на 1 кв. м общей площади жилого фонда и также подлежит нормированию в настоящих нормативах.</w:t>
      </w:r>
    </w:p>
    <w:p w:rsidR="00971E7E" w:rsidRDefault="00971E7E">
      <w:pPr>
        <w:pStyle w:val="ConsPlusNormal"/>
        <w:spacing w:before="220"/>
        <w:ind w:firstLine="540"/>
        <w:jc w:val="both"/>
      </w:pPr>
      <w:r>
        <w:t xml:space="preserve">Высота зданий, строений, сооружений настоящими нормативами определяется в соответствии с </w:t>
      </w:r>
      <w:hyperlink r:id="rId140">
        <w:r>
          <w:rPr>
            <w:color w:val="0000FF"/>
          </w:rPr>
          <w:t>пунктом 3.1</w:t>
        </w:r>
      </w:hyperlink>
      <w:r>
        <w:t xml:space="preserve"> СП 1.13130.2009 Системы противопожарной защиты. Эвакуационные пути и выходы: "3.1 высота здания: Высота здания определяется высотой расположения верхнего этажа, не считая верхнего технического этажа, а высота расположения этажа определяется разностью отметок поверхности проезда для пожарных машин и нижней границы открывающегося проема (окна) в наружной стене. При отсутствии открывающихся окон (проемов) высота расположения этажа определяется полусуммой отметок пола и потолка этажа. При наличии эксплуатируемого покрытия высота здания определяется по максимальному значению разницы отметок поверхности проездов для пожарных машин и верхней границы ограждений покрытия.</w:t>
      </w:r>
    </w:p>
    <w:p w:rsidR="00971E7E" w:rsidRDefault="00971E7E">
      <w:pPr>
        <w:pStyle w:val="ConsPlusNormal"/>
        <w:spacing w:before="220"/>
        <w:ind w:firstLine="540"/>
        <w:jc w:val="both"/>
      </w:pPr>
      <w:r>
        <w:t>Показатели высоты зданий определяются:</w:t>
      </w:r>
    </w:p>
    <w:p w:rsidR="00971E7E" w:rsidRDefault="00971E7E">
      <w:pPr>
        <w:pStyle w:val="ConsPlusNormal"/>
        <w:spacing w:before="220"/>
        <w:ind w:firstLine="540"/>
        <w:jc w:val="both"/>
      </w:pPr>
      <w:r>
        <w:t>1) необходимостью приведения предельной высоты зданий действующим российским стандартам пожарных автомашин, что необходимо для эффективного обеспечения эвакуации людей с высоты и тушения пожаров в многоэтажных зданиях и других аварийно-спасательных работ;</w:t>
      </w:r>
    </w:p>
    <w:p w:rsidR="00971E7E" w:rsidRDefault="00971E7E">
      <w:pPr>
        <w:pStyle w:val="ConsPlusNormal"/>
        <w:spacing w:before="220"/>
        <w:ind w:firstLine="540"/>
        <w:jc w:val="both"/>
      </w:pPr>
      <w:r>
        <w:t>2) необходимостью создания условий для повышения высоты этажей, что повышает комфортность проживания людей в жилых квартирах.</w:t>
      </w:r>
    </w:p>
    <w:p w:rsidR="00971E7E" w:rsidRDefault="00971E7E">
      <w:pPr>
        <w:pStyle w:val="ConsPlusNormal"/>
        <w:spacing w:before="220"/>
        <w:ind w:firstLine="540"/>
        <w:jc w:val="both"/>
      </w:pPr>
      <w:r>
        <w:lastRenderedPageBreak/>
        <w:t>Установленная предельная высота зданий позволяет создать комфортные условия для проживания, так как средняя высота жилых помещений составляет более 3,0 метра:</w:t>
      </w:r>
    </w:p>
    <w:p w:rsidR="00971E7E" w:rsidRDefault="00971E7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154"/>
        <w:gridCol w:w="2041"/>
        <w:gridCol w:w="2608"/>
      </w:tblGrid>
      <w:tr w:rsidR="00971E7E">
        <w:tc>
          <w:tcPr>
            <w:tcW w:w="2268" w:type="dxa"/>
          </w:tcPr>
          <w:p w:rsidR="00971E7E" w:rsidRDefault="00971E7E">
            <w:pPr>
              <w:pStyle w:val="ConsPlusNormal"/>
              <w:jc w:val="center"/>
            </w:pPr>
            <w:r>
              <w:t>Этажность здания, надземных этажей</w:t>
            </w:r>
          </w:p>
        </w:tc>
        <w:tc>
          <w:tcPr>
            <w:tcW w:w="2154" w:type="dxa"/>
          </w:tcPr>
          <w:p w:rsidR="00971E7E" w:rsidRDefault="00971E7E">
            <w:pPr>
              <w:pStyle w:val="ConsPlusNormal"/>
              <w:jc w:val="center"/>
            </w:pPr>
            <w:r>
              <w:t>Предельная высота здания, м</w:t>
            </w:r>
          </w:p>
        </w:tc>
        <w:tc>
          <w:tcPr>
            <w:tcW w:w="2041" w:type="dxa"/>
          </w:tcPr>
          <w:p w:rsidR="00971E7E" w:rsidRDefault="00971E7E">
            <w:pPr>
              <w:pStyle w:val="ConsPlusNormal"/>
              <w:jc w:val="center"/>
            </w:pPr>
            <w:r>
              <w:t>Средняя высота этажа, м</w:t>
            </w:r>
          </w:p>
        </w:tc>
        <w:tc>
          <w:tcPr>
            <w:tcW w:w="2608" w:type="dxa"/>
          </w:tcPr>
          <w:p w:rsidR="00971E7E" w:rsidRDefault="00971E7E">
            <w:pPr>
              <w:pStyle w:val="ConsPlusNormal"/>
              <w:jc w:val="center"/>
            </w:pPr>
            <w:r>
              <w:t>Средняя высота жилого помещения, м</w:t>
            </w:r>
          </w:p>
        </w:tc>
      </w:tr>
      <w:tr w:rsidR="00971E7E">
        <w:tc>
          <w:tcPr>
            <w:tcW w:w="2268" w:type="dxa"/>
          </w:tcPr>
          <w:p w:rsidR="00971E7E" w:rsidRDefault="00971E7E">
            <w:pPr>
              <w:pStyle w:val="ConsPlusNormal"/>
            </w:pPr>
            <w:r>
              <w:t>12</w:t>
            </w:r>
          </w:p>
        </w:tc>
        <w:tc>
          <w:tcPr>
            <w:tcW w:w="2154" w:type="dxa"/>
          </w:tcPr>
          <w:p w:rsidR="00971E7E" w:rsidRDefault="00971E7E">
            <w:pPr>
              <w:pStyle w:val="ConsPlusNormal"/>
              <w:jc w:val="center"/>
            </w:pPr>
            <w:r>
              <w:t>42</w:t>
            </w:r>
          </w:p>
        </w:tc>
        <w:tc>
          <w:tcPr>
            <w:tcW w:w="2041" w:type="dxa"/>
          </w:tcPr>
          <w:p w:rsidR="00971E7E" w:rsidRDefault="00971E7E">
            <w:pPr>
              <w:pStyle w:val="ConsPlusNormal"/>
              <w:jc w:val="center"/>
            </w:pPr>
            <w:r>
              <w:t>3,59</w:t>
            </w:r>
          </w:p>
        </w:tc>
        <w:tc>
          <w:tcPr>
            <w:tcW w:w="2608" w:type="dxa"/>
          </w:tcPr>
          <w:p w:rsidR="00971E7E" w:rsidRDefault="00971E7E">
            <w:pPr>
              <w:pStyle w:val="ConsPlusNormal"/>
              <w:jc w:val="center"/>
            </w:pPr>
            <w:r>
              <w:t>3,29</w:t>
            </w:r>
          </w:p>
        </w:tc>
      </w:tr>
      <w:tr w:rsidR="00971E7E">
        <w:tc>
          <w:tcPr>
            <w:tcW w:w="2268" w:type="dxa"/>
          </w:tcPr>
          <w:p w:rsidR="00971E7E" w:rsidRDefault="00971E7E">
            <w:pPr>
              <w:pStyle w:val="ConsPlusNormal"/>
            </w:pPr>
            <w:r>
              <w:t>9</w:t>
            </w:r>
          </w:p>
        </w:tc>
        <w:tc>
          <w:tcPr>
            <w:tcW w:w="2154" w:type="dxa"/>
          </w:tcPr>
          <w:p w:rsidR="00971E7E" w:rsidRDefault="00971E7E">
            <w:pPr>
              <w:pStyle w:val="ConsPlusNormal"/>
              <w:jc w:val="center"/>
            </w:pPr>
            <w:r>
              <w:t>30</w:t>
            </w:r>
          </w:p>
        </w:tc>
        <w:tc>
          <w:tcPr>
            <w:tcW w:w="2041" w:type="dxa"/>
          </w:tcPr>
          <w:p w:rsidR="00971E7E" w:rsidRDefault="00971E7E">
            <w:pPr>
              <w:pStyle w:val="ConsPlusNormal"/>
              <w:jc w:val="center"/>
            </w:pPr>
            <w:r>
              <w:t>3,44</w:t>
            </w:r>
          </w:p>
        </w:tc>
        <w:tc>
          <w:tcPr>
            <w:tcW w:w="2608" w:type="dxa"/>
          </w:tcPr>
          <w:p w:rsidR="00971E7E" w:rsidRDefault="00971E7E">
            <w:pPr>
              <w:pStyle w:val="ConsPlusNormal"/>
              <w:jc w:val="center"/>
            </w:pPr>
            <w:r>
              <w:t>3,14</w:t>
            </w:r>
          </w:p>
        </w:tc>
      </w:tr>
      <w:tr w:rsidR="00971E7E">
        <w:tc>
          <w:tcPr>
            <w:tcW w:w="2268" w:type="dxa"/>
          </w:tcPr>
          <w:p w:rsidR="00971E7E" w:rsidRDefault="00971E7E">
            <w:pPr>
              <w:pStyle w:val="ConsPlusNormal"/>
            </w:pPr>
            <w:r>
              <w:t>5</w:t>
            </w:r>
          </w:p>
        </w:tc>
        <w:tc>
          <w:tcPr>
            <w:tcW w:w="2154" w:type="dxa"/>
          </w:tcPr>
          <w:p w:rsidR="00971E7E" w:rsidRDefault="00971E7E">
            <w:pPr>
              <w:pStyle w:val="ConsPlusNormal"/>
              <w:jc w:val="center"/>
            </w:pPr>
            <w:r>
              <w:t>17</w:t>
            </w:r>
          </w:p>
        </w:tc>
        <w:tc>
          <w:tcPr>
            <w:tcW w:w="2041" w:type="dxa"/>
          </w:tcPr>
          <w:p w:rsidR="00971E7E" w:rsidRDefault="00971E7E">
            <w:pPr>
              <w:pStyle w:val="ConsPlusNormal"/>
              <w:jc w:val="center"/>
            </w:pPr>
            <w:r>
              <w:t>3,63</w:t>
            </w:r>
          </w:p>
        </w:tc>
        <w:tc>
          <w:tcPr>
            <w:tcW w:w="2608" w:type="dxa"/>
          </w:tcPr>
          <w:p w:rsidR="00971E7E" w:rsidRDefault="00971E7E">
            <w:pPr>
              <w:pStyle w:val="ConsPlusNormal"/>
              <w:jc w:val="center"/>
            </w:pPr>
            <w:r>
              <w:t>3,33</w:t>
            </w:r>
          </w:p>
        </w:tc>
      </w:tr>
    </w:tbl>
    <w:p w:rsidR="00971E7E" w:rsidRDefault="00971E7E">
      <w:pPr>
        <w:pStyle w:val="ConsPlusNormal"/>
      </w:pPr>
    </w:p>
    <w:p w:rsidR="00971E7E" w:rsidRDefault="00971E7E">
      <w:pPr>
        <w:pStyle w:val="ConsPlusTitle"/>
        <w:ind w:firstLine="540"/>
        <w:jc w:val="both"/>
        <w:outlineLvl w:val="3"/>
      </w:pPr>
      <w:r>
        <w:t>Объекты физической культуры и спорта регионального значения</w:t>
      </w:r>
    </w:p>
    <w:p w:rsidR="00971E7E" w:rsidRDefault="00971E7E">
      <w:pPr>
        <w:pStyle w:val="ConsPlusNormal"/>
        <w:ind w:firstLine="540"/>
        <w:jc w:val="both"/>
      </w:pPr>
      <w:r>
        <w:t xml:space="preserve">(введен </w:t>
      </w:r>
      <w:hyperlink r:id="rId141">
        <w:r>
          <w:rPr>
            <w:color w:val="0000FF"/>
          </w:rPr>
          <w:t>Постановлением</w:t>
        </w:r>
      </w:hyperlink>
      <w:r>
        <w:t xml:space="preserve"> Правительства Ленинградской области от 02.12.2021 N 772)</w:t>
      </w:r>
    </w:p>
    <w:p w:rsidR="00971E7E" w:rsidRDefault="00971E7E">
      <w:pPr>
        <w:pStyle w:val="ConsPlusNormal"/>
      </w:pPr>
    </w:p>
    <w:p w:rsidR="00971E7E" w:rsidRDefault="00971E7E">
      <w:pPr>
        <w:pStyle w:val="ConsPlusNormal"/>
        <w:ind w:firstLine="540"/>
        <w:jc w:val="both"/>
      </w:pPr>
      <w:r>
        <w:t>Изменения в РНГП ЛО предусматривают установление предельных значений расчетных показателей минимального допустимого уровня обеспеченности и максимально допустимого уровня территориальной доступности для объектов физической культуры и спорта, культуры в соответствии с действующими "Стандартами обеспечения Ленинградской области объектами физической культуры и спорта" (утверждены распоряжением комитета по физической культуре и спорту Ленинградской области от 27 сентября 2019 года N 366-р).</w:t>
      </w:r>
    </w:p>
    <w:p w:rsidR="00971E7E" w:rsidRDefault="00971E7E">
      <w:pPr>
        <w:pStyle w:val="ConsPlusNormal"/>
      </w:pPr>
    </w:p>
    <w:p w:rsidR="00971E7E" w:rsidRDefault="00971E7E">
      <w:pPr>
        <w:pStyle w:val="ConsPlusTitle"/>
        <w:ind w:firstLine="540"/>
        <w:jc w:val="both"/>
        <w:outlineLvl w:val="3"/>
      </w:pPr>
      <w:r>
        <w:t>Административные здания органов государственной власти Ленинградской области</w:t>
      </w:r>
    </w:p>
    <w:p w:rsidR="00971E7E" w:rsidRDefault="00971E7E">
      <w:pPr>
        <w:pStyle w:val="ConsPlusNormal"/>
        <w:ind w:firstLine="540"/>
        <w:jc w:val="both"/>
      </w:pPr>
      <w:r>
        <w:t xml:space="preserve">(введен </w:t>
      </w:r>
      <w:hyperlink r:id="rId142">
        <w:r>
          <w:rPr>
            <w:color w:val="0000FF"/>
          </w:rPr>
          <w:t>Постановлением</w:t>
        </w:r>
      </w:hyperlink>
      <w:r>
        <w:t xml:space="preserve"> Правительства Ленинградской области от 02.12.2021 N 772)</w:t>
      </w:r>
    </w:p>
    <w:p w:rsidR="00971E7E" w:rsidRDefault="00971E7E">
      <w:pPr>
        <w:pStyle w:val="ConsPlusNormal"/>
      </w:pPr>
    </w:p>
    <w:p w:rsidR="00971E7E" w:rsidRDefault="00971E7E">
      <w:pPr>
        <w:pStyle w:val="ConsPlusNormal"/>
        <w:ind w:firstLine="540"/>
        <w:jc w:val="both"/>
      </w:pPr>
      <w:r>
        <w:t xml:space="preserve">Дополнение РНГП ЛО произведено с учетом </w:t>
      </w:r>
      <w:hyperlink r:id="rId143">
        <w:r>
          <w:rPr>
            <w:color w:val="0000FF"/>
          </w:rPr>
          <w:t>статьи 13</w:t>
        </w:r>
      </w:hyperlink>
      <w:r>
        <w:t xml:space="preserve"> Закона Ленинградской области от 27 октября 1994 года N 6-оз (ред. от 11 июня 2021 года) "Устав Ленинградской области" для обеспечения формирования места размещения органов государственной власти на территории Ленинградской области. Вводится норма обеспеченности объектами: не менее одного комплекса зданий на 2 млн человек постоянного населения.</w:t>
      </w:r>
    </w:p>
    <w:p w:rsidR="00971E7E" w:rsidRDefault="00971E7E">
      <w:pPr>
        <w:pStyle w:val="ConsPlusNormal"/>
      </w:pPr>
    </w:p>
    <w:p w:rsidR="00971E7E" w:rsidRDefault="00971E7E">
      <w:pPr>
        <w:pStyle w:val="ConsPlusTitle"/>
        <w:jc w:val="center"/>
        <w:outlineLvl w:val="1"/>
      </w:pPr>
      <w:bookmarkStart w:id="15" w:name="P2244"/>
      <w:bookmarkEnd w:id="15"/>
      <w:r>
        <w:t>Часть IV. ПРИЛОЖЕНИЯ</w:t>
      </w:r>
    </w:p>
    <w:p w:rsidR="00971E7E" w:rsidRDefault="00971E7E">
      <w:pPr>
        <w:pStyle w:val="ConsPlusNormal"/>
      </w:pPr>
    </w:p>
    <w:p w:rsidR="00971E7E" w:rsidRDefault="00971E7E">
      <w:pPr>
        <w:pStyle w:val="ConsPlusTitle"/>
        <w:ind w:firstLine="540"/>
        <w:jc w:val="both"/>
        <w:outlineLvl w:val="2"/>
      </w:pPr>
      <w:bookmarkStart w:id="16" w:name="P2246"/>
      <w:bookmarkEnd w:id="16"/>
      <w:r>
        <w:t>Приложение 1. Термины и определения</w:t>
      </w:r>
    </w:p>
    <w:p w:rsidR="00971E7E" w:rsidRDefault="00971E7E">
      <w:pPr>
        <w:pStyle w:val="ConsPlusNormal"/>
      </w:pPr>
    </w:p>
    <w:p w:rsidR="00971E7E" w:rsidRDefault="00971E7E">
      <w:pPr>
        <w:pStyle w:val="ConsPlusNormal"/>
        <w:ind w:firstLine="540"/>
        <w:jc w:val="both"/>
      </w:pPr>
      <w: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971E7E" w:rsidRDefault="00971E7E">
      <w:pPr>
        <w:pStyle w:val="ConsPlusNormal"/>
        <w:spacing w:before="220"/>
        <w:ind w:firstLine="540"/>
        <w:jc w:val="both"/>
      </w:pPr>
      <w:r>
        <w:t>автостоянка (стоянка для автомобилей) - здание, сооружение (часть здания, сооружения) или специальная открытая площадка, предназначенные только для хранения (стоянки) автомобилей;</w:t>
      </w:r>
    </w:p>
    <w:p w:rsidR="00971E7E" w:rsidRDefault="00971E7E">
      <w:pPr>
        <w:pStyle w:val="ConsPlusNormal"/>
        <w:spacing w:before="220"/>
        <w:ind w:firstLine="540"/>
        <w:jc w:val="both"/>
      </w:pPr>
      <w:r>
        <w:t xml:space="preserve">стоянка автомобилей (автостоянка, паркинг, парковка, гараж, гараж-стоянка) - здание, сооружение (часть здания, сооружения) или специальная открытая площадка, предназначенная для хранения (стоянки) преимущественно легковых автомобилей и других мототранспортных средств (мотоциклов, мотороллеров, мотоколясок, мопедов, скутеров), которые могут быть: встроенными, встроенно-пристроенными, отдельно стоящими, пристроенными, подземными; наземными закрытого типа; плоскостными открытого типа; открытого типа; модульными быстровозводимыми; плавучими (дебаркадерными); механизированными; </w:t>
      </w:r>
      <w:r>
        <w:lastRenderedPageBreak/>
        <w:t xml:space="preserve">полумеханизированными; обвалованными; перехватывающими. </w:t>
      </w:r>
      <w:hyperlink r:id="rId144">
        <w:r>
          <w:rPr>
            <w:color w:val="0000FF"/>
          </w:rPr>
          <w:t>СП 113.13330.2016</w:t>
        </w:r>
      </w:hyperlink>
      <w:r>
        <w:t xml:space="preserve"> Стоянки автомобилей. Актуализированная редакция СНиП 21-02-99* (с изменением N 1);</w:t>
      </w:r>
    </w:p>
    <w:p w:rsidR="00971E7E" w:rsidRDefault="00971E7E">
      <w:pPr>
        <w:pStyle w:val="ConsPlusNormal"/>
        <w:jc w:val="both"/>
      </w:pPr>
      <w:r>
        <w:t xml:space="preserve">(в ред. </w:t>
      </w:r>
      <w:hyperlink r:id="rId145">
        <w:r>
          <w:rPr>
            <w:color w:val="0000FF"/>
          </w:rPr>
          <w:t>Постановления</w:t>
        </w:r>
      </w:hyperlink>
      <w:r>
        <w:t xml:space="preserve"> Правительства Ленинградской области от 24.01.2024 N 49)</w:t>
      </w:r>
    </w:p>
    <w:p w:rsidR="00971E7E" w:rsidRDefault="00971E7E">
      <w:pPr>
        <w:pStyle w:val="ConsPlusNormal"/>
        <w:spacing w:before="220"/>
        <w:ind w:firstLine="540"/>
        <w:jc w:val="both"/>
      </w:pPr>
      <w:r>
        <w:t>стоянка автомобилей гостевая - стоянка автомобилей, предназначенная для временного (не более 12 ч.) хранения (паркования) на стоянках автомобилей на не закрепленных за конкретными владельцами машино-местах;</w:t>
      </w:r>
    </w:p>
    <w:p w:rsidR="00971E7E" w:rsidRDefault="00971E7E">
      <w:pPr>
        <w:pStyle w:val="ConsPlusNormal"/>
        <w:jc w:val="both"/>
      </w:pPr>
      <w:r>
        <w:t xml:space="preserve">(в ред. </w:t>
      </w:r>
      <w:hyperlink r:id="rId146">
        <w:r>
          <w:rPr>
            <w:color w:val="0000FF"/>
          </w:rPr>
          <w:t>Постановления</w:t>
        </w:r>
      </w:hyperlink>
      <w:r>
        <w:t xml:space="preserve"> Правительства Ленинградской области от 22.06.2020 N 430)</w:t>
      </w:r>
    </w:p>
    <w:p w:rsidR="00971E7E" w:rsidRDefault="00971E7E">
      <w:pPr>
        <w:pStyle w:val="ConsPlusNormal"/>
        <w:spacing w:before="220"/>
        <w:ind w:firstLine="540"/>
        <w:jc w:val="both"/>
      </w:pPr>
      <w:r>
        <w:t>наземная автостоянка закрытого типа - автостоянка с наружными ограждениями;</w:t>
      </w:r>
    </w:p>
    <w:p w:rsidR="00971E7E" w:rsidRDefault="00971E7E">
      <w:pPr>
        <w:pStyle w:val="ConsPlusNormal"/>
        <w:spacing w:before="220"/>
        <w:ind w:firstLine="540"/>
        <w:jc w:val="both"/>
      </w:pPr>
      <w:r>
        <w:t>наземная стоянка автомобилей открытого типа - стоянка, в которой не менее 50% площади внешней поверхности наружных ограждений на каждом ярусе (этаже) составляют проемы, остальное - парапеты. Для отдельных этажей стоянки автомобилей открытого типа, не соответствующих этому условию, следует предусматривать сети инженерно-технического обеспечения, применительные для стоянок автомобилей закрытого типа (пожаротушение, вентиляция, дымоудаление и т.д.);</w:t>
      </w:r>
    </w:p>
    <w:p w:rsidR="00971E7E" w:rsidRDefault="00971E7E">
      <w:pPr>
        <w:pStyle w:val="ConsPlusNormal"/>
        <w:spacing w:before="220"/>
        <w:ind w:firstLine="540"/>
        <w:jc w:val="both"/>
      </w:pPr>
      <w:r>
        <w:t>газон - травяной покров, создаваемый посевом семян специально подобранных трав, являющийся фоном для посадок и парковых сооружений и самостоятельным элементом ландшафтной композиции (</w:t>
      </w:r>
      <w:hyperlink r:id="rId147">
        <w:r>
          <w:rPr>
            <w:color w:val="0000FF"/>
          </w:rPr>
          <w:t>ГОСТ 28329-89</w:t>
        </w:r>
      </w:hyperlink>
      <w:r>
        <w:t xml:space="preserve"> Озеленение городов. Термины и определения);</w:t>
      </w:r>
    </w:p>
    <w:p w:rsidR="00971E7E" w:rsidRDefault="00971E7E">
      <w:pPr>
        <w:pStyle w:val="ConsPlusNormal"/>
        <w:spacing w:before="220"/>
        <w:ind w:firstLine="540"/>
        <w:jc w:val="both"/>
      </w:pPr>
      <w:r>
        <w:t>генеральный план городского округа, генеральный план поселения - вид документа территориального планирования муниципальных образований, предназначенный для установления функциональных зон, определения планируемого размещения объектов местного значения поселения, городского округа, а также для определения границ населенных пунктов;</w:t>
      </w:r>
    </w:p>
    <w:p w:rsidR="00971E7E" w:rsidRDefault="00971E7E">
      <w:pPr>
        <w:pStyle w:val="ConsPlusNormal"/>
        <w:spacing w:before="220"/>
        <w:ind w:firstLine="540"/>
        <w:jc w:val="both"/>
      </w:pPr>
      <w:r>
        <w:t xml:space="preserve">городской населенный пункт - населенный пункт, отнесенный к категории городов или городских поселков в порядке, установленном </w:t>
      </w:r>
      <w:hyperlink r:id="rId148">
        <w:r>
          <w:rPr>
            <w:color w:val="0000FF"/>
          </w:rPr>
          <w:t>Законом</w:t>
        </w:r>
      </w:hyperlink>
      <w:r>
        <w:t xml:space="preserve"> Ленинградской области от 15.06.2010 N 32-оз "Об административно-территориальном устройстве Ленинградской области и порядке его изменения";</w:t>
      </w:r>
    </w:p>
    <w:p w:rsidR="00971E7E" w:rsidRDefault="00971E7E">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и(или) через выборные и иные органы местного самоуправления;</w:t>
      </w:r>
    </w:p>
    <w:p w:rsidR="00971E7E" w:rsidRDefault="00971E7E">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971E7E" w:rsidRDefault="00971E7E">
      <w:pPr>
        <w:pStyle w:val="ConsPlusNormal"/>
        <w:spacing w:before="220"/>
        <w:ind w:firstLine="540"/>
        <w:jc w:val="both"/>
      </w:pPr>
      <w:r>
        <w:t>градостроительные комплексы - элементы планировочной структуры (микрорайоны, кварталы, группы жилых домов), содержащие полный набор объектов повседневного обслуживания населения (учреждения образования, здравоохранения, культуры, торговли, бытового и социального обслуживания, безопасности);</w:t>
      </w:r>
    </w:p>
    <w:p w:rsidR="00971E7E" w:rsidRDefault="00971E7E">
      <w:pPr>
        <w:pStyle w:val="ConsPlusNormal"/>
        <w:spacing w:before="220"/>
        <w:ind w:firstLine="540"/>
        <w:jc w:val="both"/>
      </w:pPr>
      <w:r>
        <w:t>гражданская оборона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w:t>
      </w:r>
    </w:p>
    <w:p w:rsidR="00971E7E" w:rsidRDefault="00971E7E">
      <w:pPr>
        <w:pStyle w:val="ConsPlusNormal"/>
        <w:spacing w:before="220"/>
        <w:ind w:firstLine="540"/>
        <w:jc w:val="both"/>
      </w:pPr>
      <w:r>
        <w:t>граница населенного пункта - внешние границы земель населенного пункта, отделяющие эти земли от земель иных категорий;</w:t>
      </w:r>
    </w:p>
    <w:p w:rsidR="00971E7E" w:rsidRDefault="00971E7E">
      <w:pPr>
        <w:pStyle w:val="ConsPlusNormal"/>
        <w:spacing w:before="220"/>
        <w:ind w:firstLine="540"/>
        <w:jc w:val="both"/>
      </w:pPr>
      <w:r>
        <w:t xml:space="preserve">дорога - обустроенная или приспособленная и используемая для движения транспортных </w:t>
      </w:r>
      <w:r>
        <w:lastRenderedPageBreak/>
        <w:t>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971E7E" w:rsidRDefault="00971E7E">
      <w:pPr>
        <w:pStyle w:val="ConsPlusNormal"/>
        <w:spacing w:before="220"/>
        <w:ind w:firstLine="540"/>
        <w:jc w:val="both"/>
      </w:pPr>
      <w:r>
        <w:t xml:space="preserve">защита населения - комплекс взаимоувязанных по месту, времени проведения, цели, ресурсам мероприятий Российской системы предупреждения и действий в чрезвычайных ситуациях,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 </w:t>
      </w:r>
      <w:hyperlink r:id="rId149">
        <w:r>
          <w:rPr>
            <w:color w:val="0000FF"/>
          </w:rPr>
          <w:t>(ГОСТ Р22.3.03-94)</w:t>
        </w:r>
      </w:hyperlink>
      <w:r>
        <w:t>;</w:t>
      </w:r>
    </w:p>
    <w:p w:rsidR="00971E7E" w:rsidRDefault="00971E7E">
      <w:pPr>
        <w:pStyle w:val="ConsPlusNormal"/>
        <w:spacing w:before="220"/>
        <w:ind w:firstLine="540"/>
        <w:jc w:val="both"/>
      </w:pPr>
      <w:r>
        <w:t xml:space="preserve">земельный участок - как объект права собственности и иных предусмотренных Земельным </w:t>
      </w:r>
      <w:hyperlink r:id="rId150">
        <w:r>
          <w:rPr>
            <w:color w:val="0000FF"/>
          </w:rPr>
          <w:t>кодексом</w:t>
        </w:r>
      </w:hyperlink>
      <w:r>
        <w:t xml:space="preserve">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971E7E" w:rsidRDefault="00971E7E">
      <w:pPr>
        <w:pStyle w:val="ConsPlusNormal"/>
        <w:spacing w:before="220"/>
        <w:ind w:firstLine="540"/>
        <w:jc w:val="both"/>
      </w:pPr>
      <w:r>
        <w:t>зона застройки - функциональная или территориальная зона, на территории которой размещаются, или планируются к размещению объекты капитального строительства;</w:t>
      </w:r>
    </w:p>
    <w:p w:rsidR="00971E7E" w:rsidRDefault="00971E7E">
      <w:pPr>
        <w:pStyle w:val="ConsPlusNormal"/>
        <w:spacing w:before="220"/>
        <w:ind w:firstLine="540"/>
        <w:jc w:val="both"/>
      </w:pPr>
      <w:r>
        <w:t>зоны жилой застройки - зона застройки, на территории которой размещаются или планируются к размещению жилые помещения различного вида и обеспечивается проживание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971E7E" w:rsidRDefault="00971E7E">
      <w:pPr>
        <w:pStyle w:val="ConsPlusNormal"/>
        <w:spacing w:before="220"/>
        <w:ind w:firstLine="540"/>
        <w:jc w:val="both"/>
      </w:pPr>
      <w:r>
        <w:t>с целью извлечения предпринимательской выгоды из предоставления жилого помещения для временного проживания (гостиницы, дома отдыха);</w:t>
      </w:r>
    </w:p>
    <w:p w:rsidR="00971E7E" w:rsidRDefault="00971E7E">
      <w:pPr>
        <w:pStyle w:val="ConsPlusNormal"/>
        <w:spacing w:before="220"/>
        <w:ind w:firstLine="540"/>
        <w:jc w:val="both"/>
      </w:pPr>
      <w:r>
        <w:t>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971E7E" w:rsidRDefault="00971E7E">
      <w:pPr>
        <w:pStyle w:val="ConsPlusNormal"/>
        <w:spacing w:before="220"/>
        <w:ind w:firstLine="540"/>
        <w:jc w:val="both"/>
      </w:pPr>
      <w:r>
        <w:t>как способ обеспечения непрерывности производства (вахтовые помещения, служебные жилые помещения на производственных объектах);</w:t>
      </w:r>
    </w:p>
    <w:p w:rsidR="00971E7E" w:rsidRDefault="00971E7E">
      <w:pPr>
        <w:pStyle w:val="ConsPlusNormal"/>
        <w:spacing w:before="220"/>
        <w:ind w:firstLine="540"/>
        <w:jc w:val="both"/>
      </w:pPr>
      <w:r>
        <w:t>как способ обеспечения деятельности режимного учреждения (казармы, караульные помещения, места лишения свободы, содержания под стражей);</w:t>
      </w:r>
    </w:p>
    <w:p w:rsidR="00971E7E" w:rsidRDefault="00971E7E">
      <w:pPr>
        <w:pStyle w:val="ConsPlusNormal"/>
        <w:spacing w:before="220"/>
        <w:ind w:firstLine="540"/>
        <w:jc w:val="both"/>
      </w:pPr>
      <w:r>
        <w:t>зоны малоэтажной жилой застройки (зоны для размещения индивидуальных жилых домов, дачных домов, садовых домов) - зоны жилой застройки для размещения жилых домов, не предназначенных для раздела на квартиры, пригодных для постоянного проживания, высотой не выше трех надземных этажей;</w:t>
      </w:r>
    </w:p>
    <w:p w:rsidR="00971E7E" w:rsidRDefault="00971E7E">
      <w:pPr>
        <w:pStyle w:val="ConsPlusNormal"/>
        <w:spacing w:before="220"/>
        <w:ind w:firstLine="540"/>
        <w:jc w:val="both"/>
      </w:pPr>
      <w:r>
        <w:t>зоны малоэтажной многоквартирной жилой застройки - зоны жилой застройки, предназначенные для размещения малоэтажных многоквартирных жилых домов (домов, пригодных для постоянного проживания, высотой до четырех этажей, включая мансардный);</w:t>
      </w:r>
    </w:p>
    <w:p w:rsidR="00971E7E" w:rsidRDefault="00971E7E">
      <w:pPr>
        <w:pStyle w:val="ConsPlusNormal"/>
        <w:spacing w:before="220"/>
        <w:ind w:firstLine="540"/>
        <w:jc w:val="both"/>
      </w:pPr>
      <w:r>
        <w:t>зоны застройки индивидуальными жилыми домами - зоны малоэтажной жилой застройки для размещения отдельно стоящих жилых домов, предназначенных для проживания одной семьи;</w:t>
      </w:r>
    </w:p>
    <w:p w:rsidR="00971E7E" w:rsidRDefault="00971E7E">
      <w:pPr>
        <w:pStyle w:val="ConsPlusNormal"/>
        <w:spacing w:before="220"/>
        <w:ind w:firstLine="540"/>
        <w:jc w:val="both"/>
      </w:pPr>
      <w:r>
        <w:t>зоны блокированной жилой застройки (зоны для размещения блокированных жилых домов) - зоны малоэтажной жилой застройки для размещения жилых домов, не предназначенных для раздела на квартиры, пригодных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w:t>
      </w:r>
    </w:p>
    <w:p w:rsidR="00971E7E" w:rsidRDefault="00971E7E">
      <w:pPr>
        <w:pStyle w:val="ConsPlusNormal"/>
        <w:spacing w:before="220"/>
        <w:ind w:firstLine="540"/>
        <w:jc w:val="both"/>
      </w:pPr>
      <w:r>
        <w:lastRenderedPageBreak/>
        <w:t>зоны среднеэтажной жилой застройки (зоны для размещения среднеэтажных жилых домов) - зоны жилой застройки для размещения жилых домов, предназначенных для разделения на квартиры, каждая из которых пригодна для постоянного проживания, жилых домов высотой не выше восьми надземных этажей, разделенных на две и более квартиры;</w:t>
      </w:r>
    </w:p>
    <w:p w:rsidR="00971E7E" w:rsidRDefault="00971E7E">
      <w:pPr>
        <w:pStyle w:val="ConsPlusNormal"/>
        <w:spacing w:before="220"/>
        <w:ind w:firstLine="540"/>
        <w:jc w:val="both"/>
      </w:pPr>
      <w:r>
        <w:t>зоны многоэтажной жилой застройки (зоны для размещения многоэтажных жилых домов) - зоны жилой застройки для размещения жилых домов, предназначенных для разделения на квартиры, каждая из которых пригодна для постоянного проживания, жилых домов высотой девять и выше этажей, включая подземные, разделенных на двадцать и более квартир;</w:t>
      </w:r>
    </w:p>
    <w:p w:rsidR="00971E7E" w:rsidRDefault="00971E7E">
      <w:pPr>
        <w:pStyle w:val="ConsPlusNormal"/>
        <w:spacing w:before="220"/>
        <w:ind w:firstLine="540"/>
        <w:jc w:val="both"/>
      </w:pPr>
      <w: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971E7E" w:rsidRDefault="00971E7E">
      <w:pPr>
        <w:pStyle w:val="ConsPlusNormal"/>
        <w:spacing w:before="220"/>
        <w:ind w:firstLine="540"/>
        <w:jc w:val="both"/>
      </w:pPr>
      <w:r>
        <w:t>индустриальный (промышленный) парк - управляемый специализированной управляющей компанией комплекс объектов недвижимого имущества, состоящий из земельного участка (участков) с производственными, административными, складскими и иными зданиями, строениями и сооружениями, обеспеченный инженерной и транспортной инфраструктурой, необходимой для создания нового промышленного производства, а также обладающий необходимым правовым режимом для осуществления производственной деятельности (</w:t>
      </w:r>
      <w:hyperlink r:id="rId151">
        <w:r>
          <w:rPr>
            <w:color w:val="0000FF"/>
          </w:rPr>
          <w:t>ГОСТ Р 56301-2014</w:t>
        </w:r>
      </w:hyperlink>
      <w:r>
        <w:t xml:space="preserve"> Индустриальные парки. Требования);</w:t>
      </w:r>
    </w:p>
    <w:p w:rsidR="00971E7E" w:rsidRDefault="00971E7E">
      <w:pPr>
        <w:pStyle w:val="ConsPlusNormal"/>
        <w:spacing w:before="220"/>
        <w:ind w:firstLine="540"/>
        <w:jc w:val="both"/>
      </w:pPr>
      <w:r>
        <w:t>инженерно-технические мероприятия гражданской обороны и предупреждения чрезвычайных ситуаций (ИТМ ГОЧС) - Совокупность реализуемых при строительстве проектных решений, направленных на защиту населения и снижение возможных потерь и разрушений от воздействия средств нападения противника, подготовку объектов и отраслей экономики к работе в военное время, а также на создание условий для проведения аварийно-спасательных и других неотложных работ (</w:t>
      </w:r>
      <w:hyperlink r:id="rId152">
        <w:r>
          <w:rPr>
            <w:color w:val="0000FF"/>
          </w:rPr>
          <w:t>ГОСТ Р 42.0.02-2023</w:t>
        </w:r>
      </w:hyperlink>
      <w:r>
        <w:t xml:space="preserve"> Гражданская оборона. Термины и определения основных понятий);</w:t>
      </w:r>
    </w:p>
    <w:p w:rsidR="00971E7E" w:rsidRDefault="00971E7E">
      <w:pPr>
        <w:pStyle w:val="ConsPlusNormal"/>
        <w:jc w:val="both"/>
      </w:pPr>
      <w:r>
        <w:t xml:space="preserve">(в ред. </w:t>
      </w:r>
      <w:hyperlink r:id="rId153">
        <w:r>
          <w:rPr>
            <w:color w:val="0000FF"/>
          </w:rPr>
          <w:t>Постановления</w:t>
        </w:r>
      </w:hyperlink>
      <w:r>
        <w:t xml:space="preserve"> Правительства Ленинградской области от 24.01.2024 N 49)</w:t>
      </w:r>
    </w:p>
    <w:p w:rsidR="00971E7E" w:rsidRDefault="00971E7E">
      <w:pPr>
        <w:pStyle w:val="ConsPlusNormal"/>
        <w:spacing w:before="220"/>
        <w:ind w:firstLine="540"/>
        <w:jc w:val="both"/>
      </w:pPr>
      <w:r>
        <w:t>исторические поселения - включенные в перечень исторических поселений федерального значения или в перечень исторических поселений регионального значения населенный пункт или его часть,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971E7E" w:rsidRDefault="00971E7E">
      <w:pPr>
        <w:pStyle w:val="ConsPlusNormal"/>
        <w:spacing w:before="220"/>
        <w:ind w:firstLine="540"/>
        <w:jc w:val="both"/>
      </w:pPr>
      <w:r>
        <w:t>количество этажей - параметр застройки, равный числу всех этажей здания, включая подземный, подвальный, цокольный, надземный, технический, мансардный и т.д.;</w:t>
      </w:r>
    </w:p>
    <w:p w:rsidR="00971E7E" w:rsidRDefault="00971E7E">
      <w:pPr>
        <w:pStyle w:val="ConsPlusNormal"/>
        <w:spacing w:before="220"/>
        <w:ind w:firstLine="540"/>
        <w:jc w:val="both"/>
      </w:pPr>
      <w:r>
        <w:t>коэффициент застройки (Кз) - отношение территории земельного участка, которая может быть занята зданиями, ко всей площади участка (в процентах);</w:t>
      </w:r>
    </w:p>
    <w:p w:rsidR="00971E7E" w:rsidRDefault="00971E7E">
      <w:pPr>
        <w:pStyle w:val="ConsPlusNormal"/>
        <w:spacing w:before="220"/>
        <w:ind w:firstLine="540"/>
        <w:jc w:val="both"/>
      </w:pPr>
      <w:r>
        <w:t>коэффициент плотности застройки (Кпз) - отношение площади всех этажей зданий и сооружений к площади участка. При подсчете Кпз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стоянок автомобилей и другие виды благоустройства;</w:t>
      </w:r>
    </w:p>
    <w:p w:rsidR="00971E7E" w:rsidRDefault="00971E7E">
      <w:pPr>
        <w:pStyle w:val="ConsPlusNormal"/>
        <w:jc w:val="both"/>
      </w:pPr>
      <w:r>
        <w:t xml:space="preserve">(в ред. </w:t>
      </w:r>
      <w:hyperlink r:id="rId154">
        <w:r>
          <w:rPr>
            <w:color w:val="0000FF"/>
          </w:rPr>
          <w:t>Постановления</w:t>
        </w:r>
      </w:hyperlink>
      <w:r>
        <w:t xml:space="preserve"> Правительства Ленинградской области от 22.06.2020 N 430)</w:t>
      </w:r>
    </w:p>
    <w:p w:rsidR="00971E7E" w:rsidRDefault="00971E7E">
      <w:pPr>
        <w:pStyle w:val="ConsPlusNormal"/>
        <w:spacing w:before="220"/>
        <w:ind w:firstLine="540"/>
        <w:jc w:val="both"/>
      </w:pPr>
      <w:r>
        <w:t xml:space="preserve">маломобильные группы населения - люди, испытывающие затруднения при самостоятельном передвижении, получении услуги, необходимой информации или при </w:t>
      </w:r>
      <w:r>
        <w:lastRenderedPageBreak/>
        <w:t>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 (</w:t>
      </w:r>
      <w:hyperlink r:id="rId155">
        <w:r>
          <w:rPr>
            <w:color w:val="0000FF"/>
          </w:rPr>
          <w:t>СП 59.13330.2020</w:t>
        </w:r>
      </w:hyperlink>
      <w:r>
        <w:t xml:space="preserve"> Доступность зданий и сооружений для маломобильных групп населения. Актуализированная редакция СНиП 35-01-2001 (с изменением N 1);</w:t>
      </w:r>
    </w:p>
    <w:p w:rsidR="00971E7E" w:rsidRDefault="00971E7E">
      <w:pPr>
        <w:pStyle w:val="ConsPlusNormal"/>
        <w:jc w:val="both"/>
      </w:pPr>
      <w:r>
        <w:t xml:space="preserve">(в ред. </w:t>
      </w:r>
      <w:hyperlink r:id="rId156">
        <w:r>
          <w:rPr>
            <w:color w:val="0000FF"/>
          </w:rPr>
          <w:t>Постановления</w:t>
        </w:r>
      </w:hyperlink>
      <w:r>
        <w:t xml:space="preserve"> Правительства Ленинградской области от 24.01.2024 N 49)</w:t>
      </w:r>
    </w:p>
    <w:p w:rsidR="00971E7E" w:rsidRDefault="00971E7E">
      <w:pPr>
        <w:pStyle w:val="ConsPlusNormal"/>
        <w:spacing w:before="220"/>
        <w:ind w:firstLine="540"/>
        <w:jc w:val="both"/>
      </w:pPr>
      <w:r>
        <w:t>микрорайон - структурный элемент зоны застройки, в пределах которого размещаются объекты повседневного пользования с радиусом обслуживания не более 500 м, а объекты периодического обслуживания располагаются в пределах нормативной доступности. Микрорайон не расчленяется магистралями, улицами и дорогами поселенческого и районного значения. Границами микрорайона являются магистрали, дороги, улицы, проезды, пешеходные пути, а также в случае примыкания - границы территорий иного функционального назначения, естественные рубежи;</w:t>
      </w:r>
    </w:p>
    <w:p w:rsidR="00971E7E" w:rsidRDefault="00971E7E">
      <w:pPr>
        <w:pStyle w:val="ConsPlusNormal"/>
        <w:spacing w:before="220"/>
        <w:ind w:firstLine="540"/>
        <w:jc w:val="both"/>
      </w:pPr>
      <w:r>
        <w:t>квартал - элемент планировочной структуры функциональных зон (жилых, общественно-деловых, производственных зон и др.) в границах красных линий, естественных границах природных объектов и иных границах;</w:t>
      </w:r>
    </w:p>
    <w:p w:rsidR="00971E7E" w:rsidRDefault="00971E7E">
      <w:pPr>
        <w:pStyle w:val="ConsPlusNormal"/>
        <w:jc w:val="both"/>
      </w:pPr>
      <w:r>
        <w:t xml:space="preserve">(в ред. </w:t>
      </w:r>
      <w:hyperlink r:id="rId157">
        <w:r>
          <w:rPr>
            <w:color w:val="0000FF"/>
          </w:rPr>
          <w:t>Постановления</w:t>
        </w:r>
      </w:hyperlink>
      <w:r>
        <w:t xml:space="preserve"> Правительства Ленинградской области от 25.12.2023 N 959)</w:t>
      </w:r>
    </w:p>
    <w:p w:rsidR="00971E7E" w:rsidRDefault="00971E7E">
      <w:pPr>
        <w:pStyle w:val="ConsPlusNormal"/>
        <w:spacing w:before="220"/>
        <w:ind w:firstLine="540"/>
        <w:jc w:val="both"/>
      </w:pPr>
      <w:r>
        <w:t>муниципальное образование - муниципальный район, городское или сельское поселение, городской округ;</w:t>
      </w:r>
    </w:p>
    <w:p w:rsidR="00971E7E" w:rsidRDefault="00971E7E">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971E7E" w:rsidRDefault="00971E7E">
      <w:pPr>
        <w:pStyle w:val="ConsPlusNormal"/>
        <w:spacing w:before="220"/>
        <w:ind w:firstLine="540"/>
        <w:jc w:val="both"/>
      </w:pPr>
      <w:r>
        <w:t>населенный пункт - застроенная и(или) подлежащая застройке часть территории в пределах установленной границы, служащая постоянным или преимущественным местом проживания и жизнедеятельности людей, имеющая наименование, присвоенное или выявленное в соответствии с федеральным законодательством;</w:t>
      </w:r>
    </w:p>
    <w:p w:rsidR="00971E7E" w:rsidRDefault="00971E7E">
      <w:pPr>
        <w:pStyle w:val="ConsPlusNormal"/>
        <w:spacing w:before="220"/>
        <w:ind w:firstLine="540"/>
        <w:jc w:val="both"/>
      </w:pPr>
      <w:r>
        <w:t>озелененные территории -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поверхности которых занято зелеными насаждениями и другим растительным покровом (</w:t>
      </w:r>
      <w:hyperlink r:id="rId158">
        <w:r>
          <w:rPr>
            <w:color w:val="0000FF"/>
          </w:rPr>
          <w:t>СП 42.13330.2016</w:t>
        </w:r>
      </w:hyperlink>
      <w:r>
        <w:t>. Свод правил. Градостроительство. Планировка и застройка городских и сельских поселений. Актуализированная редакция СНиП 2.07.01-89*);</w:t>
      </w:r>
    </w:p>
    <w:p w:rsidR="00971E7E" w:rsidRDefault="00971E7E">
      <w:pPr>
        <w:pStyle w:val="ConsPlusNormal"/>
        <w:spacing w:before="220"/>
        <w:ind w:firstLine="540"/>
        <w:jc w:val="both"/>
      </w:pPr>
      <w:r>
        <w:t>поселение - городское или сельское поселение;</w:t>
      </w:r>
    </w:p>
    <w:p w:rsidR="00971E7E" w:rsidRDefault="00971E7E">
      <w:pPr>
        <w:pStyle w:val="ConsPlusNormal"/>
        <w:spacing w:before="220"/>
        <w:ind w:firstLine="540"/>
        <w:jc w:val="both"/>
      </w:pPr>
      <w:r>
        <w:t>природно-пространственный каркас территории - непрерывная в пространстве сеть территорий, включающих природные, природно-антропогенные и антропогенные объекты, и обеспечивающих устойчивое функционирование естественных экологических систем, природных и природно-антропогенных объектов;</w:t>
      </w:r>
    </w:p>
    <w:p w:rsidR="00971E7E" w:rsidRDefault="00971E7E">
      <w:pPr>
        <w:pStyle w:val="ConsPlusNormal"/>
        <w:spacing w:before="220"/>
        <w:ind w:firstLine="540"/>
        <w:jc w:val="both"/>
      </w:pPr>
      <w:r>
        <w:t>санитарно-защитная зона -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971E7E" w:rsidRDefault="00971E7E">
      <w:pPr>
        <w:pStyle w:val="ConsPlusNormal"/>
        <w:spacing w:before="220"/>
        <w:ind w:firstLine="540"/>
        <w:jc w:val="both"/>
      </w:pPr>
      <w:r>
        <w:t xml:space="preserve">селитебная территория - часть территории населенного пункта для взаимоувязанного размещения жилых, общественно-деловых, рекреационных зон, отдельных коммунальных и </w:t>
      </w:r>
      <w:r>
        <w:lastRenderedPageBreak/>
        <w:t>промышленных объектов, не требующих устройства санитарно-защитных зон, улично-дорожной сети, озелененных территорий и других территорий общего пользования;</w:t>
      </w:r>
    </w:p>
    <w:p w:rsidR="00971E7E" w:rsidRDefault="00971E7E">
      <w:pPr>
        <w:pStyle w:val="ConsPlusNormal"/>
        <w:spacing w:before="220"/>
        <w:ind w:firstLine="540"/>
        <w:jc w:val="both"/>
      </w:pPr>
      <w:r>
        <w:t>сельский населенный пункт - населенный пункт, не отнесенный к городским населенным пунктам;</w:t>
      </w:r>
    </w:p>
    <w:p w:rsidR="00971E7E" w:rsidRDefault="00971E7E">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и(или) через выборные и иные органы местного самоуправления;</w:t>
      </w:r>
    </w:p>
    <w:p w:rsidR="00971E7E" w:rsidRDefault="00971E7E">
      <w:pPr>
        <w:pStyle w:val="ConsPlusNormal"/>
        <w:spacing w:before="220"/>
        <w:ind w:firstLine="540"/>
        <w:jc w:val="both"/>
      </w:pPr>
      <w:r>
        <w:t>система расселения - территориальное сочетание населенных мест, между которыми существует более или менее четкое распределение функций, производственные и социальные связи;</w:t>
      </w:r>
    </w:p>
    <w:p w:rsidR="00971E7E" w:rsidRDefault="00971E7E">
      <w:pPr>
        <w:pStyle w:val="ConsPlusNormal"/>
        <w:spacing w:before="220"/>
        <w:ind w:firstLine="540"/>
        <w:jc w:val="both"/>
      </w:pPr>
      <w:r>
        <w:t>территориальное планирование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971E7E" w:rsidRDefault="00971E7E">
      <w:pPr>
        <w:pStyle w:val="ConsPlusNormal"/>
        <w:spacing w:before="220"/>
        <w:ind w:firstLine="540"/>
        <w:jc w:val="both"/>
      </w:pPr>
      <w: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971E7E" w:rsidRDefault="00971E7E">
      <w:pPr>
        <w:pStyle w:val="ConsPlusNormal"/>
        <w:spacing w:before="220"/>
        <w:ind w:firstLine="540"/>
        <w:jc w:val="both"/>
      </w:pPr>
      <w:r>
        <w:t>технопарк - комплекс объектов инновационной инфраструктуры, включая объекты инженерной и технологической инфраструктуры, технологический инкубатор, инфраструктуру для промышленного дизайна и прототипирования, инжиниринговые услуги, организацию производства и доступа к системам снабжения ключевых потребителей, обеспечивающий полный цикл услуг по размещению и развитию новых инновационных компаний;</w:t>
      </w:r>
    </w:p>
    <w:p w:rsidR="00971E7E" w:rsidRDefault="00971E7E">
      <w:pPr>
        <w:pStyle w:val="ConsPlusNormal"/>
        <w:spacing w:before="220"/>
        <w:ind w:firstLine="540"/>
        <w:jc w:val="both"/>
      </w:pPr>
      <w:r>
        <w:t>транспортно-логистический комплекс - комплекс складских зданий (помещений), предназначенных для управления хранением, обработкой, транспортировкой грузов различного назначения и обеспеченных рационально спланированным пространством и удобными подъездными путями;</w:t>
      </w:r>
    </w:p>
    <w:p w:rsidR="00971E7E" w:rsidRDefault="00971E7E">
      <w:pPr>
        <w:pStyle w:val="ConsPlusNormal"/>
        <w:spacing w:before="220"/>
        <w:ind w:firstLine="540"/>
        <w:jc w:val="both"/>
      </w:pPr>
      <w:r>
        <w:t>тротуар - элемент дороги, предназначенный для движения пешеходов и примыкающий к проезжей части или отделенный от нее газоном;</w:t>
      </w:r>
    </w:p>
    <w:p w:rsidR="00971E7E" w:rsidRDefault="00971E7E">
      <w:pPr>
        <w:pStyle w:val="ConsPlusNormal"/>
        <w:spacing w:before="220"/>
        <w:ind w:firstLine="540"/>
        <w:jc w:val="both"/>
      </w:pPr>
      <w:r>
        <w:t>улица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971E7E" w:rsidRDefault="00971E7E">
      <w:pPr>
        <w:pStyle w:val="ConsPlusNormal"/>
        <w:spacing w:before="220"/>
        <w:ind w:firstLine="540"/>
        <w:jc w:val="both"/>
      </w:pPr>
      <w:r>
        <w:t>этажность - параметр застройки, равный числу всех надземных этажей,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метра.</w:t>
      </w:r>
    </w:p>
    <w:p w:rsidR="00971E7E" w:rsidRDefault="00971E7E">
      <w:pPr>
        <w:pStyle w:val="ConsPlusNormal"/>
      </w:pPr>
    </w:p>
    <w:p w:rsidR="00971E7E" w:rsidRDefault="00971E7E">
      <w:pPr>
        <w:pStyle w:val="ConsPlusTitle"/>
        <w:ind w:firstLine="540"/>
        <w:jc w:val="both"/>
        <w:outlineLvl w:val="2"/>
      </w:pPr>
      <w:r>
        <w:t>Приложение 2. Законодательные и иные нормативные правовые акты Российской Федерации и Ленинградской области, нормативно-технические документы</w:t>
      </w:r>
    </w:p>
    <w:p w:rsidR="00971E7E" w:rsidRDefault="00971E7E">
      <w:pPr>
        <w:pStyle w:val="ConsPlusNormal"/>
      </w:pPr>
    </w:p>
    <w:p w:rsidR="00971E7E" w:rsidRDefault="00971E7E">
      <w:pPr>
        <w:pStyle w:val="ConsPlusNormal"/>
        <w:ind w:firstLine="540"/>
        <w:jc w:val="both"/>
      </w:pPr>
      <w:r>
        <w:t xml:space="preserve">Утратило силу. - </w:t>
      </w:r>
      <w:hyperlink r:id="rId159">
        <w:r>
          <w:rPr>
            <w:color w:val="0000FF"/>
          </w:rPr>
          <w:t>Постановление</w:t>
        </w:r>
      </w:hyperlink>
      <w:r>
        <w:t xml:space="preserve"> Правительства Ленинградской области от 01.07.2021 N 424.</w:t>
      </w:r>
    </w:p>
    <w:p w:rsidR="00971E7E" w:rsidRDefault="00971E7E">
      <w:pPr>
        <w:pStyle w:val="ConsPlusNormal"/>
      </w:pPr>
    </w:p>
    <w:p w:rsidR="00971E7E" w:rsidRDefault="00971E7E">
      <w:pPr>
        <w:pStyle w:val="ConsPlusTitle"/>
        <w:ind w:firstLine="540"/>
        <w:jc w:val="both"/>
        <w:outlineLvl w:val="2"/>
      </w:pPr>
      <w:bookmarkStart w:id="17" w:name="P2316"/>
      <w:bookmarkEnd w:id="17"/>
      <w:r>
        <w:t>Приложение 3. Типологическая характеристика городских округов, городских, сельских поселений Ленинградской области</w:t>
      </w:r>
    </w:p>
    <w:p w:rsidR="00971E7E" w:rsidRDefault="00971E7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6"/>
        <w:gridCol w:w="840"/>
        <w:gridCol w:w="2608"/>
        <w:gridCol w:w="907"/>
        <w:gridCol w:w="907"/>
        <w:gridCol w:w="907"/>
      </w:tblGrid>
      <w:tr w:rsidR="00971E7E">
        <w:tc>
          <w:tcPr>
            <w:tcW w:w="2896" w:type="dxa"/>
            <w:vMerge w:val="restart"/>
          </w:tcPr>
          <w:p w:rsidR="00971E7E" w:rsidRDefault="00971E7E">
            <w:pPr>
              <w:pStyle w:val="ConsPlusNormal"/>
              <w:jc w:val="center"/>
            </w:pPr>
            <w:r>
              <w:t xml:space="preserve">Наименование </w:t>
            </w:r>
            <w:r>
              <w:lastRenderedPageBreak/>
              <w:t>муниципального района, городского округа</w:t>
            </w:r>
          </w:p>
        </w:tc>
        <w:tc>
          <w:tcPr>
            <w:tcW w:w="840" w:type="dxa"/>
            <w:vMerge w:val="restart"/>
          </w:tcPr>
          <w:p w:rsidR="00971E7E" w:rsidRDefault="00971E7E">
            <w:pPr>
              <w:pStyle w:val="ConsPlusNormal"/>
              <w:jc w:val="center"/>
            </w:pPr>
            <w:r>
              <w:lastRenderedPageBreak/>
              <w:t xml:space="preserve">Тип </w:t>
            </w:r>
            <w:r>
              <w:lastRenderedPageBreak/>
              <w:t>МО</w:t>
            </w:r>
          </w:p>
        </w:tc>
        <w:tc>
          <w:tcPr>
            <w:tcW w:w="2608" w:type="dxa"/>
            <w:vMerge w:val="restart"/>
          </w:tcPr>
          <w:p w:rsidR="00971E7E" w:rsidRDefault="00971E7E">
            <w:pPr>
              <w:pStyle w:val="ConsPlusNormal"/>
              <w:jc w:val="center"/>
            </w:pPr>
            <w:r>
              <w:lastRenderedPageBreak/>
              <w:t xml:space="preserve">Наименование </w:t>
            </w:r>
            <w:r>
              <w:lastRenderedPageBreak/>
              <w:t>поселения, городского округа</w:t>
            </w:r>
          </w:p>
        </w:tc>
        <w:tc>
          <w:tcPr>
            <w:tcW w:w="2721" w:type="dxa"/>
            <w:gridSpan w:val="3"/>
          </w:tcPr>
          <w:p w:rsidR="00971E7E" w:rsidRDefault="00971E7E">
            <w:pPr>
              <w:pStyle w:val="ConsPlusNormal"/>
              <w:jc w:val="center"/>
            </w:pPr>
            <w:r>
              <w:lastRenderedPageBreak/>
              <w:t xml:space="preserve">Размещение в системе </w:t>
            </w:r>
            <w:r>
              <w:lastRenderedPageBreak/>
              <w:t>расселения</w:t>
            </w:r>
          </w:p>
        </w:tc>
      </w:tr>
      <w:tr w:rsidR="00971E7E">
        <w:tc>
          <w:tcPr>
            <w:tcW w:w="2896" w:type="dxa"/>
            <w:vMerge/>
          </w:tcPr>
          <w:p w:rsidR="00971E7E" w:rsidRDefault="00971E7E">
            <w:pPr>
              <w:pStyle w:val="ConsPlusNormal"/>
            </w:pPr>
          </w:p>
        </w:tc>
        <w:tc>
          <w:tcPr>
            <w:tcW w:w="840" w:type="dxa"/>
            <w:vMerge/>
          </w:tcPr>
          <w:p w:rsidR="00971E7E" w:rsidRDefault="00971E7E">
            <w:pPr>
              <w:pStyle w:val="ConsPlusNormal"/>
            </w:pPr>
          </w:p>
        </w:tc>
        <w:tc>
          <w:tcPr>
            <w:tcW w:w="2608" w:type="dxa"/>
            <w:vMerge/>
          </w:tcPr>
          <w:p w:rsidR="00971E7E" w:rsidRDefault="00971E7E">
            <w:pPr>
              <w:pStyle w:val="ConsPlusNormal"/>
            </w:pPr>
          </w:p>
        </w:tc>
        <w:tc>
          <w:tcPr>
            <w:tcW w:w="907" w:type="dxa"/>
          </w:tcPr>
          <w:p w:rsidR="00971E7E" w:rsidRDefault="00971E7E">
            <w:pPr>
              <w:pStyle w:val="ConsPlusNormal"/>
              <w:jc w:val="center"/>
            </w:pPr>
            <w:r>
              <w:t>Зона А</w:t>
            </w:r>
          </w:p>
        </w:tc>
        <w:tc>
          <w:tcPr>
            <w:tcW w:w="907" w:type="dxa"/>
          </w:tcPr>
          <w:p w:rsidR="00971E7E" w:rsidRDefault="00971E7E">
            <w:pPr>
              <w:pStyle w:val="ConsPlusNormal"/>
              <w:jc w:val="center"/>
            </w:pPr>
            <w:r>
              <w:t>Зона Б</w:t>
            </w:r>
          </w:p>
        </w:tc>
        <w:tc>
          <w:tcPr>
            <w:tcW w:w="907" w:type="dxa"/>
          </w:tcPr>
          <w:p w:rsidR="00971E7E" w:rsidRDefault="00971E7E">
            <w:pPr>
              <w:pStyle w:val="ConsPlusNormal"/>
              <w:jc w:val="center"/>
            </w:pPr>
            <w:r>
              <w:t>Зона В</w:t>
            </w:r>
          </w:p>
        </w:tc>
      </w:tr>
      <w:tr w:rsidR="00971E7E">
        <w:tc>
          <w:tcPr>
            <w:tcW w:w="9065" w:type="dxa"/>
            <w:gridSpan w:val="6"/>
          </w:tcPr>
          <w:p w:rsidR="00971E7E" w:rsidRDefault="00971E7E">
            <w:pPr>
              <w:pStyle w:val="ConsPlusNormal"/>
              <w:jc w:val="center"/>
              <w:outlineLvl w:val="3"/>
            </w:pPr>
            <w:r>
              <w:t>Городской округ</w:t>
            </w:r>
          </w:p>
        </w:tc>
      </w:tr>
      <w:tr w:rsidR="00971E7E">
        <w:tc>
          <w:tcPr>
            <w:tcW w:w="2896" w:type="dxa"/>
          </w:tcPr>
          <w:p w:rsidR="00971E7E" w:rsidRDefault="00971E7E">
            <w:pPr>
              <w:pStyle w:val="ConsPlusNormal"/>
            </w:pPr>
            <w:r>
              <w:t>Сосновоборский</w:t>
            </w:r>
          </w:p>
        </w:tc>
        <w:tc>
          <w:tcPr>
            <w:tcW w:w="840" w:type="dxa"/>
          </w:tcPr>
          <w:p w:rsidR="00971E7E" w:rsidRDefault="00971E7E">
            <w:pPr>
              <w:pStyle w:val="ConsPlusNormal"/>
            </w:pPr>
            <w:r>
              <w:t>ГО</w:t>
            </w:r>
          </w:p>
        </w:tc>
        <w:tc>
          <w:tcPr>
            <w:tcW w:w="2608" w:type="dxa"/>
          </w:tcPr>
          <w:p w:rsidR="00971E7E" w:rsidRDefault="00971E7E">
            <w:pPr>
              <w:pStyle w:val="ConsPlusNormal"/>
            </w:pPr>
            <w:r>
              <w:t>Сосновоборский</w:t>
            </w:r>
          </w:p>
        </w:tc>
        <w:tc>
          <w:tcPr>
            <w:tcW w:w="907" w:type="dxa"/>
          </w:tcPr>
          <w:p w:rsidR="00971E7E" w:rsidRDefault="00971E7E">
            <w:pPr>
              <w:pStyle w:val="ConsPlusNormal"/>
            </w:pPr>
          </w:p>
        </w:tc>
        <w:tc>
          <w:tcPr>
            <w:tcW w:w="907" w:type="dxa"/>
          </w:tcPr>
          <w:p w:rsidR="00971E7E" w:rsidRDefault="00971E7E">
            <w:pPr>
              <w:pStyle w:val="ConsPlusNormal"/>
              <w:jc w:val="center"/>
            </w:pPr>
            <w:r>
              <w:t>+</w:t>
            </w:r>
          </w:p>
        </w:tc>
        <w:tc>
          <w:tcPr>
            <w:tcW w:w="907" w:type="dxa"/>
          </w:tcPr>
          <w:p w:rsidR="00971E7E" w:rsidRDefault="00971E7E">
            <w:pPr>
              <w:pStyle w:val="ConsPlusNormal"/>
            </w:pPr>
          </w:p>
        </w:tc>
      </w:tr>
      <w:tr w:rsidR="00971E7E">
        <w:tc>
          <w:tcPr>
            <w:tcW w:w="3736" w:type="dxa"/>
            <w:gridSpan w:val="2"/>
          </w:tcPr>
          <w:p w:rsidR="00971E7E" w:rsidRDefault="00971E7E">
            <w:pPr>
              <w:pStyle w:val="ConsPlusNormal"/>
            </w:pPr>
            <w:r>
              <w:t>Всего городских округов</w:t>
            </w:r>
          </w:p>
        </w:tc>
        <w:tc>
          <w:tcPr>
            <w:tcW w:w="2608" w:type="dxa"/>
          </w:tcPr>
          <w:p w:rsidR="00971E7E" w:rsidRDefault="00971E7E">
            <w:pPr>
              <w:pStyle w:val="ConsPlusNormal"/>
              <w:jc w:val="center"/>
            </w:pPr>
            <w:r>
              <w:t>1</w:t>
            </w:r>
          </w:p>
        </w:tc>
        <w:tc>
          <w:tcPr>
            <w:tcW w:w="907" w:type="dxa"/>
          </w:tcPr>
          <w:p w:rsidR="00971E7E" w:rsidRDefault="00971E7E">
            <w:pPr>
              <w:pStyle w:val="ConsPlusNormal"/>
              <w:jc w:val="center"/>
            </w:pPr>
            <w:r>
              <w:t>0</w:t>
            </w:r>
          </w:p>
        </w:tc>
        <w:tc>
          <w:tcPr>
            <w:tcW w:w="907" w:type="dxa"/>
          </w:tcPr>
          <w:p w:rsidR="00971E7E" w:rsidRDefault="00971E7E">
            <w:pPr>
              <w:pStyle w:val="ConsPlusNormal"/>
              <w:jc w:val="center"/>
            </w:pPr>
            <w:r>
              <w:t>1</w:t>
            </w:r>
          </w:p>
        </w:tc>
        <w:tc>
          <w:tcPr>
            <w:tcW w:w="907" w:type="dxa"/>
          </w:tcPr>
          <w:p w:rsidR="00971E7E" w:rsidRDefault="00971E7E">
            <w:pPr>
              <w:pStyle w:val="ConsPlusNormal"/>
              <w:jc w:val="center"/>
            </w:pPr>
            <w:r>
              <w:t>0</w:t>
            </w:r>
          </w:p>
        </w:tc>
      </w:tr>
      <w:tr w:rsidR="00971E7E">
        <w:tc>
          <w:tcPr>
            <w:tcW w:w="9065" w:type="dxa"/>
            <w:gridSpan w:val="6"/>
          </w:tcPr>
          <w:p w:rsidR="00971E7E" w:rsidRDefault="00971E7E">
            <w:pPr>
              <w:pStyle w:val="ConsPlusNormal"/>
              <w:jc w:val="center"/>
              <w:outlineLvl w:val="3"/>
            </w:pPr>
            <w:r>
              <w:t>Городские поселения</w:t>
            </w:r>
          </w:p>
        </w:tc>
      </w:tr>
      <w:tr w:rsidR="00971E7E">
        <w:tc>
          <w:tcPr>
            <w:tcW w:w="2896" w:type="dxa"/>
            <w:vMerge w:val="restart"/>
          </w:tcPr>
          <w:p w:rsidR="00971E7E" w:rsidRDefault="00971E7E">
            <w:pPr>
              <w:pStyle w:val="ConsPlusNormal"/>
            </w:pPr>
            <w:r>
              <w:t>Бокситогорский МР</w:t>
            </w:r>
          </w:p>
        </w:tc>
        <w:tc>
          <w:tcPr>
            <w:tcW w:w="840" w:type="dxa"/>
          </w:tcPr>
          <w:p w:rsidR="00971E7E" w:rsidRDefault="00971E7E">
            <w:pPr>
              <w:pStyle w:val="ConsPlusNormal"/>
            </w:pPr>
            <w:r>
              <w:t>ГП</w:t>
            </w:r>
          </w:p>
        </w:tc>
        <w:tc>
          <w:tcPr>
            <w:tcW w:w="2608" w:type="dxa"/>
          </w:tcPr>
          <w:p w:rsidR="00971E7E" w:rsidRDefault="00971E7E">
            <w:pPr>
              <w:pStyle w:val="ConsPlusNormal"/>
            </w:pPr>
            <w:r>
              <w:t>Бокситогорское</w:t>
            </w:r>
          </w:p>
        </w:tc>
        <w:tc>
          <w:tcPr>
            <w:tcW w:w="907" w:type="dxa"/>
          </w:tcPr>
          <w:p w:rsidR="00971E7E" w:rsidRDefault="00971E7E">
            <w:pPr>
              <w:pStyle w:val="ConsPlusNormal"/>
            </w:pPr>
          </w:p>
        </w:tc>
        <w:tc>
          <w:tcPr>
            <w:tcW w:w="907" w:type="dxa"/>
          </w:tcPr>
          <w:p w:rsidR="00971E7E" w:rsidRDefault="00971E7E">
            <w:pPr>
              <w:pStyle w:val="ConsPlusNormal"/>
              <w:jc w:val="center"/>
            </w:pPr>
            <w:r>
              <w:t>+</w:t>
            </w:r>
          </w:p>
        </w:tc>
        <w:tc>
          <w:tcPr>
            <w:tcW w:w="907" w:type="dxa"/>
          </w:tcPr>
          <w:p w:rsidR="00971E7E" w:rsidRDefault="00971E7E">
            <w:pPr>
              <w:pStyle w:val="ConsPlusNormal"/>
            </w:pPr>
          </w:p>
        </w:tc>
      </w:tr>
      <w:tr w:rsidR="00971E7E">
        <w:tc>
          <w:tcPr>
            <w:tcW w:w="2896" w:type="dxa"/>
            <w:vMerge/>
          </w:tcPr>
          <w:p w:rsidR="00971E7E" w:rsidRDefault="00971E7E">
            <w:pPr>
              <w:pStyle w:val="ConsPlusNormal"/>
            </w:pPr>
          </w:p>
        </w:tc>
        <w:tc>
          <w:tcPr>
            <w:tcW w:w="840" w:type="dxa"/>
          </w:tcPr>
          <w:p w:rsidR="00971E7E" w:rsidRDefault="00971E7E">
            <w:pPr>
              <w:pStyle w:val="ConsPlusNormal"/>
            </w:pPr>
            <w:r>
              <w:t>ГП</w:t>
            </w:r>
          </w:p>
        </w:tc>
        <w:tc>
          <w:tcPr>
            <w:tcW w:w="2608" w:type="dxa"/>
          </w:tcPr>
          <w:p w:rsidR="00971E7E" w:rsidRDefault="00971E7E">
            <w:pPr>
              <w:pStyle w:val="ConsPlusNormal"/>
            </w:pPr>
            <w:r>
              <w:t>Ефимовское</w:t>
            </w:r>
          </w:p>
        </w:tc>
        <w:tc>
          <w:tcPr>
            <w:tcW w:w="907" w:type="dxa"/>
          </w:tcPr>
          <w:p w:rsidR="00971E7E" w:rsidRDefault="00971E7E">
            <w:pPr>
              <w:pStyle w:val="ConsPlusNormal"/>
            </w:pPr>
          </w:p>
        </w:tc>
        <w:tc>
          <w:tcPr>
            <w:tcW w:w="907" w:type="dxa"/>
          </w:tcPr>
          <w:p w:rsidR="00971E7E" w:rsidRDefault="00971E7E">
            <w:pPr>
              <w:pStyle w:val="ConsPlusNormal"/>
              <w:jc w:val="center"/>
            </w:pPr>
            <w:r>
              <w:t>+</w:t>
            </w:r>
          </w:p>
        </w:tc>
        <w:tc>
          <w:tcPr>
            <w:tcW w:w="907" w:type="dxa"/>
          </w:tcPr>
          <w:p w:rsidR="00971E7E" w:rsidRDefault="00971E7E">
            <w:pPr>
              <w:pStyle w:val="ConsPlusNormal"/>
            </w:pPr>
          </w:p>
        </w:tc>
      </w:tr>
      <w:tr w:rsidR="00971E7E">
        <w:tc>
          <w:tcPr>
            <w:tcW w:w="2896" w:type="dxa"/>
            <w:vMerge/>
          </w:tcPr>
          <w:p w:rsidR="00971E7E" w:rsidRDefault="00971E7E">
            <w:pPr>
              <w:pStyle w:val="ConsPlusNormal"/>
            </w:pPr>
          </w:p>
        </w:tc>
        <w:tc>
          <w:tcPr>
            <w:tcW w:w="840" w:type="dxa"/>
          </w:tcPr>
          <w:p w:rsidR="00971E7E" w:rsidRDefault="00971E7E">
            <w:pPr>
              <w:pStyle w:val="ConsPlusNormal"/>
            </w:pPr>
            <w:r>
              <w:t>ГП</w:t>
            </w:r>
          </w:p>
        </w:tc>
        <w:tc>
          <w:tcPr>
            <w:tcW w:w="2608" w:type="dxa"/>
          </w:tcPr>
          <w:p w:rsidR="00971E7E" w:rsidRDefault="00971E7E">
            <w:pPr>
              <w:pStyle w:val="ConsPlusNormal"/>
            </w:pPr>
            <w:r>
              <w:t>Пикалевское</w:t>
            </w:r>
          </w:p>
        </w:tc>
        <w:tc>
          <w:tcPr>
            <w:tcW w:w="907" w:type="dxa"/>
          </w:tcPr>
          <w:p w:rsidR="00971E7E" w:rsidRDefault="00971E7E">
            <w:pPr>
              <w:pStyle w:val="ConsPlusNormal"/>
            </w:pPr>
          </w:p>
        </w:tc>
        <w:tc>
          <w:tcPr>
            <w:tcW w:w="907" w:type="dxa"/>
          </w:tcPr>
          <w:p w:rsidR="00971E7E" w:rsidRDefault="00971E7E">
            <w:pPr>
              <w:pStyle w:val="ConsPlusNormal"/>
              <w:jc w:val="center"/>
            </w:pPr>
            <w:r>
              <w:t>+</w:t>
            </w:r>
          </w:p>
        </w:tc>
        <w:tc>
          <w:tcPr>
            <w:tcW w:w="907" w:type="dxa"/>
          </w:tcPr>
          <w:p w:rsidR="00971E7E" w:rsidRDefault="00971E7E">
            <w:pPr>
              <w:pStyle w:val="ConsPlusNormal"/>
            </w:pPr>
          </w:p>
        </w:tc>
      </w:tr>
      <w:tr w:rsidR="00971E7E">
        <w:tc>
          <w:tcPr>
            <w:tcW w:w="2896" w:type="dxa"/>
          </w:tcPr>
          <w:p w:rsidR="00971E7E" w:rsidRDefault="00971E7E">
            <w:pPr>
              <w:pStyle w:val="ConsPlusNormal"/>
            </w:pPr>
            <w:r>
              <w:t>Волосовский МР</w:t>
            </w:r>
          </w:p>
        </w:tc>
        <w:tc>
          <w:tcPr>
            <w:tcW w:w="840" w:type="dxa"/>
          </w:tcPr>
          <w:p w:rsidR="00971E7E" w:rsidRDefault="00971E7E">
            <w:pPr>
              <w:pStyle w:val="ConsPlusNormal"/>
            </w:pPr>
            <w:r>
              <w:t>ГП</w:t>
            </w:r>
          </w:p>
        </w:tc>
        <w:tc>
          <w:tcPr>
            <w:tcW w:w="2608" w:type="dxa"/>
          </w:tcPr>
          <w:p w:rsidR="00971E7E" w:rsidRDefault="00971E7E">
            <w:pPr>
              <w:pStyle w:val="ConsPlusNormal"/>
            </w:pPr>
            <w:r>
              <w:t>Волосовское</w:t>
            </w:r>
          </w:p>
        </w:tc>
        <w:tc>
          <w:tcPr>
            <w:tcW w:w="907" w:type="dxa"/>
          </w:tcPr>
          <w:p w:rsidR="00971E7E" w:rsidRDefault="00971E7E">
            <w:pPr>
              <w:pStyle w:val="ConsPlusNormal"/>
            </w:pPr>
          </w:p>
        </w:tc>
        <w:tc>
          <w:tcPr>
            <w:tcW w:w="907" w:type="dxa"/>
          </w:tcPr>
          <w:p w:rsidR="00971E7E" w:rsidRDefault="00971E7E">
            <w:pPr>
              <w:pStyle w:val="ConsPlusNormal"/>
              <w:jc w:val="center"/>
            </w:pPr>
            <w:r>
              <w:t>+</w:t>
            </w:r>
          </w:p>
        </w:tc>
        <w:tc>
          <w:tcPr>
            <w:tcW w:w="907" w:type="dxa"/>
          </w:tcPr>
          <w:p w:rsidR="00971E7E" w:rsidRDefault="00971E7E">
            <w:pPr>
              <w:pStyle w:val="ConsPlusNormal"/>
            </w:pPr>
          </w:p>
        </w:tc>
      </w:tr>
      <w:tr w:rsidR="00971E7E">
        <w:tc>
          <w:tcPr>
            <w:tcW w:w="2896" w:type="dxa"/>
            <w:vMerge w:val="restart"/>
          </w:tcPr>
          <w:p w:rsidR="00971E7E" w:rsidRDefault="00971E7E">
            <w:pPr>
              <w:pStyle w:val="ConsPlusNormal"/>
            </w:pPr>
            <w:r>
              <w:t>Волховский МР</w:t>
            </w:r>
          </w:p>
        </w:tc>
        <w:tc>
          <w:tcPr>
            <w:tcW w:w="840" w:type="dxa"/>
          </w:tcPr>
          <w:p w:rsidR="00971E7E" w:rsidRDefault="00971E7E">
            <w:pPr>
              <w:pStyle w:val="ConsPlusNormal"/>
            </w:pPr>
            <w:r>
              <w:t>ГП</w:t>
            </w:r>
          </w:p>
        </w:tc>
        <w:tc>
          <w:tcPr>
            <w:tcW w:w="2608" w:type="dxa"/>
          </w:tcPr>
          <w:p w:rsidR="00971E7E" w:rsidRDefault="00971E7E">
            <w:pPr>
              <w:pStyle w:val="ConsPlusNormal"/>
            </w:pPr>
            <w:r>
              <w:t>Волховское</w:t>
            </w:r>
          </w:p>
        </w:tc>
        <w:tc>
          <w:tcPr>
            <w:tcW w:w="907" w:type="dxa"/>
          </w:tcPr>
          <w:p w:rsidR="00971E7E" w:rsidRDefault="00971E7E">
            <w:pPr>
              <w:pStyle w:val="ConsPlusNormal"/>
            </w:pPr>
          </w:p>
        </w:tc>
        <w:tc>
          <w:tcPr>
            <w:tcW w:w="907" w:type="dxa"/>
          </w:tcPr>
          <w:p w:rsidR="00971E7E" w:rsidRDefault="00971E7E">
            <w:pPr>
              <w:pStyle w:val="ConsPlusNormal"/>
              <w:jc w:val="center"/>
            </w:pPr>
            <w:r>
              <w:t>+</w:t>
            </w:r>
          </w:p>
        </w:tc>
        <w:tc>
          <w:tcPr>
            <w:tcW w:w="907" w:type="dxa"/>
          </w:tcPr>
          <w:p w:rsidR="00971E7E" w:rsidRDefault="00971E7E">
            <w:pPr>
              <w:pStyle w:val="ConsPlusNormal"/>
            </w:pPr>
          </w:p>
        </w:tc>
      </w:tr>
      <w:tr w:rsidR="00971E7E">
        <w:tc>
          <w:tcPr>
            <w:tcW w:w="2896" w:type="dxa"/>
            <w:vMerge/>
          </w:tcPr>
          <w:p w:rsidR="00971E7E" w:rsidRDefault="00971E7E">
            <w:pPr>
              <w:pStyle w:val="ConsPlusNormal"/>
            </w:pPr>
          </w:p>
        </w:tc>
        <w:tc>
          <w:tcPr>
            <w:tcW w:w="840" w:type="dxa"/>
          </w:tcPr>
          <w:p w:rsidR="00971E7E" w:rsidRDefault="00971E7E">
            <w:pPr>
              <w:pStyle w:val="ConsPlusNormal"/>
            </w:pPr>
            <w:r>
              <w:t>ГП</w:t>
            </w:r>
          </w:p>
        </w:tc>
        <w:tc>
          <w:tcPr>
            <w:tcW w:w="2608" w:type="dxa"/>
          </w:tcPr>
          <w:p w:rsidR="00971E7E" w:rsidRDefault="00971E7E">
            <w:pPr>
              <w:pStyle w:val="ConsPlusNormal"/>
            </w:pPr>
            <w:r>
              <w:t>Новоладожское</w:t>
            </w:r>
          </w:p>
        </w:tc>
        <w:tc>
          <w:tcPr>
            <w:tcW w:w="907" w:type="dxa"/>
          </w:tcPr>
          <w:p w:rsidR="00971E7E" w:rsidRDefault="00971E7E">
            <w:pPr>
              <w:pStyle w:val="ConsPlusNormal"/>
            </w:pPr>
          </w:p>
        </w:tc>
        <w:tc>
          <w:tcPr>
            <w:tcW w:w="907" w:type="dxa"/>
          </w:tcPr>
          <w:p w:rsidR="00971E7E" w:rsidRDefault="00971E7E">
            <w:pPr>
              <w:pStyle w:val="ConsPlusNormal"/>
              <w:jc w:val="center"/>
            </w:pPr>
            <w:r>
              <w:t>+</w:t>
            </w:r>
          </w:p>
        </w:tc>
        <w:tc>
          <w:tcPr>
            <w:tcW w:w="907" w:type="dxa"/>
          </w:tcPr>
          <w:p w:rsidR="00971E7E" w:rsidRDefault="00971E7E">
            <w:pPr>
              <w:pStyle w:val="ConsPlusNormal"/>
            </w:pPr>
          </w:p>
        </w:tc>
      </w:tr>
      <w:tr w:rsidR="00971E7E">
        <w:tc>
          <w:tcPr>
            <w:tcW w:w="2896" w:type="dxa"/>
            <w:vMerge/>
          </w:tcPr>
          <w:p w:rsidR="00971E7E" w:rsidRDefault="00971E7E">
            <w:pPr>
              <w:pStyle w:val="ConsPlusNormal"/>
            </w:pPr>
          </w:p>
        </w:tc>
        <w:tc>
          <w:tcPr>
            <w:tcW w:w="840" w:type="dxa"/>
          </w:tcPr>
          <w:p w:rsidR="00971E7E" w:rsidRDefault="00971E7E">
            <w:pPr>
              <w:pStyle w:val="ConsPlusNormal"/>
            </w:pPr>
            <w:r>
              <w:t>ГП</w:t>
            </w:r>
          </w:p>
        </w:tc>
        <w:tc>
          <w:tcPr>
            <w:tcW w:w="2608" w:type="dxa"/>
          </w:tcPr>
          <w:p w:rsidR="00971E7E" w:rsidRDefault="00971E7E">
            <w:pPr>
              <w:pStyle w:val="ConsPlusNormal"/>
            </w:pPr>
            <w:r>
              <w:t>Сясьстройское</w:t>
            </w:r>
          </w:p>
        </w:tc>
        <w:tc>
          <w:tcPr>
            <w:tcW w:w="907" w:type="dxa"/>
          </w:tcPr>
          <w:p w:rsidR="00971E7E" w:rsidRDefault="00971E7E">
            <w:pPr>
              <w:pStyle w:val="ConsPlusNormal"/>
            </w:pPr>
          </w:p>
        </w:tc>
        <w:tc>
          <w:tcPr>
            <w:tcW w:w="907" w:type="dxa"/>
          </w:tcPr>
          <w:p w:rsidR="00971E7E" w:rsidRDefault="00971E7E">
            <w:pPr>
              <w:pStyle w:val="ConsPlusNormal"/>
              <w:jc w:val="center"/>
            </w:pPr>
            <w:r>
              <w:t>+</w:t>
            </w:r>
          </w:p>
        </w:tc>
        <w:tc>
          <w:tcPr>
            <w:tcW w:w="907" w:type="dxa"/>
          </w:tcPr>
          <w:p w:rsidR="00971E7E" w:rsidRDefault="00971E7E">
            <w:pPr>
              <w:pStyle w:val="ConsPlusNormal"/>
            </w:pPr>
          </w:p>
        </w:tc>
      </w:tr>
      <w:tr w:rsidR="00971E7E">
        <w:tc>
          <w:tcPr>
            <w:tcW w:w="2896" w:type="dxa"/>
            <w:vMerge w:val="restart"/>
            <w:tcBorders>
              <w:bottom w:val="nil"/>
            </w:tcBorders>
          </w:tcPr>
          <w:p w:rsidR="00971E7E" w:rsidRDefault="00971E7E">
            <w:pPr>
              <w:pStyle w:val="ConsPlusNormal"/>
            </w:pPr>
            <w:r>
              <w:t>Всеволожский МР</w:t>
            </w:r>
          </w:p>
        </w:tc>
        <w:tc>
          <w:tcPr>
            <w:tcW w:w="840" w:type="dxa"/>
          </w:tcPr>
          <w:p w:rsidR="00971E7E" w:rsidRDefault="00971E7E">
            <w:pPr>
              <w:pStyle w:val="ConsPlusNormal"/>
            </w:pPr>
            <w:r>
              <w:t>ГП</w:t>
            </w:r>
          </w:p>
        </w:tc>
        <w:tc>
          <w:tcPr>
            <w:tcW w:w="2608" w:type="dxa"/>
          </w:tcPr>
          <w:p w:rsidR="00971E7E" w:rsidRDefault="00971E7E">
            <w:pPr>
              <w:pStyle w:val="ConsPlusNormal"/>
            </w:pPr>
            <w:r>
              <w:t>Всеволожское</w:t>
            </w:r>
          </w:p>
        </w:tc>
        <w:tc>
          <w:tcPr>
            <w:tcW w:w="907" w:type="dxa"/>
          </w:tcPr>
          <w:p w:rsidR="00971E7E" w:rsidRDefault="00971E7E">
            <w:pPr>
              <w:pStyle w:val="ConsPlusNormal"/>
              <w:jc w:val="center"/>
            </w:pPr>
            <w:r>
              <w:t>+</w:t>
            </w:r>
          </w:p>
        </w:tc>
        <w:tc>
          <w:tcPr>
            <w:tcW w:w="907" w:type="dxa"/>
          </w:tcPr>
          <w:p w:rsidR="00971E7E" w:rsidRDefault="00971E7E">
            <w:pPr>
              <w:pStyle w:val="ConsPlusNormal"/>
            </w:pPr>
          </w:p>
        </w:tc>
        <w:tc>
          <w:tcPr>
            <w:tcW w:w="907" w:type="dxa"/>
          </w:tcPr>
          <w:p w:rsidR="00971E7E" w:rsidRDefault="00971E7E">
            <w:pPr>
              <w:pStyle w:val="ConsPlusNormal"/>
            </w:pPr>
          </w:p>
        </w:tc>
      </w:tr>
      <w:tr w:rsidR="00971E7E">
        <w:tc>
          <w:tcPr>
            <w:tcW w:w="2896" w:type="dxa"/>
            <w:vMerge/>
            <w:tcBorders>
              <w:bottom w:val="nil"/>
            </w:tcBorders>
          </w:tcPr>
          <w:p w:rsidR="00971E7E" w:rsidRDefault="00971E7E">
            <w:pPr>
              <w:pStyle w:val="ConsPlusNormal"/>
            </w:pPr>
          </w:p>
        </w:tc>
        <w:tc>
          <w:tcPr>
            <w:tcW w:w="840" w:type="dxa"/>
          </w:tcPr>
          <w:p w:rsidR="00971E7E" w:rsidRDefault="00971E7E">
            <w:pPr>
              <w:pStyle w:val="ConsPlusNormal"/>
            </w:pPr>
            <w:r>
              <w:t>ГП</w:t>
            </w:r>
          </w:p>
        </w:tc>
        <w:tc>
          <w:tcPr>
            <w:tcW w:w="2608" w:type="dxa"/>
          </w:tcPr>
          <w:p w:rsidR="00971E7E" w:rsidRDefault="00971E7E">
            <w:pPr>
              <w:pStyle w:val="ConsPlusNormal"/>
            </w:pPr>
            <w:r>
              <w:t>Дубровское</w:t>
            </w:r>
          </w:p>
        </w:tc>
        <w:tc>
          <w:tcPr>
            <w:tcW w:w="907" w:type="dxa"/>
          </w:tcPr>
          <w:p w:rsidR="00971E7E" w:rsidRDefault="00971E7E">
            <w:pPr>
              <w:pStyle w:val="ConsPlusNormal"/>
            </w:pPr>
          </w:p>
        </w:tc>
        <w:tc>
          <w:tcPr>
            <w:tcW w:w="907" w:type="dxa"/>
          </w:tcPr>
          <w:p w:rsidR="00971E7E" w:rsidRDefault="00971E7E">
            <w:pPr>
              <w:pStyle w:val="ConsPlusNormal"/>
              <w:jc w:val="center"/>
            </w:pPr>
            <w:r>
              <w:t>+</w:t>
            </w:r>
          </w:p>
        </w:tc>
        <w:tc>
          <w:tcPr>
            <w:tcW w:w="907" w:type="dxa"/>
          </w:tcPr>
          <w:p w:rsidR="00971E7E" w:rsidRDefault="00971E7E">
            <w:pPr>
              <w:pStyle w:val="ConsPlusNormal"/>
            </w:pPr>
          </w:p>
        </w:tc>
      </w:tr>
      <w:tr w:rsidR="00971E7E">
        <w:tc>
          <w:tcPr>
            <w:tcW w:w="2896" w:type="dxa"/>
            <w:vMerge/>
            <w:tcBorders>
              <w:bottom w:val="nil"/>
            </w:tcBorders>
          </w:tcPr>
          <w:p w:rsidR="00971E7E" w:rsidRDefault="00971E7E">
            <w:pPr>
              <w:pStyle w:val="ConsPlusNormal"/>
            </w:pPr>
          </w:p>
        </w:tc>
        <w:tc>
          <w:tcPr>
            <w:tcW w:w="840" w:type="dxa"/>
          </w:tcPr>
          <w:p w:rsidR="00971E7E" w:rsidRDefault="00971E7E">
            <w:pPr>
              <w:pStyle w:val="ConsPlusNormal"/>
            </w:pPr>
            <w:r>
              <w:t>ГП</w:t>
            </w:r>
          </w:p>
        </w:tc>
        <w:tc>
          <w:tcPr>
            <w:tcW w:w="2608" w:type="dxa"/>
          </w:tcPr>
          <w:p w:rsidR="00971E7E" w:rsidRDefault="00971E7E">
            <w:pPr>
              <w:pStyle w:val="ConsPlusNormal"/>
            </w:pPr>
            <w:r>
              <w:t>Заневское</w:t>
            </w:r>
          </w:p>
        </w:tc>
        <w:tc>
          <w:tcPr>
            <w:tcW w:w="907" w:type="dxa"/>
          </w:tcPr>
          <w:p w:rsidR="00971E7E" w:rsidRDefault="00971E7E">
            <w:pPr>
              <w:pStyle w:val="ConsPlusNormal"/>
              <w:jc w:val="center"/>
            </w:pPr>
            <w:r>
              <w:t>+</w:t>
            </w:r>
          </w:p>
        </w:tc>
        <w:tc>
          <w:tcPr>
            <w:tcW w:w="907" w:type="dxa"/>
          </w:tcPr>
          <w:p w:rsidR="00971E7E" w:rsidRDefault="00971E7E">
            <w:pPr>
              <w:pStyle w:val="ConsPlusNormal"/>
            </w:pPr>
          </w:p>
        </w:tc>
        <w:tc>
          <w:tcPr>
            <w:tcW w:w="907" w:type="dxa"/>
          </w:tcPr>
          <w:p w:rsidR="00971E7E" w:rsidRDefault="00971E7E">
            <w:pPr>
              <w:pStyle w:val="ConsPlusNormal"/>
            </w:pPr>
          </w:p>
        </w:tc>
      </w:tr>
      <w:tr w:rsidR="00971E7E">
        <w:tc>
          <w:tcPr>
            <w:tcW w:w="2896" w:type="dxa"/>
            <w:vMerge/>
            <w:tcBorders>
              <w:bottom w:val="nil"/>
            </w:tcBorders>
          </w:tcPr>
          <w:p w:rsidR="00971E7E" w:rsidRDefault="00971E7E">
            <w:pPr>
              <w:pStyle w:val="ConsPlusNormal"/>
            </w:pPr>
          </w:p>
        </w:tc>
        <w:tc>
          <w:tcPr>
            <w:tcW w:w="840" w:type="dxa"/>
          </w:tcPr>
          <w:p w:rsidR="00971E7E" w:rsidRDefault="00971E7E">
            <w:pPr>
              <w:pStyle w:val="ConsPlusNormal"/>
            </w:pPr>
            <w:r>
              <w:t>ГП</w:t>
            </w:r>
          </w:p>
        </w:tc>
        <w:tc>
          <w:tcPr>
            <w:tcW w:w="2608" w:type="dxa"/>
          </w:tcPr>
          <w:p w:rsidR="00971E7E" w:rsidRDefault="00971E7E">
            <w:pPr>
              <w:pStyle w:val="ConsPlusNormal"/>
            </w:pPr>
            <w:r>
              <w:t>Колтушское</w:t>
            </w:r>
          </w:p>
        </w:tc>
        <w:tc>
          <w:tcPr>
            <w:tcW w:w="907" w:type="dxa"/>
          </w:tcPr>
          <w:p w:rsidR="00971E7E" w:rsidRDefault="00971E7E">
            <w:pPr>
              <w:pStyle w:val="ConsPlusNormal"/>
              <w:jc w:val="center"/>
            </w:pPr>
            <w:r>
              <w:t>+</w:t>
            </w:r>
          </w:p>
        </w:tc>
        <w:tc>
          <w:tcPr>
            <w:tcW w:w="907" w:type="dxa"/>
          </w:tcPr>
          <w:p w:rsidR="00971E7E" w:rsidRDefault="00971E7E">
            <w:pPr>
              <w:pStyle w:val="ConsPlusNormal"/>
            </w:pPr>
          </w:p>
        </w:tc>
        <w:tc>
          <w:tcPr>
            <w:tcW w:w="907" w:type="dxa"/>
          </w:tcPr>
          <w:p w:rsidR="00971E7E" w:rsidRDefault="00971E7E">
            <w:pPr>
              <w:pStyle w:val="ConsPlusNormal"/>
            </w:pPr>
          </w:p>
        </w:tc>
      </w:tr>
      <w:tr w:rsidR="00971E7E">
        <w:tc>
          <w:tcPr>
            <w:tcW w:w="2896" w:type="dxa"/>
            <w:vMerge/>
            <w:tcBorders>
              <w:bottom w:val="nil"/>
            </w:tcBorders>
          </w:tcPr>
          <w:p w:rsidR="00971E7E" w:rsidRDefault="00971E7E">
            <w:pPr>
              <w:pStyle w:val="ConsPlusNormal"/>
            </w:pPr>
          </w:p>
        </w:tc>
        <w:tc>
          <w:tcPr>
            <w:tcW w:w="840" w:type="dxa"/>
          </w:tcPr>
          <w:p w:rsidR="00971E7E" w:rsidRDefault="00971E7E">
            <w:pPr>
              <w:pStyle w:val="ConsPlusNormal"/>
            </w:pPr>
            <w:r>
              <w:t>ГП</w:t>
            </w:r>
          </w:p>
        </w:tc>
        <w:tc>
          <w:tcPr>
            <w:tcW w:w="2608" w:type="dxa"/>
          </w:tcPr>
          <w:p w:rsidR="00971E7E" w:rsidRDefault="00971E7E">
            <w:pPr>
              <w:pStyle w:val="ConsPlusNormal"/>
            </w:pPr>
            <w:r>
              <w:t>Кузьмоловское</w:t>
            </w:r>
          </w:p>
        </w:tc>
        <w:tc>
          <w:tcPr>
            <w:tcW w:w="907" w:type="dxa"/>
          </w:tcPr>
          <w:p w:rsidR="00971E7E" w:rsidRDefault="00971E7E">
            <w:pPr>
              <w:pStyle w:val="ConsPlusNormal"/>
              <w:jc w:val="center"/>
            </w:pPr>
            <w:r>
              <w:t>+</w:t>
            </w:r>
          </w:p>
        </w:tc>
        <w:tc>
          <w:tcPr>
            <w:tcW w:w="907" w:type="dxa"/>
          </w:tcPr>
          <w:p w:rsidR="00971E7E" w:rsidRDefault="00971E7E">
            <w:pPr>
              <w:pStyle w:val="ConsPlusNormal"/>
            </w:pPr>
          </w:p>
        </w:tc>
        <w:tc>
          <w:tcPr>
            <w:tcW w:w="907" w:type="dxa"/>
          </w:tcPr>
          <w:p w:rsidR="00971E7E" w:rsidRDefault="00971E7E">
            <w:pPr>
              <w:pStyle w:val="ConsPlusNormal"/>
            </w:pPr>
          </w:p>
        </w:tc>
      </w:tr>
      <w:tr w:rsidR="00971E7E">
        <w:tc>
          <w:tcPr>
            <w:tcW w:w="2896" w:type="dxa"/>
            <w:vMerge/>
            <w:tcBorders>
              <w:bottom w:val="nil"/>
            </w:tcBorders>
          </w:tcPr>
          <w:p w:rsidR="00971E7E" w:rsidRDefault="00971E7E">
            <w:pPr>
              <w:pStyle w:val="ConsPlusNormal"/>
            </w:pPr>
          </w:p>
        </w:tc>
        <w:tc>
          <w:tcPr>
            <w:tcW w:w="840" w:type="dxa"/>
          </w:tcPr>
          <w:p w:rsidR="00971E7E" w:rsidRDefault="00971E7E">
            <w:pPr>
              <w:pStyle w:val="ConsPlusNormal"/>
            </w:pPr>
            <w:r>
              <w:t>ГП</w:t>
            </w:r>
          </w:p>
        </w:tc>
        <w:tc>
          <w:tcPr>
            <w:tcW w:w="2608" w:type="dxa"/>
          </w:tcPr>
          <w:p w:rsidR="00971E7E" w:rsidRDefault="00971E7E">
            <w:pPr>
              <w:pStyle w:val="ConsPlusNormal"/>
            </w:pPr>
            <w:r>
              <w:t>Морозовское</w:t>
            </w:r>
          </w:p>
        </w:tc>
        <w:tc>
          <w:tcPr>
            <w:tcW w:w="907" w:type="dxa"/>
          </w:tcPr>
          <w:p w:rsidR="00971E7E" w:rsidRDefault="00971E7E">
            <w:pPr>
              <w:pStyle w:val="ConsPlusNormal"/>
            </w:pPr>
          </w:p>
        </w:tc>
        <w:tc>
          <w:tcPr>
            <w:tcW w:w="907" w:type="dxa"/>
          </w:tcPr>
          <w:p w:rsidR="00971E7E" w:rsidRDefault="00971E7E">
            <w:pPr>
              <w:pStyle w:val="ConsPlusNormal"/>
              <w:jc w:val="center"/>
            </w:pPr>
            <w:r>
              <w:t>+</w:t>
            </w:r>
          </w:p>
        </w:tc>
        <w:tc>
          <w:tcPr>
            <w:tcW w:w="907" w:type="dxa"/>
          </w:tcPr>
          <w:p w:rsidR="00971E7E" w:rsidRDefault="00971E7E">
            <w:pPr>
              <w:pStyle w:val="ConsPlusNormal"/>
            </w:pPr>
          </w:p>
        </w:tc>
      </w:tr>
      <w:tr w:rsidR="00971E7E">
        <w:tc>
          <w:tcPr>
            <w:tcW w:w="2896" w:type="dxa"/>
            <w:vMerge/>
            <w:tcBorders>
              <w:bottom w:val="nil"/>
            </w:tcBorders>
          </w:tcPr>
          <w:p w:rsidR="00971E7E" w:rsidRDefault="00971E7E">
            <w:pPr>
              <w:pStyle w:val="ConsPlusNormal"/>
            </w:pPr>
          </w:p>
        </w:tc>
        <w:tc>
          <w:tcPr>
            <w:tcW w:w="840" w:type="dxa"/>
          </w:tcPr>
          <w:p w:rsidR="00971E7E" w:rsidRDefault="00971E7E">
            <w:pPr>
              <w:pStyle w:val="ConsPlusNormal"/>
            </w:pPr>
            <w:r>
              <w:t>ГП</w:t>
            </w:r>
          </w:p>
        </w:tc>
        <w:tc>
          <w:tcPr>
            <w:tcW w:w="2608" w:type="dxa"/>
          </w:tcPr>
          <w:p w:rsidR="00971E7E" w:rsidRDefault="00971E7E">
            <w:pPr>
              <w:pStyle w:val="ConsPlusNormal"/>
            </w:pPr>
            <w:r>
              <w:t>Муринское</w:t>
            </w:r>
          </w:p>
        </w:tc>
        <w:tc>
          <w:tcPr>
            <w:tcW w:w="907" w:type="dxa"/>
          </w:tcPr>
          <w:p w:rsidR="00971E7E" w:rsidRDefault="00971E7E">
            <w:pPr>
              <w:pStyle w:val="ConsPlusNormal"/>
              <w:jc w:val="center"/>
            </w:pPr>
            <w:r>
              <w:t>+</w:t>
            </w:r>
          </w:p>
        </w:tc>
        <w:tc>
          <w:tcPr>
            <w:tcW w:w="907" w:type="dxa"/>
          </w:tcPr>
          <w:p w:rsidR="00971E7E" w:rsidRDefault="00971E7E">
            <w:pPr>
              <w:pStyle w:val="ConsPlusNormal"/>
            </w:pPr>
          </w:p>
        </w:tc>
        <w:tc>
          <w:tcPr>
            <w:tcW w:w="907" w:type="dxa"/>
          </w:tcPr>
          <w:p w:rsidR="00971E7E" w:rsidRDefault="00971E7E">
            <w:pPr>
              <w:pStyle w:val="ConsPlusNormal"/>
            </w:pPr>
          </w:p>
        </w:tc>
      </w:tr>
      <w:tr w:rsidR="00971E7E">
        <w:tc>
          <w:tcPr>
            <w:tcW w:w="2896" w:type="dxa"/>
            <w:vMerge/>
            <w:tcBorders>
              <w:bottom w:val="nil"/>
            </w:tcBorders>
          </w:tcPr>
          <w:p w:rsidR="00971E7E" w:rsidRDefault="00971E7E">
            <w:pPr>
              <w:pStyle w:val="ConsPlusNormal"/>
            </w:pPr>
          </w:p>
        </w:tc>
        <w:tc>
          <w:tcPr>
            <w:tcW w:w="840" w:type="dxa"/>
          </w:tcPr>
          <w:p w:rsidR="00971E7E" w:rsidRDefault="00971E7E">
            <w:pPr>
              <w:pStyle w:val="ConsPlusNormal"/>
            </w:pPr>
            <w:r>
              <w:t>ГП</w:t>
            </w:r>
          </w:p>
        </w:tc>
        <w:tc>
          <w:tcPr>
            <w:tcW w:w="2608" w:type="dxa"/>
          </w:tcPr>
          <w:p w:rsidR="00971E7E" w:rsidRDefault="00971E7E">
            <w:pPr>
              <w:pStyle w:val="ConsPlusNormal"/>
            </w:pPr>
            <w:r>
              <w:t>Рахьинское</w:t>
            </w:r>
          </w:p>
        </w:tc>
        <w:tc>
          <w:tcPr>
            <w:tcW w:w="907" w:type="dxa"/>
          </w:tcPr>
          <w:p w:rsidR="00971E7E" w:rsidRDefault="00971E7E">
            <w:pPr>
              <w:pStyle w:val="ConsPlusNormal"/>
            </w:pPr>
          </w:p>
        </w:tc>
        <w:tc>
          <w:tcPr>
            <w:tcW w:w="907" w:type="dxa"/>
          </w:tcPr>
          <w:p w:rsidR="00971E7E" w:rsidRDefault="00971E7E">
            <w:pPr>
              <w:pStyle w:val="ConsPlusNormal"/>
              <w:jc w:val="center"/>
            </w:pPr>
            <w:r>
              <w:t>+</w:t>
            </w:r>
          </w:p>
        </w:tc>
        <w:tc>
          <w:tcPr>
            <w:tcW w:w="907" w:type="dxa"/>
          </w:tcPr>
          <w:p w:rsidR="00971E7E" w:rsidRDefault="00971E7E">
            <w:pPr>
              <w:pStyle w:val="ConsPlusNormal"/>
            </w:pPr>
          </w:p>
        </w:tc>
      </w:tr>
      <w:tr w:rsidR="00971E7E">
        <w:tc>
          <w:tcPr>
            <w:tcW w:w="2896" w:type="dxa"/>
            <w:vMerge/>
            <w:tcBorders>
              <w:bottom w:val="nil"/>
            </w:tcBorders>
          </w:tcPr>
          <w:p w:rsidR="00971E7E" w:rsidRDefault="00971E7E">
            <w:pPr>
              <w:pStyle w:val="ConsPlusNormal"/>
            </w:pPr>
          </w:p>
        </w:tc>
        <w:tc>
          <w:tcPr>
            <w:tcW w:w="840" w:type="dxa"/>
          </w:tcPr>
          <w:p w:rsidR="00971E7E" w:rsidRDefault="00971E7E">
            <w:pPr>
              <w:pStyle w:val="ConsPlusNormal"/>
            </w:pPr>
            <w:r>
              <w:t>ГП</w:t>
            </w:r>
          </w:p>
        </w:tc>
        <w:tc>
          <w:tcPr>
            <w:tcW w:w="2608" w:type="dxa"/>
          </w:tcPr>
          <w:p w:rsidR="00971E7E" w:rsidRDefault="00971E7E">
            <w:pPr>
              <w:pStyle w:val="ConsPlusNormal"/>
            </w:pPr>
            <w:r>
              <w:t>Свердловское</w:t>
            </w:r>
          </w:p>
        </w:tc>
        <w:tc>
          <w:tcPr>
            <w:tcW w:w="907" w:type="dxa"/>
          </w:tcPr>
          <w:p w:rsidR="00971E7E" w:rsidRDefault="00971E7E">
            <w:pPr>
              <w:pStyle w:val="ConsPlusNormal"/>
              <w:jc w:val="center"/>
            </w:pPr>
            <w:r>
              <w:t>+</w:t>
            </w:r>
          </w:p>
        </w:tc>
        <w:tc>
          <w:tcPr>
            <w:tcW w:w="907" w:type="dxa"/>
          </w:tcPr>
          <w:p w:rsidR="00971E7E" w:rsidRDefault="00971E7E">
            <w:pPr>
              <w:pStyle w:val="ConsPlusNormal"/>
            </w:pPr>
          </w:p>
        </w:tc>
        <w:tc>
          <w:tcPr>
            <w:tcW w:w="907" w:type="dxa"/>
          </w:tcPr>
          <w:p w:rsidR="00971E7E" w:rsidRDefault="00971E7E">
            <w:pPr>
              <w:pStyle w:val="ConsPlusNormal"/>
            </w:pPr>
          </w:p>
        </w:tc>
      </w:tr>
      <w:tr w:rsidR="00971E7E">
        <w:tc>
          <w:tcPr>
            <w:tcW w:w="2896" w:type="dxa"/>
            <w:vMerge/>
            <w:tcBorders>
              <w:bottom w:val="nil"/>
            </w:tcBorders>
          </w:tcPr>
          <w:p w:rsidR="00971E7E" w:rsidRDefault="00971E7E">
            <w:pPr>
              <w:pStyle w:val="ConsPlusNormal"/>
            </w:pPr>
          </w:p>
        </w:tc>
        <w:tc>
          <w:tcPr>
            <w:tcW w:w="840" w:type="dxa"/>
          </w:tcPr>
          <w:p w:rsidR="00971E7E" w:rsidRDefault="00971E7E">
            <w:pPr>
              <w:pStyle w:val="ConsPlusNormal"/>
            </w:pPr>
            <w:r>
              <w:t>ГП</w:t>
            </w:r>
          </w:p>
        </w:tc>
        <w:tc>
          <w:tcPr>
            <w:tcW w:w="2608" w:type="dxa"/>
          </w:tcPr>
          <w:p w:rsidR="00971E7E" w:rsidRDefault="00971E7E">
            <w:pPr>
              <w:pStyle w:val="ConsPlusNormal"/>
            </w:pPr>
            <w:r>
              <w:t>Сертоловское</w:t>
            </w:r>
          </w:p>
        </w:tc>
        <w:tc>
          <w:tcPr>
            <w:tcW w:w="907" w:type="dxa"/>
          </w:tcPr>
          <w:p w:rsidR="00971E7E" w:rsidRDefault="00971E7E">
            <w:pPr>
              <w:pStyle w:val="ConsPlusNormal"/>
              <w:jc w:val="center"/>
            </w:pPr>
            <w:r>
              <w:t>+</w:t>
            </w:r>
          </w:p>
        </w:tc>
        <w:tc>
          <w:tcPr>
            <w:tcW w:w="907" w:type="dxa"/>
          </w:tcPr>
          <w:p w:rsidR="00971E7E" w:rsidRDefault="00971E7E">
            <w:pPr>
              <w:pStyle w:val="ConsPlusNormal"/>
            </w:pPr>
          </w:p>
        </w:tc>
        <w:tc>
          <w:tcPr>
            <w:tcW w:w="907" w:type="dxa"/>
          </w:tcPr>
          <w:p w:rsidR="00971E7E" w:rsidRDefault="00971E7E">
            <w:pPr>
              <w:pStyle w:val="ConsPlusNormal"/>
            </w:pPr>
          </w:p>
        </w:tc>
      </w:tr>
      <w:tr w:rsidR="00971E7E">
        <w:tblPrEx>
          <w:tblBorders>
            <w:insideH w:val="nil"/>
          </w:tblBorders>
        </w:tblPrEx>
        <w:tc>
          <w:tcPr>
            <w:tcW w:w="2896" w:type="dxa"/>
            <w:vMerge/>
            <w:tcBorders>
              <w:bottom w:val="nil"/>
            </w:tcBorders>
          </w:tcPr>
          <w:p w:rsidR="00971E7E" w:rsidRDefault="00971E7E">
            <w:pPr>
              <w:pStyle w:val="ConsPlusNormal"/>
            </w:pPr>
          </w:p>
        </w:tc>
        <w:tc>
          <w:tcPr>
            <w:tcW w:w="840" w:type="dxa"/>
            <w:tcBorders>
              <w:bottom w:val="nil"/>
            </w:tcBorders>
          </w:tcPr>
          <w:p w:rsidR="00971E7E" w:rsidRDefault="00971E7E">
            <w:pPr>
              <w:pStyle w:val="ConsPlusNormal"/>
            </w:pPr>
            <w:r>
              <w:t>ГП</w:t>
            </w:r>
          </w:p>
        </w:tc>
        <w:tc>
          <w:tcPr>
            <w:tcW w:w="2608" w:type="dxa"/>
            <w:tcBorders>
              <w:bottom w:val="nil"/>
            </w:tcBorders>
          </w:tcPr>
          <w:p w:rsidR="00971E7E" w:rsidRDefault="00971E7E">
            <w:pPr>
              <w:pStyle w:val="ConsPlusNormal"/>
            </w:pPr>
            <w:r>
              <w:t>Токсовское</w:t>
            </w:r>
          </w:p>
        </w:tc>
        <w:tc>
          <w:tcPr>
            <w:tcW w:w="907" w:type="dxa"/>
            <w:tcBorders>
              <w:bottom w:val="nil"/>
            </w:tcBorders>
          </w:tcPr>
          <w:p w:rsidR="00971E7E" w:rsidRDefault="00971E7E">
            <w:pPr>
              <w:pStyle w:val="ConsPlusNormal"/>
            </w:pPr>
          </w:p>
        </w:tc>
        <w:tc>
          <w:tcPr>
            <w:tcW w:w="907" w:type="dxa"/>
            <w:tcBorders>
              <w:bottom w:val="nil"/>
            </w:tcBorders>
          </w:tcPr>
          <w:p w:rsidR="00971E7E" w:rsidRDefault="00971E7E">
            <w:pPr>
              <w:pStyle w:val="ConsPlusNormal"/>
              <w:jc w:val="center"/>
            </w:pPr>
            <w:r>
              <w:t>+</w:t>
            </w:r>
          </w:p>
        </w:tc>
        <w:tc>
          <w:tcPr>
            <w:tcW w:w="907" w:type="dxa"/>
            <w:tcBorders>
              <w:bottom w:val="nil"/>
            </w:tcBorders>
          </w:tcPr>
          <w:p w:rsidR="00971E7E" w:rsidRDefault="00971E7E">
            <w:pPr>
              <w:pStyle w:val="ConsPlusNormal"/>
            </w:pPr>
          </w:p>
        </w:tc>
      </w:tr>
      <w:tr w:rsidR="00971E7E">
        <w:tblPrEx>
          <w:tblBorders>
            <w:insideH w:val="nil"/>
          </w:tblBorders>
        </w:tblPrEx>
        <w:tc>
          <w:tcPr>
            <w:tcW w:w="9065" w:type="dxa"/>
            <w:gridSpan w:val="6"/>
            <w:tcBorders>
              <w:top w:val="nil"/>
            </w:tcBorders>
          </w:tcPr>
          <w:p w:rsidR="00971E7E" w:rsidRDefault="00971E7E">
            <w:pPr>
              <w:pStyle w:val="ConsPlusNormal"/>
              <w:jc w:val="both"/>
            </w:pPr>
            <w:r>
              <w:t xml:space="preserve">(в ред. </w:t>
            </w:r>
            <w:hyperlink r:id="rId160">
              <w:r>
                <w:rPr>
                  <w:color w:val="0000FF"/>
                </w:rPr>
                <w:t>Постановления</w:t>
              </w:r>
            </w:hyperlink>
            <w:r>
              <w:t xml:space="preserve"> Правительства Ленинградской области от 13.12.2023 N 913)</w:t>
            </w:r>
          </w:p>
        </w:tc>
      </w:tr>
      <w:tr w:rsidR="00971E7E">
        <w:tc>
          <w:tcPr>
            <w:tcW w:w="2896" w:type="dxa"/>
            <w:vMerge w:val="restart"/>
          </w:tcPr>
          <w:p w:rsidR="00971E7E" w:rsidRDefault="00971E7E">
            <w:pPr>
              <w:pStyle w:val="ConsPlusNormal"/>
            </w:pPr>
            <w:r>
              <w:t>Выборгский МР</w:t>
            </w:r>
          </w:p>
        </w:tc>
        <w:tc>
          <w:tcPr>
            <w:tcW w:w="840" w:type="dxa"/>
          </w:tcPr>
          <w:p w:rsidR="00971E7E" w:rsidRDefault="00971E7E">
            <w:pPr>
              <w:pStyle w:val="ConsPlusNormal"/>
            </w:pPr>
            <w:r>
              <w:t>ГП</w:t>
            </w:r>
          </w:p>
        </w:tc>
        <w:tc>
          <w:tcPr>
            <w:tcW w:w="2608" w:type="dxa"/>
          </w:tcPr>
          <w:p w:rsidR="00971E7E" w:rsidRDefault="00971E7E">
            <w:pPr>
              <w:pStyle w:val="ConsPlusNormal"/>
            </w:pPr>
            <w:r>
              <w:t>Выборгское</w:t>
            </w:r>
          </w:p>
        </w:tc>
        <w:tc>
          <w:tcPr>
            <w:tcW w:w="907" w:type="dxa"/>
          </w:tcPr>
          <w:p w:rsidR="00971E7E" w:rsidRDefault="00971E7E">
            <w:pPr>
              <w:pStyle w:val="ConsPlusNormal"/>
            </w:pPr>
          </w:p>
        </w:tc>
        <w:tc>
          <w:tcPr>
            <w:tcW w:w="907" w:type="dxa"/>
          </w:tcPr>
          <w:p w:rsidR="00971E7E" w:rsidRDefault="00971E7E">
            <w:pPr>
              <w:pStyle w:val="ConsPlusNormal"/>
              <w:jc w:val="center"/>
            </w:pPr>
            <w:r>
              <w:t>+</w:t>
            </w:r>
          </w:p>
        </w:tc>
        <w:tc>
          <w:tcPr>
            <w:tcW w:w="907" w:type="dxa"/>
          </w:tcPr>
          <w:p w:rsidR="00971E7E" w:rsidRDefault="00971E7E">
            <w:pPr>
              <w:pStyle w:val="ConsPlusNormal"/>
            </w:pPr>
          </w:p>
        </w:tc>
      </w:tr>
      <w:tr w:rsidR="00971E7E">
        <w:tc>
          <w:tcPr>
            <w:tcW w:w="2896" w:type="dxa"/>
            <w:vMerge/>
          </w:tcPr>
          <w:p w:rsidR="00971E7E" w:rsidRDefault="00971E7E">
            <w:pPr>
              <w:pStyle w:val="ConsPlusNormal"/>
            </w:pPr>
          </w:p>
        </w:tc>
        <w:tc>
          <w:tcPr>
            <w:tcW w:w="840" w:type="dxa"/>
          </w:tcPr>
          <w:p w:rsidR="00971E7E" w:rsidRDefault="00971E7E">
            <w:pPr>
              <w:pStyle w:val="ConsPlusNormal"/>
            </w:pPr>
            <w:r>
              <w:t>ГП</w:t>
            </w:r>
          </w:p>
        </w:tc>
        <w:tc>
          <w:tcPr>
            <w:tcW w:w="2608" w:type="dxa"/>
          </w:tcPr>
          <w:p w:rsidR="00971E7E" w:rsidRDefault="00971E7E">
            <w:pPr>
              <w:pStyle w:val="ConsPlusNormal"/>
            </w:pPr>
            <w:r>
              <w:t>Высоцкое</w:t>
            </w:r>
          </w:p>
        </w:tc>
        <w:tc>
          <w:tcPr>
            <w:tcW w:w="907" w:type="dxa"/>
          </w:tcPr>
          <w:p w:rsidR="00971E7E" w:rsidRDefault="00971E7E">
            <w:pPr>
              <w:pStyle w:val="ConsPlusNormal"/>
            </w:pPr>
          </w:p>
        </w:tc>
        <w:tc>
          <w:tcPr>
            <w:tcW w:w="907" w:type="dxa"/>
          </w:tcPr>
          <w:p w:rsidR="00971E7E" w:rsidRDefault="00971E7E">
            <w:pPr>
              <w:pStyle w:val="ConsPlusNormal"/>
              <w:jc w:val="center"/>
            </w:pPr>
            <w:r>
              <w:t>+</w:t>
            </w:r>
          </w:p>
        </w:tc>
        <w:tc>
          <w:tcPr>
            <w:tcW w:w="907" w:type="dxa"/>
          </w:tcPr>
          <w:p w:rsidR="00971E7E" w:rsidRDefault="00971E7E">
            <w:pPr>
              <w:pStyle w:val="ConsPlusNormal"/>
            </w:pPr>
          </w:p>
        </w:tc>
      </w:tr>
      <w:tr w:rsidR="00971E7E">
        <w:tc>
          <w:tcPr>
            <w:tcW w:w="2896" w:type="dxa"/>
            <w:vMerge/>
          </w:tcPr>
          <w:p w:rsidR="00971E7E" w:rsidRDefault="00971E7E">
            <w:pPr>
              <w:pStyle w:val="ConsPlusNormal"/>
            </w:pPr>
          </w:p>
        </w:tc>
        <w:tc>
          <w:tcPr>
            <w:tcW w:w="840" w:type="dxa"/>
          </w:tcPr>
          <w:p w:rsidR="00971E7E" w:rsidRDefault="00971E7E">
            <w:pPr>
              <w:pStyle w:val="ConsPlusNormal"/>
            </w:pPr>
            <w:r>
              <w:t>ГП</w:t>
            </w:r>
          </w:p>
        </w:tc>
        <w:tc>
          <w:tcPr>
            <w:tcW w:w="2608" w:type="dxa"/>
          </w:tcPr>
          <w:p w:rsidR="00971E7E" w:rsidRDefault="00971E7E">
            <w:pPr>
              <w:pStyle w:val="ConsPlusNormal"/>
            </w:pPr>
            <w:r>
              <w:t>Каменногорское</w:t>
            </w:r>
          </w:p>
        </w:tc>
        <w:tc>
          <w:tcPr>
            <w:tcW w:w="907" w:type="dxa"/>
          </w:tcPr>
          <w:p w:rsidR="00971E7E" w:rsidRDefault="00971E7E">
            <w:pPr>
              <w:pStyle w:val="ConsPlusNormal"/>
            </w:pPr>
          </w:p>
        </w:tc>
        <w:tc>
          <w:tcPr>
            <w:tcW w:w="907" w:type="dxa"/>
          </w:tcPr>
          <w:p w:rsidR="00971E7E" w:rsidRDefault="00971E7E">
            <w:pPr>
              <w:pStyle w:val="ConsPlusNormal"/>
              <w:jc w:val="center"/>
            </w:pPr>
            <w:r>
              <w:t>+</w:t>
            </w:r>
          </w:p>
        </w:tc>
        <w:tc>
          <w:tcPr>
            <w:tcW w:w="907" w:type="dxa"/>
          </w:tcPr>
          <w:p w:rsidR="00971E7E" w:rsidRDefault="00971E7E">
            <w:pPr>
              <w:pStyle w:val="ConsPlusNormal"/>
            </w:pPr>
          </w:p>
        </w:tc>
      </w:tr>
      <w:tr w:rsidR="00971E7E">
        <w:tc>
          <w:tcPr>
            <w:tcW w:w="2896" w:type="dxa"/>
            <w:vMerge/>
          </w:tcPr>
          <w:p w:rsidR="00971E7E" w:rsidRDefault="00971E7E">
            <w:pPr>
              <w:pStyle w:val="ConsPlusNormal"/>
            </w:pPr>
          </w:p>
        </w:tc>
        <w:tc>
          <w:tcPr>
            <w:tcW w:w="840" w:type="dxa"/>
          </w:tcPr>
          <w:p w:rsidR="00971E7E" w:rsidRDefault="00971E7E">
            <w:pPr>
              <w:pStyle w:val="ConsPlusNormal"/>
            </w:pPr>
            <w:r>
              <w:t>ГП</w:t>
            </w:r>
          </w:p>
        </w:tc>
        <w:tc>
          <w:tcPr>
            <w:tcW w:w="2608" w:type="dxa"/>
          </w:tcPr>
          <w:p w:rsidR="00971E7E" w:rsidRDefault="00971E7E">
            <w:pPr>
              <w:pStyle w:val="ConsPlusNormal"/>
            </w:pPr>
            <w:r>
              <w:t>Приморское</w:t>
            </w:r>
          </w:p>
        </w:tc>
        <w:tc>
          <w:tcPr>
            <w:tcW w:w="907" w:type="dxa"/>
          </w:tcPr>
          <w:p w:rsidR="00971E7E" w:rsidRDefault="00971E7E">
            <w:pPr>
              <w:pStyle w:val="ConsPlusNormal"/>
            </w:pPr>
          </w:p>
        </w:tc>
        <w:tc>
          <w:tcPr>
            <w:tcW w:w="907" w:type="dxa"/>
          </w:tcPr>
          <w:p w:rsidR="00971E7E" w:rsidRDefault="00971E7E">
            <w:pPr>
              <w:pStyle w:val="ConsPlusNormal"/>
              <w:jc w:val="center"/>
            </w:pPr>
            <w:r>
              <w:t>+</w:t>
            </w:r>
          </w:p>
        </w:tc>
        <w:tc>
          <w:tcPr>
            <w:tcW w:w="907" w:type="dxa"/>
          </w:tcPr>
          <w:p w:rsidR="00971E7E" w:rsidRDefault="00971E7E">
            <w:pPr>
              <w:pStyle w:val="ConsPlusNormal"/>
            </w:pPr>
          </w:p>
        </w:tc>
      </w:tr>
      <w:tr w:rsidR="00971E7E">
        <w:tc>
          <w:tcPr>
            <w:tcW w:w="2896" w:type="dxa"/>
            <w:vMerge/>
          </w:tcPr>
          <w:p w:rsidR="00971E7E" w:rsidRDefault="00971E7E">
            <w:pPr>
              <w:pStyle w:val="ConsPlusNormal"/>
            </w:pPr>
          </w:p>
        </w:tc>
        <w:tc>
          <w:tcPr>
            <w:tcW w:w="840" w:type="dxa"/>
          </w:tcPr>
          <w:p w:rsidR="00971E7E" w:rsidRDefault="00971E7E">
            <w:pPr>
              <w:pStyle w:val="ConsPlusNormal"/>
            </w:pPr>
            <w:r>
              <w:t>ГП</w:t>
            </w:r>
          </w:p>
        </w:tc>
        <w:tc>
          <w:tcPr>
            <w:tcW w:w="2608" w:type="dxa"/>
          </w:tcPr>
          <w:p w:rsidR="00971E7E" w:rsidRDefault="00971E7E">
            <w:pPr>
              <w:pStyle w:val="ConsPlusNormal"/>
            </w:pPr>
            <w:r>
              <w:t>Рощинское</w:t>
            </w:r>
          </w:p>
        </w:tc>
        <w:tc>
          <w:tcPr>
            <w:tcW w:w="907" w:type="dxa"/>
          </w:tcPr>
          <w:p w:rsidR="00971E7E" w:rsidRDefault="00971E7E">
            <w:pPr>
              <w:pStyle w:val="ConsPlusNormal"/>
            </w:pPr>
          </w:p>
        </w:tc>
        <w:tc>
          <w:tcPr>
            <w:tcW w:w="907" w:type="dxa"/>
          </w:tcPr>
          <w:p w:rsidR="00971E7E" w:rsidRDefault="00971E7E">
            <w:pPr>
              <w:pStyle w:val="ConsPlusNormal"/>
              <w:jc w:val="center"/>
            </w:pPr>
            <w:r>
              <w:t>+</w:t>
            </w:r>
          </w:p>
        </w:tc>
        <w:tc>
          <w:tcPr>
            <w:tcW w:w="907" w:type="dxa"/>
          </w:tcPr>
          <w:p w:rsidR="00971E7E" w:rsidRDefault="00971E7E">
            <w:pPr>
              <w:pStyle w:val="ConsPlusNormal"/>
            </w:pPr>
          </w:p>
        </w:tc>
      </w:tr>
      <w:tr w:rsidR="00971E7E">
        <w:tc>
          <w:tcPr>
            <w:tcW w:w="2896" w:type="dxa"/>
            <w:vMerge/>
          </w:tcPr>
          <w:p w:rsidR="00971E7E" w:rsidRDefault="00971E7E">
            <w:pPr>
              <w:pStyle w:val="ConsPlusNormal"/>
            </w:pPr>
          </w:p>
        </w:tc>
        <w:tc>
          <w:tcPr>
            <w:tcW w:w="840" w:type="dxa"/>
          </w:tcPr>
          <w:p w:rsidR="00971E7E" w:rsidRDefault="00971E7E">
            <w:pPr>
              <w:pStyle w:val="ConsPlusNormal"/>
            </w:pPr>
            <w:r>
              <w:t>ГП</w:t>
            </w:r>
          </w:p>
        </w:tc>
        <w:tc>
          <w:tcPr>
            <w:tcW w:w="2608" w:type="dxa"/>
          </w:tcPr>
          <w:p w:rsidR="00971E7E" w:rsidRDefault="00971E7E">
            <w:pPr>
              <w:pStyle w:val="ConsPlusNormal"/>
            </w:pPr>
            <w:r>
              <w:t>Светогорское</w:t>
            </w:r>
          </w:p>
        </w:tc>
        <w:tc>
          <w:tcPr>
            <w:tcW w:w="907" w:type="dxa"/>
          </w:tcPr>
          <w:p w:rsidR="00971E7E" w:rsidRDefault="00971E7E">
            <w:pPr>
              <w:pStyle w:val="ConsPlusNormal"/>
            </w:pPr>
          </w:p>
        </w:tc>
        <w:tc>
          <w:tcPr>
            <w:tcW w:w="907" w:type="dxa"/>
          </w:tcPr>
          <w:p w:rsidR="00971E7E" w:rsidRDefault="00971E7E">
            <w:pPr>
              <w:pStyle w:val="ConsPlusNormal"/>
              <w:jc w:val="center"/>
            </w:pPr>
            <w:r>
              <w:t>+</w:t>
            </w:r>
          </w:p>
        </w:tc>
        <w:tc>
          <w:tcPr>
            <w:tcW w:w="907" w:type="dxa"/>
          </w:tcPr>
          <w:p w:rsidR="00971E7E" w:rsidRDefault="00971E7E">
            <w:pPr>
              <w:pStyle w:val="ConsPlusNormal"/>
            </w:pPr>
          </w:p>
        </w:tc>
      </w:tr>
      <w:tr w:rsidR="00971E7E">
        <w:tc>
          <w:tcPr>
            <w:tcW w:w="2896" w:type="dxa"/>
            <w:vMerge/>
          </w:tcPr>
          <w:p w:rsidR="00971E7E" w:rsidRDefault="00971E7E">
            <w:pPr>
              <w:pStyle w:val="ConsPlusNormal"/>
            </w:pPr>
          </w:p>
        </w:tc>
        <w:tc>
          <w:tcPr>
            <w:tcW w:w="840" w:type="dxa"/>
          </w:tcPr>
          <w:p w:rsidR="00971E7E" w:rsidRDefault="00971E7E">
            <w:pPr>
              <w:pStyle w:val="ConsPlusNormal"/>
            </w:pPr>
            <w:r>
              <w:t>ГП</w:t>
            </w:r>
          </w:p>
        </w:tc>
        <w:tc>
          <w:tcPr>
            <w:tcW w:w="2608" w:type="dxa"/>
          </w:tcPr>
          <w:p w:rsidR="00971E7E" w:rsidRDefault="00971E7E">
            <w:pPr>
              <w:pStyle w:val="ConsPlusNormal"/>
            </w:pPr>
            <w:r>
              <w:t>Советское</w:t>
            </w:r>
          </w:p>
        </w:tc>
        <w:tc>
          <w:tcPr>
            <w:tcW w:w="907" w:type="dxa"/>
          </w:tcPr>
          <w:p w:rsidR="00971E7E" w:rsidRDefault="00971E7E">
            <w:pPr>
              <w:pStyle w:val="ConsPlusNormal"/>
            </w:pPr>
          </w:p>
        </w:tc>
        <w:tc>
          <w:tcPr>
            <w:tcW w:w="907" w:type="dxa"/>
          </w:tcPr>
          <w:p w:rsidR="00971E7E" w:rsidRDefault="00971E7E">
            <w:pPr>
              <w:pStyle w:val="ConsPlusNormal"/>
              <w:jc w:val="center"/>
            </w:pPr>
            <w:r>
              <w:t>+</w:t>
            </w:r>
          </w:p>
        </w:tc>
        <w:tc>
          <w:tcPr>
            <w:tcW w:w="907" w:type="dxa"/>
          </w:tcPr>
          <w:p w:rsidR="00971E7E" w:rsidRDefault="00971E7E">
            <w:pPr>
              <w:pStyle w:val="ConsPlusNormal"/>
            </w:pPr>
          </w:p>
        </w:tc>
      </w:tr>
      <w:tr w:rsidR="00971E7E">
        <w:tc>
          <w:tcPr>
            <w:tcW w:w="2896" w:type="dxa"/>
            <w:vMerge w:val="restart"/>
          </w:tcPr>
          <w:p w:rsidR="00971E7E" w:rsidRDefault="00971E7E">
            <w:pPr>
              <w:pStyle w:val="ConsPlusNormal"/>
            </w:pPr>
            <w:r>
              <w:t>Гатчинский МР</w:t>
            </w:r>
          </w:p>
        </w:tc>
        <w:tc>
          <w:tcPr>
            <w:tcW w:w="840" w:type="dxa"/>
          </w:tcPr>
          <w:p w:rsidR="00971E7E" w:rsidRDefault="00971E7E">
            <w:pPr>
              <w:pStyle w:val="ConsPlusNormal"/>
            </w:pPr>
            <w:r>
              <w:t>ГП</w:t>
            </w:r>
          </w:p>
        </w:tc>
        <w:tc>
          <w:tcPr>
            <w:tcW w:w="2608" w:type="dxa"/>
          </w:tcPr>
          <w:p w:rsidR="00971E7E" w:rsidRDefault="00971E7E">
            <w:pPr>
              <w:pStyle w:val="ConsPlusNormal"/>
            </w:pPr>
            <w:r>
              <w:t>Вырицкое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tcPr>
          <w:p w:rsidR="00971E7E" w:rsidRDefault="00971E7E">
            <w:pPr>
              <w:pStyle w:val="ConsPlusNormal"/>
            </w:pPr>
          </w:p>
        </w:tc>
        <w:tc>
          <w:tcPr>
            <w:tcW w:w="840" w:type="dxa"/>
          </w:tcPr>
          <w:p w:rsidR="00971E7E" w:rsidRDefault="00971E7E">
            <w:pPr>
              <w:pStyle w:val="ConsPlusNormal"/>
            </w:pPr>
            <w:r>
              <w:t>ГП</w:t>
            </w:r>
          </w:p>
        </w:tc>
        <w:tc>
          <w:tcPr>
            <w:tcW w:w="2608" w:type="dxa"/>
          </w:tcPr>
          <w:p w:rsidR="00971E7E" w:rsidRDefault="00971E7E">
            <w:pPr>
              <w:pStyle w:val="ConsPlusNormal"/>
            </w:pPr>
            <w:r>
              <w:t>Гатчинское</w:t>
            </w:r>
          </w:p>
        </w:tc>
        <w:tc>
          <w:tcPr>
            <w:tcW w:w="907" w:type="dxa"/>
          </w:tcPr>
          <w:p w:rsidR="00971E7E" w:rsidRDefault="00971E7E">
            <w:pPr>
              <w:pStyle w:val="ConsPlusNormal"/>
              <w:jc w:val="center"/>
            </w:pPr>
            <w:r>
              <w:t>+</w:t>
            </w:r>
          </w:p>
        </w:tc>
        <w:tc>
          <w:tcPr>
            <w:tcW w:w="907" w:type="dxa"/>
          </w:tcPr>
          <w:p w:rsidR="00971E7E" w:rsidRDefault="00971E7E">
            <w:pPr>
              <w:pStyle w:val="ConsPlusNormal"/>
            </w:pPr>
          </w:p>
        </w:tc>
        <w:tc>
          <w:tcPr>
            <w:tcW w:w="907" w:type="dxa"/>
          </w:tcPr>
          <w:p w:rsidR="00971E7E" w:rsidRDefault="00971E7E">
            <w:pPr>
              <w:pStyle w:val="ConsPlusNormal"/>
            </w:pPr>
          </w:p>
        </w:tc>
      </w:tr>
      <w:tr w:rsidR="00971E7E">
        <w:tc>
          <w:tcPr>
            <w:tcW w:w="2896" w:type="dxa"/>
            <w:vMerge/>
          </w:tcPr>
          <w:p w:rsidR="00971E7E" w:rsidRDefault="00971E7E">
            <w:pPr>
              <w:pStyle w:val="ConsPlusNormal"/>
            </w:pPr>
          </w:p>
        </w:tc>
        <w:tc>
          <w:tcPr>
            <w:tcW w:w="840" w:type="dxa"/>
          </w:tcPr>
          <w:p w:rsidR="00971E7E" w:rsidRDefault="00971E7E">
            <w:pPr>
              <w:pStyle w:val="ConsPlusNormal"/>
            </w:pPr>
            <w:r>
              <w:t>ГП</w:t>
            </w:r>
          </w:p>
        </w:tc>
        <w:tc>
          <w:tcPr>
            <w:tcW w:w="2608" w:type="dxa"/>
          </w:tcPr>
          <w:p w:rsidR="00971E7E" w:rsidRDefault="00971E7E">
            <w:pPr>
              <w:pStyle w:val="ConsPlusNormal"/>
            </w:pPr>
            <w:r>
              <w:t>Дружногорское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tcPr>
          <w:p w:rsidR="00971E7E" w:rsidRDefault="00971E7E">
            <w:pPr>
              <w:pStyle w:val="ConsPlusNormal"/>
            </w:pPr>
          </w:p>
        </w:tc>
        <w:tc>
          <w:tcPr>
            <w:tcW w:w="840" w:type="dxa"/>
          </w:tcPr>
          <w:p w:rsidR="00971E7E" w:rsidRDefault="00971E7E">
            <w:pPr>
              <w:pStyle w:val="ConsPlusNormal"/>
            </w:pPr>
            <w:r>
              <w:t>ГП</w:t>
            </w:r>
          </w:p>
        </w:tc>
        <w:tc>
          <w:tcPr>
            <w:tcW w:w="2608" w:type="dxa"/>
          </w:tcPr>
          <w:p w:rsidR="00971E7E" w:rsidRDefault="00971E7E">
            <w:pPr>
              <w:pStyle w:val="ConsPlusNormal"/>
            </w:pPr>
            <w:r>
              <w:t>Коммунарское</w:t>
            </w:r>
          </w:p>
        </w:tc>
        <w:tc>
          <w:tcPr>
            <w:tcW w:w="907" w:type="dxa"/>
          </w:tcPr>
          <w:p w:rsidR="00971E7E" w:rsidRDefault="00971E7E">
            <w:pPr>
              <w:pStyle w:val="ConsPlusNormal"/>
              <w:jc w:val="center"/>
            </w:pPr>
            <w:r>
              <w:t>+</w:t>
            </w:r>
          </w:p>
        </w:tc>
        <w:tc>
          <w:tcPr>
            <w:tcW w:w="907" w:type="dxa"/>
          </w:tcPr>
          <w:p w:rsidR="00971E7E" w:rsidRDefault="00971E7E">
            <w:pPr>
              <w:pStyle w:val="ConsPlusNormal"/>
            </w:pPr>
          </w:p>
        </w:tc>
        <w:tc>
          <w:tcPr>
            <w:tcW w:w="907" w:type="dxa"/>
          </w:tcPr>
          <w:p w:rsidR="00971E7E" w:rsidRDefault="00971E7E">
            <w:pPr>
              <w:pStyle w:val="ConsPlusNormal"/>
            </w:pPr>
          </w:p>
        </w:tc>
      </w:tr>
      <w:tr w:rsidR="00971E7E">
        <w:tc>
          <w:tcPr>
            <w:tcW w:w="2896" w:type="dxa"/>
            <w:vMerge/>
          </w:tcPr>
          <w:p w:rsidR="00971E7E" w:rsidRDefault="00971E7E">
            <w:pPr>
              <w:pStyle w:val="ConsPlusNormal"/>
            </w:pPr>
          </w:p>
        </w:tc>
        <w:tc>
          <w:tcPr>
            <w:tcW w:w="840" w:type="dxa"/>
          </w:tcPr>
          <w:p w:rsidR="00971E7E" w:rsidRDefault="00971E7E">
            <w:pPr>
              <w:pStyle w:val="ConsPlusNormal"/>
            </w:pPr>
            <w:r>
              <w:t>ГП</w:t>
            </w:r>
          </w:p>
        </w:tc>
        <w:tc>
          <w:tcPr>
            <w:tcW w:w="2608" w:type="dxa"/>
          </w:tcPr>
          <w:p w:rsidR="00971E7E" w:rsidRDefault="00971E7E">
            <w:pPr>
              <w:pStyle w:val="ConsPlusNormal"/>
            </w:pPr>
            <w:r>
              <w:t>Сиверское</w:t>
            </w:r>
          </w:p>
        </w:tc>
        <w:tc>
          <w:tcPr>
            <w:tcW w:w="907" w:type="dxa"/>
          </w:tcPr>
          <w:p w:rsidR="00971E7E" w:rsidRDefault="00971E7E">
            <w:pPr>
              <w:pStyle w:val="ConsPlusNormal"/>
            </w:pPr>
          </w:p>
        </w:tc>
        <w:tc>
          <w:tcPr>
            <w:tcW w:w="907" w:type="dxa"/>
          </w:tcPr>
          <w:p w:rsidR="00971E7E" w:rsidRDefault="00971E7E">
            <w:pPr>
              <w:pStyle w:val="ConsPlusNormal"/>
              <w:jc w:val="center"/>
            </w:pPr>
            <w:r>
              <w:t>+</w:t>
            </w:r>
          </w:p>
        </w:tc>
        <w:tc>
          <w:tcPr>
            <w:tcW w:w="907" w:type="dxa"/>
          </w:tcPr>
          <w:p w:rsidR="00971E7E" w:rsidRDefault="00971E7E">
            <w:pPr>
              <w:pStyle w:val="ConsPlusNormal"/>
            </w:pPr>
          </w:p>
        </w:tc>
      </w:tr>
      <w:tr w:rsidR="00971E7E">
        <w:tc>
          <w:tcPr>
            <w:tcW w:w="2896" w:type="dxa"/>
            <w:vMerge/>
          </w:tcPr>
          <w:p w:rsidR="00971E7E" w:rsidRDefault="00971E7E">
            <w:pPr>
              <w:pStyle w:val="ConsPlusNormal"/>
            </w:pPr>
          </w:p>
        </w:tc>
        <w:tc>
          <w:tcPr>
            <w:tcW w:w="840" w:type="dxa"/>
          </w:tcPr>
          <w:p w:rsidR="00971E7E" w:rsidRDefault="00971E7E">
            <w:pPr>
              <w:pStyle w:val="ConsPlusNormal"/>
            </w:pPr>
            <w:r>
              <w:t>ГП</w:t>
            </w:r>
          </w:p>
        </w:tc>
        <w:tc>
          <w:tcPr>
            <w:tcW w:w="2608" w:type="dxa"/>
          </w:tcPr>
          <w:p w:rsidR="00971E7E" w:rsidRDefault="00971E7E">
            <w:pPr>
              <w:pStyle w:val="ConsPlusNormal"/>
            </w:pPr>
            <w:r>
              <w:t>Таицкое</w:t>
            </w:r>
          </w:p>
        </w:tc>
        <w:tc>
          <w:tcPr>
            <w:tcW w:w="907" w:type="dxa"/>
          </w:tcPr>
          <w:p w:rsidR="00971E7E" w:rsidRDefault="00971E7E">
            <w:pPr>
              <w:pStyle w:val="ConsPlusNormal"/>
            </w:pPr>
          </w:p>
        </w:tc>
        <w:tc>
          <w:tcPr>
            <w:tcW w:w="907" w:type="dxa"/>
          </w:tcPr>
          <w:p w:rsidR="00971E7E" w:rsidRDefault="00971E7E">
            <w:pPr>
              <w:pStyle w:val="ConsPlusNormal"/>
              <w:jc w:val="center"/>
            </w:pPr>
            <w:r>
              <w:t>+</w:t>
            </w:r>
          </w:p>
        </w:tc>
        <w:tc>
          <w:tcPr>
            <w:tcW w:w="907" w:type="dxa"/>
          </w:tcPr>
          <w:p w:rsidR="00971E7E" w:rsidRDefault="00971E7E">
            <w:pPr>
              <w:pStyle w:val="ConsPlusNormal"/>
            </w:pPr>
          </w:p>
        </w:tc>
      </w:tr>
      <w:tr w:rsidR="00971E7E">
        <w:tc>
          <w:tcPr>
            <w:tcW w:w="2896" w:type="dxa"/>
            <w:vMerge w:val="restart"/>
          </w:tcPr>
          <w:p w:rsidR="00971E7E" w:rsidRDefault="00971E7E">
            <w:pPr>
              <w:pStyle w:val="ConsPlusNormal"/>
            </w:pPr>
            <w:r>
              <w:t>Кингисеппский МР</w:t>
            </w:r>
          </w:p>
        </w:tc>
        <w:tc>
          <w:tcPr>
            <w:tcW w:w="840" w:type="dxa"/>
          </w:tcPr>
          <w:p w:rsidR="00971E7E" w:rsidRDefault="00971E7E">
            <w:pPr>
              <w:pStyle w:val="ConsPlusNormal"/>
            </w:pPr>
            <w:r>
              <w:t>ГП</w:t>
            </w:r>
          </w:p>
        </w:tc>
        <w:tc>
          <w:tcPr>
            <w:tcW w:w="2608" w:type="dxa"/>
          </w:tcPr>
          <w:p w:rsidR="00971E7E" w:rsidRDefault="00971E7E">
            <w:pPr>
              <w:pStyle w:val="ConsPlusNormal"/>
            </w:pPr>
            <w:r>
              <w:t>Ивангородское</w:t>
            </w:r>
          </w:p>
        </w:tc>
        <w:tc>
          <w:tcPr>
            <w:tcW w:w="907" w:type="dxa"/>
          </w:tcPr>
          <w:p w:rsidR="00971E7E" w:rsidRDefault="00971E7E">
            <w:pPr>
              <w:pStyle w:val="ConsPlusNormal"/>
            </w:pPr>
          </w:p>
        </w:tc>
        <w:tc>
          <w:tcPr>
            <w:tcW w:w="907" w:type="dxa"/>
          </w:tcPr>
          <w:p w:rsidR="00971E7E" w:rsidRDefault="00971E7E">
            <w:pPr>
              <w:pStyle w:val="ConsPlusNormal"/>
              <w:jc w:val="center"/>
            </w:pPr>
            <w:r>
              <w:t>+</w:t>
            </w:r>
          </w:p>
        </w:tc>
        <w:tc>
          <w:tcPr>
            <w:tcW w:w="907" w:type="dxa"/>
          </w:tcPr>
          <w:p w:rsidR="00971E7E" w:rsidRDefault="00971E7E">
            <w:pPr>
              <w:pStyle w:val="ConsPlusNormal"/>
            </w:pPr>
          </w:p>
        </w:tc>
      </w:tr>
      <w:tr w:rsidR="00971E7E">
        <w:tc>
          <w:tcPr>
            <w:tcW w:w="2896" w:type="dxa"/>
            <w:vMerge/>
          </w:tcPr>
          <w:p w:rsidR="00971E7E" w:rsidRDefault="00971E7E">
            <w:pPr>
              <w:pStyle w:val="ConsPlusNormal"/>
            </w:pPr>
          </w:p>
        </w:tc>
        <w:tc>
          <w:tcPr>
            <w:tcW w:w="840" w:type="dxa"/>
          </w:tcPr>
          <w:p w:rsidR="00971E7E" w:rsidRDefault="00971E7E">
            <w:pPr>
              <w:pStyle w:val="ConsPlusNormal"/>
            </w:pPr>
            <w:r>
              <w:t>ГП</w:t>
            </w:r>
          </w:p>
        </w:tc>
        <w:tc>
          <w:tcPr>
            <w:tcW w:w="2608" w:type="dxa"/>
          </w:tcPr>
          <w:p w:rsidR="00971E7E" w:rsidRDefault="00971E7E">
            <w:pPr>
              <w:pStyle w:val="ConsPlusNormal"/>
            </w:pPr>
            <w:r>
              <w:t>Кингисеппское</w:t>
            </w:r>
          </w:p>
        </w:tc>
        <w:tc>
          <w:tcPr>
            <w:tcW w:w="907" w:type="dxa"/>
          </w:tcPr>
          <w:p w:rsidR="00971E7E" w:rsidRDefault="00971E7E">
            <w:pPr>
              <w:pStyle w:val="ConsPlusNormal"/>
            </w:pPr>
          </w:p>
        </w:tc>
        <w:tc>
          <w:tcPr>
            <w:tcW w:w="907" w:type="dxa"/>
          </w:tcPr>
          <w:p w:rsidR="00971E7E" w:rsidRDefault="00971E7E">
            <w:pPr>
              <w:pStyle w:val="ConsPlusNormal"/>
              <w:jc w:val="center"/>
            </w:pPr>
            <w:r>
              <w:t>+</w:t>
            </w:r>
          </w:p>
        </w:tc>
        <w:tc>
          <w:tcPr>
            <w:tcW w:w="907" w:type="dxa"/>
          </w:tcPr>
          <w:p w:rsidR="00971E7E" w:rsidRDefault="00971E7E">
            <w:pPr>
              <w:pStyle w:val="ConsPlusNormal"/>
            </w:pPr>
          </w:p>
        </w:tc>
      </w:tr>
      <w:tr w:rsidR="00971E7E">
        <w:tc>
          <w:tcPr>
            <w:tcW w:w="2896" w:type="dxa"/>
            <w:vMerge w:val="restart"/>
          </w:tcPr>
          <w:p w:rsidR="00971E7E" w:rsidRDefault="00971E7E">
            <w:pPr>
              <w:pStyle w:val="ConsPlusNormal"/>
            </w:pPr>
            <w:r>
              <w:t>Киришский МР</w:t>
            </w:r>
          </w:p>
        </w:tc>
        <w:tc>
          <w:tcPr>
            <w:tcW w:w="840" w:type="dxa"/>
          </w:tcPr>
          <w:p w:rsidR="00971E7E" w:rsidRDefault="00971E7E">
            <w:pPr>
              <w:pStyle w:val="ConsPlusNormal"/>
            </w:pPr>
            <w:r>
              <w:t>ГП</w:t>
            </w:r>
          </w:p>
        </w:tc>
        <w:tc>
          <w:tcPr>
            <w:tcW w:w="2608" w:type="dxa"/>
          </w:tcPr>
          <w:p w:rsidR="00971E7E" w:rsidRDefault="00971E7E">
            <w:pPr>
              <w:pStyle w:val="ConsPlusNormal"/>
            </w:pPr>
            <w:r>
              <w:t>Будогощское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tcPr>
          <w:p w:rsidR="00971E7E" w:rsidRDefault="00971E7E">
            <w:pPr>
              <w:pStyle w:val="ConsPlusNormal"/>
            </w:pPr>
          </w:p>
        </w:tc>
        <w:tc>
          <w:tcPr>
            <w:tcW w:w="840" w:type="dxa"/>
          </w:tcPr>
          <w:p w:rsidR="00971E7E" w:rsidRDefault="00971E7E">
            <w:pPr>
              <w:pStyle w:val="ConsPlusNormal"/>
            </w:pPr>
            <w:r>
              <w:t>ГП</w:t>
            </w:r>
          </w:p>
        </w:tc>
        <w:tc>
          <w:tcPr>
            <w:tcW w:w="2608" w:type="dxa"/>
          </w:tcPr>
          <w:p w:rsidR="00971E7E" w:rsidRDefault="00971E7E">
            <w:pPr>
              <w:pStyle w:val="ConsPlusNormal"/>
            </w:pPr>
            <w:r>
              <w:t>Киришское</w:t>
            </w:r>
          </w:p>
        </w:tc>
        <w:tc>
          <w:tcPr>
            <w:tcW w:w="907" w:type="dxa"/>
          </w:tcPr>
          <w:p w:rsidR="00971E7E" w:rsidRDefault="00971E7E">
            <w:pPr>
              <w:pStyle w:val="ConsPlusNormal"/>
            </w:pPr>
          </w:p>
        </w:tc>
        <w:tc>
          <w:tcPr>
            <w:tcW w:w="907" w:type="dxa"/>
          </w:tcPr>
          <w:p w:rsidR="00971E7E" w:rsidRDefault="00971E7E">
            <w:pPr>
              <w:pStyle w:val="ConsPlusNormal"/>
              <w:jc w:val="center"/>
            </w:pPr>
            <w:r>
              <w:t>+</w:t>
            </w:r>
          </w:p>
        </w:tc>
        <w:tc>
          <w:tcPr>
            <w:tcW w:w="907" w:type="dxa"/>
          </w:tcPr>
          <w:p w:rsidR="00971E7E" w:rsidRDefault="00971E7E">
            <w:pPr>
              <w:pStyle w:val="ConsPlusNormal"/>
            </w:pPr>
          </w:p>
        </w:tc>
      </w:tr>
      <w:tr w:rsidR="00971E7E">
        <w:tc>
          <w:tcPr>
            <w:tcW w:w="2896" w:type="dxa"/>
            <w:vMerge w:val="restart"/>
          </w:tcPr>
          <w:p w:rsidR="00971E7E" w:rsidRDefault="00971E7E">
            <w:pPr>
              <w:pStyle w:val="ConsPlusNormal"/>
            </w:pPr>
            <w:r>
              <w:t>Кировский МР</w:t>
            </w:r>
          </w:p>
        </w:tc>
        <w:tc>
          <w:tcPr>
            <w:tcW w:w="840" w:type="dxa"/>
          </w:tcPr>
          <w:p w:rsidR="00971E7E" w:rsidRDefault="00971E7E">
            <w:pPr>
              <w:pStyle w:val="ConsPlusNormal"/>
            </w:pPr>
            <w:r>
              <w:t>ГП</w:t>
            </w:r>
          </w:p>
        </w:tc>
        <w:tc>
          <w:tcPr>
            <w:tcW w:w="2608" w:type="dxa"/>
          </w:tcPr>
          <w:p w:rsidR="00971E7E" w:rsidRDefault="00971E7E">
            <w:pPr>
              <w:pStyle w:val="ConsPlusNormal"/>
            </w:pPr>
            <w:r>
              <w:t>Кировское</w:t>
            </w:r>
          </w:p>
        </w:tc>
        <w:tc>
          <w:tcPr>
            <w:tcW w:w="907" w:type="dxa"/>
          </w:tcPr>
          <w:p w:rsidR="00971E7E" w:rsidRDefault="00971E7E">
            <w:pPr>
              <w:pStyle w:val="ConsPlusNormal"/>
              <w:jc w:val="center"/>
            </w:pPr>
            <w:r>
              <w:t>+</w:t>
            </w:r>
          </w:p>
        </w:tc>
        <w:tc>
          <w:tcPr>
            <w:tcW w:w="907" w:type="dxa"/>
          </w:tcPr>
          <w:p w:rsidR="00971E7E" w:rsidRDefault="00971E7E">
            <w:pPr>
              <w:pStyle w:val="ConsPlusNormal"/>
            </w:pPr>
          </w:p>
        </w:tc>
        <w:tc>
          <w:tcPr>
            <w:tcW w:w="907" w:type="dxa"/>
          </w:tcPr>
          <w:p w:rsidR="00971E7E" w:rsidRDefault="00971E7E">
            <w:pPr>
              <w:pStyle w:val="ConsPlusNormal"/>
            </w:pPr>
          </w:p>
        </w:tc>
      </w:tr>
      <w:tr w:rsidR="00971E7E">
        <w:tc>
          <w:tcPr>
            <w:tcW w:w="2896" w:type="dxa"/>
            <w:vMerge/>
          </w:tcPr>
          <w:p w:rsidR="00971E7E" w:rsidRDefault="00971E7E">
            <w:pPr>
              <w:pStyle w:val="ConsPlusNormal"/>
            </w:pPr>
          </w:p>
        </w:tc>
        <w:tc>
          <w:tcPr>
            <w:tcW w:w="840" w:type="dxa"/>
          </w:tcPr>
          <w:p w:rsidR="00971E7E" w:rsidRDefault="00971E7E">
            <w:pPr>
              <w:pStyle w:val="ConsPlusNormal"/>
            </w:pPr>
            <w:r>
              <w:t>ГП</w:t>
            </w:r>
          </w:p>
        </w:tc>
        <w:tc>
          <w:tcPr>
            <w:tcW w:w="2608" w:type="dxa"/>
          </w:tcPr>
          <w:p w:rsidR="00971E7E" w:rsidRDefault="00971E7E">
            <w:pPr>
              <w:pStyle w:val="ConsPlusNormal"/>
            </w:pPr>
            <w:r>
              <w:t>Мгинское</w:t>
            </w:r>
          </w:p>
        </w:tc>
        <w:tc>
          <w:tcPr>
            <w:tcW w:w="907" w:type="dxa"/>
          </w:tcPr>
          <w:p w:rsidR="00971E7E" w:rsidRDefault="00971E7E">
            <w:pPr>
              <w:pStyle w:val="ConsPlusNormal"/>
            </w:pPr>
          </w:p>
        </w:tc>
        <w:tc>
          <w:tcPr>
            <w:tcW w:w="907" w:type="dxa"/>
          </w:tcPr>
          <w:p w:rsidR="00971E7E" w:rsidRDefault="00971E7E">
            <w:pPr>
              <w:pStyle w:val="ConsPlusNormal"/>
              <w:jc w:val="center"/>
            </w:pPr>
            <w:r>
              <w:t>+</w:t>
            </w:r>
          </w:p>
        </w:tc>
        <w:tc>
          <w:tcPr>
            <w:tcW w:w="907" w:type="dxa"/>
          </w:tcPr>
          <w:p w:rsidR="00971E7E" w:rsidRDefault="00971E7E">
            <w:pPr>
              <w:pStyle w:val="ConsPlusNormal"/>
            </w:pPr>
          </w:p>
        </w:tc>
      </w:tr>
      <w:tr w:rsidR="00971E7E">
        <w:tc>
          <w:tcPr>
            <w:tcW w:w="2896" w:type="dxa"/>
            <w:vMerge/>
          </w:tcPr>
          <w:p w:rsidR="00971E7E" w:rsidRDefault="00971E7E">
            <w:pPr>
              <w:pStyle w:val="ConsPlusNormal"/>
            </w:pPr>
          </w:p>
        </w:tc>
        <w:tc>
          <w:tcPr>
            <w:tcW w:w="840" w:type="dxa"/>
          </w:tcPr>
          <w:p w:rsidR="00971E7E" w:rsidRDefault="00971E7E">
            <w:pPr>
              <w:pStyle w:val="ConsPlusNormal"/>
            </w:pPr>
            <w:r>
              <w:t>ГП</w:t>
            </w:r>
          </w:p>
        </w:tc>
        <w:tc>
          <w:tcPr>
            <w:tcW w:w="2608" w:type="dxa"/>
          </w:tcPr>
          <w:p w:rsidR="00971E7E" w:rsidRDefault="00971E7E">
            <w:pPr>
              <w:pStyle w:val="ConsPlusNormal"/>
            </w:pPr>
            <w:r>
              <w:t>Назиевское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tcPr>
          <w:p w:rsidR="00971E7E" w:rsidRDefault="00971E7E">
            <w:pPr>
              <w:pStyle w:val="ConsPlusNormal"/>
            </w:pPr>
          </w:p>
        </w:tc>
        <w:tc>
          <w:tcPr>
            <w:tcW w:w="840" w:type="dxa"/>
          </w:tcPr>
          <w:p w:rsidR="00971E7E" w:rsidRDefault="00971E7E">
            <w:pPr>
              <w:pStyle w:val="ConsPlusNormal"/>
            </w:pPr>
            <w:r>
              <w:t>ГП</w:t>
            </w:r>
          </w:p>
        </w:tc>
        <w:tc>
          <w:tcPr>
            <w:tcW w:w="2608" w:type="dxa"/>
          </w:tcPr>
          <w:p w:rsidR="00971E7E" w:rsidRDefault="00971E7E">
            <w:pPr>
              <w:pStyle w:val="ConsPlusNormal"/>
            </w:pPr>
            <w:r>
              <w:t>Отрадненское</w:t>
            </w:r>
          </w:p>
        </w:tc>
        <w:tc>
          <w:tcPr>
            <w:tcW w:w="907" w:type="dxa"/>
          </w:tcPr>
          <w:p w:rsidR="00971E7E" w:rsidRDefault="00971E7E">
            <w:pPr>
              <w:pStyle w:val="ConsPlusNormal"/>
              <w:jc w:val="center"/>
            </w:pPr>
            <w:r>
              <w:t>+</w:t>
            </w:r>
          </w:p>
        </w:tc>
        <w:tc>
          <w:tcPr>
            <w:tcW w:w="907" w:type="dxa"/>
          </w:tcPr>
          <w:p w:rsidR="00971E7E" w:rsidRDefault="00971E7E">
            <w:pPr>
              <w:pStyle w:val="ConsPlusNormal"/>
            </w:pPr>
          </w:p>
        </w:tc>
        <w:tc>
          <w:tcPr>
            <w:tcW w:w="907" w:type="dxa"/>
          </w:tcPr>
          <w:p w:rsidR="00971E7E" w:rsidRDefault="00971E7E">
            <w:pPr>
              <w:pStyle w:val="ConsPlusNormal"/>
            </w:pPr>
          </w:p>
        </w:tc>
      </w:tr>
      <w:tr w:rsidR="00971E7E">
        <w:tc>
          <w:tcPr>
            <w:tcW w:w="2896" w:type="dxa"/>
            <w:vMerge/>
          </w:tcPr>
          <w:p w:rsidR="00971E7E" w:rsidRDefault="00971E7E">
            <w:pPr>
              <w:pStyle w:val="ConsPlusNormal"/>
            </w:pPr>
          </w:p>
        </w:tc>
        <w:tc>
          <w:tcPr>
            <w:tcW w:w="840" w:type="dxa"/>
          </w:tcPr>
          <w:p w:rsidR="00971E7E" w:rsidRDefault="00971E7E">
            <w:pPr>
              <w:pStyle w:val="ConsPlusNormal"/>
            </w:pPr>
            <w:r>
              <w:t>ГП</w:t>
            </w:r>
          </w:p>
        </w:tc>
        <w:tc>
          <w:tcPr>
            <w:tcW w:w="2608" w:type="dxa"/>
          </w:tcPr>
          <w:p w:rsidR="00971E7E" w:rsidRDefault="00971E7E">
            <w:pPr>
              <w:pStyle w:val="ConsPlusNormal"/>
            </w:pPr>
            <w:r>
              <w:t>Павловское</w:t>
            </w:r>
          </w:p>
        </w:tc>
        <w:tc>
          <w:tcPr>
            <w:tcW w:w="907" w:type="dxa"/>
          </w:tcPr>
          <w:p w:rsidR="00971E7E" w:rsidRDefault="00971E7E">
            <w:pPr>
              <w:pStyle w:val="ConsPlusNormal"/>
              <w:jc w:val="center"/>
            </w:pPr>
            <w:r>
              <w:t>+</w:t>
            </w:r>
          </w:p>
        </w:tc>
        <w:tc>
          <w:tcPr>
            <w:tcW w:w="907" w:type="dxa"/>
          </w:tcPr>
          <w:p w:rsidR="00971E7E" w:rsidRDefault="00971E7E">
            <w:pPr>
              <w:pStyle w:val="ConsPlusNormal"/>
            </w:pPr>
          </w:p>
        </w:tc>
        <w:tc>
          <w:tcPr>
            <w:tcW w:w="907" w:type="dxa"/>
          </w:tcPr>
          <w:p w:rsidR="00971E7E" w:rsidRDefault="00971E7E">
            <w:pPr>
              <w:pStyle w:val="ConsPlusNormal"/>
            </w:pPr>
          </w:p>
        </w:tc>
      </w:tr>
      <w:tr w:rsidR="00971E7E">
        <w:tc>
          <w:tcPr>
            <w:tcW w:w="2896" w:type="dxa"/>
            <w:vMerge/>
          </w:tcPr>
          <w:p w:rsidR="00971E7E" w:rsidRDefault="00971E7E">
            <w:pPr>
              <w:pStyle w:val="ConsPlusNormal"/>
            </w:pPr>
          </w:p>
        </w:tc>
        <w:tc>
          <w:tcPr>
            <w:tcW w:w="840" w:type="dxa"/>
          </w:tcPr>
          <w:p w:rsidR="00971E7E" w:rsidRDefault="00971E7E">
            <w:pPr>
              <w:pStyle w:val="ConsPlusNormal"/>
            </w:pPr>
            <w:r>
              <w:t>ГП</w:t>
            </w:r>
          </w:p>
        </w:tc>
        <w:tc>
          <w:tcPr>
            <w:tcW w:w="2608" w:type="dxa"/>
          </w:tcPr>
          <w:p w:rsidR="00971E7E" w:rsidRDefault="00971E7E">
            <w:pPr>
              <w:pStyle w:val="ConsPlusNormal"/>
            </w:pPr>
            <w:r>
              <w:t>Приладожское</w:t>
            </w:r>
          </w:p>
        </w:tc>
        <w:tc>
          <w:tcPr>
            <w:tcW w:w="907" w:type="dxa"/>
          </w:tcPr>
          <w:p w:rsidR="00971E7E" w:rsidRDefault="00971E7E">
            <w:pPr>
              <w:pStyle w:val="ConsPlusNormal"/>
            </w:pPr>
          </w:p>
        </w:tc>
        <w:tc>
          <w:tcPr>
            <w:tcW w:w="907" w:type="dxa"/>
          </w:tcPr>
          <w:p w:rsidR="00971E7E" w:rsidRDefault="00971E7E">
            <w:pPr>
              <w:pStyle w:val="ConsPlusNormal"/>
              <w:jc w:val="center"/>
            </w:pPr>
            <w:r>
              <w:t>+</w:t>
            </w:r>
          </w:p>
        </w:tc>
        <w:tc>
          <w:tcPr>
            <w:tcW w:w="907" w:type="dxa"/>
          </w:tcPr>
          <w:p w:rsidR="00971E7E" w:rsidRDefault="00971E7E">
            <w:pPr>
              <w:pStyle w:val="ConsPlusNormal"/>
            </w:pPr>
          </w:p>
        </w:tc>
      </w:tr>
      <w:tr w:rsidR="00971E7E">
        <w:tc>
          <w:tcPr>
            <w:tcW w:w="2896" w:type="dxa"/>
            <w:vMerge/>
          </w:tcPr>
          <w:p w:rsidR="00971E7E" w:rsidRDefault="00971E7E">
            <w:pPr>
              <w:pStyle w:val="ConsPlusNormal"/>
            </w:pPr>
          </w:p>
        </w:tc>
        <w:tc>
          <w:tcPr>
            <w:tcW w:w="840" w:type="dxa"/>
          </w:tcPr>
          <w:p w:rsidR="00971E7E" w:rsidRDefault="00971E7E">
            <w:pPr>
              <w:pStyle w:val="ConsPlusNormal"/>
            </w:pPr>
            <w:r>
              <w:t>ГП</w:t>
            </w:r>
          </w:p>
        </w:tc>
        <w:tc>
          <w:tcPr>
            <w:tcW w:w="2608" w:type="dxa"/>
          </w:tcPr>
          <w:p w:rsidR="00971E7E" w:rsidRDefault="00971E7E">
            <w:pPr>
              <w:pStyle w:val="ConsPlusNormal"/>
            </w:pPr>
            <w:r>
              <w:t>Синявинское</w:t>
            </w:r>
          </w:p>
        </w:tc>
        <w:tc>
          <w:tcPr>
            <w:tcW w:w="907" w:type="dxa"/>
          </w:tcPr>
          <w:p w:rsidR="00971E7E" w:rsidRDefault="00971E7E">
            <w:pPr>
              <w:pStyle w:val="ConsPlusNormal"/>
            </w:pPr>
          </w:p>
        </w:tc>
        <w:tc>
          <w:tcPr>
            <w:tcW w:w="907" w:type="dxa"/>
          </w:tcPr>
          <w:p w:rsidR="00971E7E" w:rsidRDefault="00971E7E">
            <w:pPr>
              <w:pStyle w:val="ConsPlusNormal"/>
              <w:jc w:val="center"/>
            </w:pPr>
            <w:r>
              <w:t>+</w:t>
            </w:r>
          </w:p>
        </w:tc>
        <w:tc>
          <w:tcPr>
            <w:tcW w:w="907" w:type="dxa"/>
          </w:tcPr>
          <w:p w:rsidR="00971E7E" w:rsidRDefault="00971E7E">
            <w:pPr>
              <w:pStyle w:val="ConsPlusNormal"/>
            </w:pPr>
          </w:p>
        </w:tc>
      </w:tr>
      <w:tr w:rsidR="00971E7E">
        <w:tc>
          <w:tcPr>
            <w:tcW w:w="2896" w:type="dxa"/>
            <w:vMerge/>
          </w:tcPr>
          <w:p w:rsidR="00971E7E" w:rsidRDefault="00971E7E">
            <w:pPr>
              <w:pStyle w:val="ConsPlusNormal"/>
            </w:pPr>
          </w:p>
        </w:tc>
        <w:tc>
          <w:tcPr>
            <w:tcW w:w="840" w:type="dxa"/>
          </w:tcPr>
          <w:p w:rsidR="00971E7E" w:rsidRDefault="00971E7E">
            <w:pPr>
              <w:pStyle w:val="ConsPlusNormal"/>
            </w:pPr>
            <w:r>
              <w:t>ГП</w:t>
            </w:r>
          </w:p>
        </w:tc>
        <w:tc>
          <w:tcPr>
            <w:tcW w:w="2608" w:type="dxa"/>
          </w:tcPr>
          <w:p w:rsidR="00971E7E" w:rsidRDefault="00971E7E">
            <w:pPr>
              <w:pStyle w:val="ConsPlusNormal"/>
            </w:pPr>
            <w:r>
              <w:t>Шлиссельбургское</w:t>
            </w:r>
          </w:p>
        </w:tc>
        <w:tc>
          <w:tcPr>
            <w:tcW w:w="907" w:type="dxa"/>
          </w:tcPr>
          <w:p w:rsidR="00971E7E" w:rsidRDefault="00971E7E">
            <w:pPr>
              <w:pStyle w:val="ConsPlusNormal"/>
            </w:pPr>
          </w:p>
        </w:tc>
        <w:tc>
          <w:tcPr>
            <w:tcW w:w="907" w:type="dxa"/>
          </w:tcPr>
          <w:p w:rsidR="00971E7E" w:rsidRDefault="00971E7E">
            <w:pPr>
              <w:pStyle w:val="ConsPlusNormal"/>
              <w:jc w:val="center"/>
            </w:pPr>
            <w:r>
              <w:t>+</w:t>
            </w:r>
          </w:p>
        </w:tc>
        <w:tc>
          <w:tcPr>
            <w:tcW w:w="907" w:type="dxa"/>
          </w:tcPr>
          <w:p w:rsidR="00971E7E" w:rsidRDefault="00971E7E">
            <w:pPr>
              <w:pStyle w:val="ConsPlusNormal"/>
            </w:pPr>
          </w:p>
        </w:tc>
      </w:tr>
      <w:tr w:rsidR="00971E7E">
        <w:tc>
          <w:tcPr>
            <w:tcW w:w="2896" w:type="dxa"/>
            <w:vMerge w:val="restart"/>
          </w:tcPr>
          <w:p w:rsidR="00971E7E" w:rsidRDefault="00971E7E">
            <w:pPr>
              <w:pStyle w:val="ConsPlusNormal"/>
            </w:pPr>
            <w:r>
              <w:t>Лодейнопольский МР</w:t>
            </w:r>
          </w:p>
        </w:tc>
        <w:tc>
          <w:tcPr>
            <w:tcW w:w="840" w:type="dxa"/>
          </w:tcPr>
          <w:p w:rsidR="00971E7E" w:rsidRDefault="00971E7E">
            <w:pPr>
              <w:pStyle w:val="ConsPlusNormal"/>
            </w:pPr>
            <w:r>
              <w:t>ГП</w:t>
            </w:r>
          </w:p>
        </w:tc>
        <w:tc>
          <w:tcPr>
            <w:tcW w:w="2608" w:type="dxa"/>
          </w:tcPr>
          <w:p w:rsidR="00971E7E" w:rsidRDefault="00971E7E">
            <w:pPr>
              <w:pStyle w:val="ConsPlusNormal"/>
            </w:pPr>
            <w:r>
              <w:t>Лодейнопольское</w:t>
            </w:r>
          </w:p>
        </w:tc>
        <w:tc>
          <w:tcPr>
            <w:tcW w:w="907" w:type="dxa"/>
          </w:tcPr>
          <w:p w:rsidR="00971E7E" w:rsidRDefault="00971E7E">
            <w:pPr>
              <w:pStyle w:val="ConsPlusNormal"/>
            </w:pPr>
          </w:p>
        </w:tc>
        <w:tc>
          <w:tcPr>
            <w:tcW w:w="907" w:type="dxa"/>
          </w:tcPr>
          <w:p w:rsidR="00971E7E" w:rsidRDefault="00971E7E">
            <w:pPr>
              <w:pStyle w:val="ConsPlusNormal"/>
              <w:jc w:val="center"/>
            </w:pPr>
            <w:r>
              <w:t>+</w:t>
            </w:r>
          </w:p>
        </w:tc>
        <w:tc>
          <w:tcPr>
            <w:tcW w:w="907" w:type="dxa"/>
          </w:tcPr>
          <w:p w:rsidR="00971E7E" w:rsidRDefault="00971E7E">
            <w:pPr>
              <w:pStyle w:val="ConsPlusNormal"/>
            </w:pPr>
          </w:p>
        </w:tc>
      </w:tr>
      <w:tr w:rsidR="00971E7E">
        <w:tc>
          <w:tcPr>
            <w:tcW w:w="2896" w:type="dxa"/>
            <w:vMerge/>
          </w:tcPr>
          <w:p w:rsidR="00971E7E" w:rsidRDefault="00971E7E">
            <w:pPr>
              <w:pStyle w:val="ConsPlusNormal"/>
            </w:pPr>
          </w:p>
        </w:tc>
        <w:tc>
          <w:tcPr>
            <w:tcW w:w="840" w:type="dxa"/>
          </w:tcPr>
          <w:p w:rsidR="00971E7E" w:rsidRDefault="00971E7E">
            <w:pPr>
              <w:pStyle w:val="ConsPlusNormal"/>
            </w:pPr>
            <w:r>
              <w:t>ГП</w:t>
            </w:r>
          </w:p>
        </w:tc>
        <w:tc>
          <w:tcPr>
            <w:tcW w:w="2608" w:type="dxa"/>
          </w:tcPr>
          <w:p w:rsidR="00971E7E" w:rsidRDefault="00971E7E">
            <w:pPr>
              <w:pStyle w:val="ConsPlusNormal"/>
            </w:pPr>
            <w:r>
              <w:t>Свирьстройское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val="restart"/>
            <w:tcBorders>
              <w:bottom w:val="nil"/>
            </w:tcBorders>
          </w:tcPr>
          <w:p w:rsidR="00971E7E" w:rsidRDefault="00971E7E">
            <w:pPr>
              <w:pStyle w:val="ConsPlusNormal"/>
            </w:pPr>
            <w:r>
              <w:t>Ломоносовский МР &lt;*&gt;</w:t>
            </w:r>
          </w:p>
        </w:tc>
        <w:tc>
          <w:tcPr>
            <w:tcW w:w="840" w:type="dxa"/>
          </w:tcPr>
          <w:p w:rsidR="00971E7E" w:rsidRDefault="00971E7E">
            <w:pPr>
              <w:pStyle w:val="ConsPlusNormal"/>
            </w:pPr>
            <w:r>
              <w:t>ГП</w:t>
            </w:r>
          </w:p>
        </w:tc>
        <w:tc>
          <w:tcPr>
            <w:tcW w:w="2608" w:type="dxa"/>
          </w:tcPr>
          <w:p w:rsidR="00971E7E" w:rsidRDefault="00971E7E">
            <w:pPr>
              <w:pStyle w:val="ConsPlusNormal"/>
            </w:pPr>
            <w:r>
              <w:t>Аннинское</w:t>
            </w:r>
          </w:p>
        </w:tc>
        <w:tc>
          <w:tcPr>
            <w:tcW w:w="907" w:type="dxa"/>
          </w:tcPr>
          <w:p w:rsidR="00971E7E" w:rsidRDefault="00971E7E">
            <w:pPr>
              <w:pStyle w:val="ConsPlusNormal"/>
              <w:jc w:val="center"/>
            </w:pPr>
            <w:r>
              <w:t>+</w:t>
            </w:r>
          </w:p>
        </w:tc>
        <w:tc>
          <w:tcPr>
            <w:tcW w:w="907" w:type="dxa"/>
          </w:tcPr>
          <w:p w:rsidR="00971E7E" w:rsidRDefault="00971E7E">
            <w:pPr>
              <w:pStyle w:val="ConsPlusNormal"/>
            </w:pPr>
          </w:p>
        </w:tc>
        <w:tc>
          <w:tcPr>
            <w:tcW w:w="907" w:type="dxa"/>
          </w:tcPr>
          <w:p w:rsidR="00971E7E" w:rsidRDefault="00971E7E">
            <w:pPr>
              <w:pStyle w:val="ConsPlusNormal"/>
            </w:pPr>
          </w:p>
        </w:tc>
      </w:tr>
      <w:tr w:rsidR="00971E7E">
        <w:tc>
          <w:tcPr>
            <w:tcW w:w="2896" w:type="dxa"/>
            <w:vMerge/>
            <w:tcBorders>
              <w:bottom w:val="nil"/>
            </w:tcBorders>
          </w:tcPr>
          <w:p w:rsidR="00971E7E" w:rsidRDefault="00971E7E">
            <w:pPr>
              <w:pStyle w:val="ConsPlusNormal"/>
            </w:pPr>
          </w:p>
        </w:tc>
        <w:tc>
          <w:tcPr>
            <w:tcW w:w="840" w:type="dxa"/>
          </w:tcPr>
          <w:p w:rsidR="00971E7E" w:rsidRDefault="00971E7E">
            <w:pPr>
              <w:pStyle w:val="ConsPlusNormal"/>
            </w:pPr>
            <w:r>
              <w:t>ГП</w:t>
            </w:r>
          </w:p>
        </w:tc>
        <w:tc>
          <w:tcPr>
            <w:tcW w:w="2608" w:type="dxa"/>
          </w:tcPr>
          <w:p w:rsidR="00971E7E" w:rsidRDefault="00971E7E">
            <w:pPr>
              <w:pStyle w:val="ConsPlusNormal"/>
            </w:pPr>
            <w:r>
              <w:t>Большеижорское</w:t>
            </w:r>
          </w:p>
        </w:tc>
        <w:tc>
          <w:tcPr>
            <w:tcW w:w="907" w:type="dxa"/>
          </w:tcPr>
          <w:p w:rsidR="00971E7E" w:rsidRDefault="00971E7E">
            <w:pPr>
              <w:pStyle w:val="ConsPlusNormal"/>
            </w:pPr>
          </w:p>
        </w:tc>
        <w:tc>
          <w:tcPr>
            <w:tcW w:w="907" w:type="dxa"/>
          </w:tcPr>
          <w:p w:rsidR="00971E7E" w:rsidRDefault="00971E7E">
            <w:pPr>
              <w:pStyle w:val="ConsPlusNormal"/>
              <w:jc w:val="center"/>
            </w:pPr>
            <w:r>
              <w:t>+</w:t>
            </w:r>
          </w:p>
        </w:tc>
        <w:tc>
          <w:tcPr>
            <w:tcW w:w="907" w:type="dxa"/>
          </w:tcPr>
          <w:p w:rsidR="00971E7E" w:rsidRDefault="00971E7E">
            <w:pPr>
              <w:pStyle w:val="ConsPlusNormal"/>
            </w:pPr>
          </w:p>
        </w:tc>
      </w:tr>
      <w:tr w:rsidR="00971E7E">
        <w:tc>
          <w:tcPr>
            <w:tcW w:w="2896" w:type="dxa"/>
            <w:vMerge/>
            <w:tcBorders>
              <w:bottom w:val="nil"/>
            </w:tcBorders>
          </w:tcPr>
          <w:p w:rsidR="00971E7E" w:rsidRDefault="00971E7E">
            <w:pPr>
              <w:pStyle w:val="ConsPlusNormal"/>
            </w:pPr>
          </w:p>
        </w:tc>
        <w:tc>
          <w:tcPr>
            <w:tcW w:w="840" w:type="dxa"/>
          </w:tcPr>
          <w:p w:rsidR="00971E7E" w:rsidRDefault="00971E7E">
            <w:pPr>
              <w:pStyle w:val="ConsPlusNormal"/>
            </w:pPr>
            <w:r>
              <w:t>ГП</w:t>
            </w:r>
          </w:p>
        </w:tc>
        <w:tc>
          <w:tcPr>
            <w:tcW w:w="2608" w:type="dxa"/>
          </w:tcPr>
          <w:p w:rsidR="00971E7E" w:rsidRDefault="00971E7E">
            <w:pPr>
              <w:pStyle w:val="ConsPlusNormal"/>
            </w:pPr>
            <w:r>
              <w:t>Виллозское</w:t>
            </w:r>
          </w:p>
        </w:tc>
        <w:tc>
          <w:tcPr>
            <w:tcW w:w="907" w:type="dxa"/>
          </w:tcPr>
          <w:p w:rsidR="00971E7E" w:rsidRDefault="00971E7E">
            <w:pPr>
              <w:pStyle w:val="ConsPlusNormal"/>
              <w:jc w:val="center"/>
            </w:pPr>
            <w:r>
              <w:t>+</w:t>
            </w:r>
          </w:p>
        </w:tc>
        <w:tc>
          <w:tcPr>
            <w:tcW w:w="907" w:type="dxa"/>
          </w:tcPr>
          <w:p w:rsidR="00971E7E" w:rsidRDefault="00971E7E">
            <w:pPr>
              <w:pStyle w:val="ConsPlusNormal"/>
            </w:pPr>
          </w:p>
        </w:tc>
        <w:tc>
          <w:tcPr>
            <w:tcW w:w="907" w:type="dxa"/>
          </w:tcPr>
          <w:p w:rsidR="00971E7E" w:rsidRDefault="00971E7E">
            <w:pPr>
              <w:pStyle w:val="ConsPlusNormal"/>
            </w:pPr>
          </w:p>
        </w:tc>
      </w:tr>
      <w:tr w:rsidR="00971E7E">
        <w:tblPrEx>
          <w:tblBorders>
            <w:insideH w:val="nil"/>
          </w:tblBorders>
        </w:tblPrEx>
        <w:tc>
          <w:tcPr>
            <w:tcW w:w="2896" w:type="dxa"/>
            <w:vMerge/>
            <w:tcBorders>
              <w:bottom w:val="nil"/>
            </w:tcBorders>
          </w:tcPr>
          <w:p w:rsidR="00971E7E" w:rsidRDefault="00971E7E">
            <w:pPr>
              <w:pStyle w:val="ConsPlusNormal"/>
            </w:pPr>
          </w:p>
        </w:tc>
        <w:tc>
          <w:tcPr>
            <w:tcW w:w="840" w:type="dxa"/>
            <w:tcBorders>
              <w:bottom w:val="nil"/>
            </w:tcBorders>
          </w:tcPr>
          <w:p w:rsidR="00971E7E" w:rsidRDefault="00971E7E">
            <w:pPr>
              <w:pStyle w:val="ConsPlusNormal"/>
            </w:pPr>
            <w:r>
              <w:t>ГП</w:t>
            </w:r>
          </w:p>
        </w:tc>
        <w:tc>
          <w:tcPr>
            <w:tcW w:w="2608" w:type="dxa"/>
            <w:tcBorders>
              <w:bottom w:val="nil"/>
            </w:tcBorders>
          </w:tcPr>
          <w:p w:rsidR="00971E7E" w:rsidRDefault="00971E7E">
            <w:pPr>
              <w:pStyle w:val="ConsPlusNormal"/>
            </w:pPr>
            <w:r>
              <w:t>Лебяженское</w:t>
            </w:r>
          </w:p>
        </w:tc>
        <w:tc>
          <w:tcPr>
            <w:tcW w:w="907" w:type="dxa"/>
            <w:tcBorders>
              <w:bottom w:val="nil"/>
            </w:tcBorders>
          </w:tcPr>
          <w:p w:rsidR="00971E7E" w:rsidRDefault="00971E7E">
            <w:pPr>
              <w:pStyle w:val="ConsPlusNormal"/>
            </w:pPr>
          </w:p>
        </w:tc>
        <w:tc>
          <w:tcPr>
            <w:tcW w:w="907" w:type="dxa"/>
            <w:tcBorders>
              <w:bottom w:val="nil"/>
            </w:tcBorders>
          </w:tcPr>
          <w:p w:rsidR="00971E7E" w:rsidRDefault="00971E7E">
            <w:pPr>
              <w:pStyle w:val="ConsPlusNormal"/>
              <w:jc w:val="center"/>
            </w:pPr>
            <w:r>
              <w:t>+</w:t>
            </w:r>
          </w:p>
        </w:tc>
        <w:tc>
          <w:tcPr>
            <w:tcW w:w="907" w:type="dxa"/>
            <w:tcBorders>
              <w:bottom w:val="nil"/>
            </w:tcBorders>
          </w:tcPr>
          <w:p w:rsidR="00971E7E" w:rsidRDefault="00971E7E">
            <w:pPr>
              <w:pStyle w:val="ConsPlusNormal"/>
            </w:pPr>
          </w:p>
        </w:tc>
      </w:tr>
      <w:tr w:rsidR="00971E7E">
        <w:tblPrEx>
          <w:tblBorders>
            <w:insideH w:val="nil"/>
          </w:tblBorders>
        </w:tblPrEx>
        <w:tc>
          <w:tcPr>
            <w:tcW w:w="9065" w:type="dxa"/>
            <w:gridSpan w:val="6"/>
            <w:tcBorders>
              <w:top w:val="nil"/>
            </w:tcBorders>
          </w:tcPr>
          <w:p w:rsidR="00971E7E" w:rsidRDefault="00971E7E">
            <w:pPr>
              <w:pStyle w:val="ConsPlusNormal"/>
              <w:jc w:val="both"/>
            </w:pPr>
            <w:r>
              <w:t xml:space="preserve">(в ред. </w:t>
            </w:r>
            <w:hyperlink r:id="rId161">
              <w:r>
                <w:rPr>
                  <w:color w:val="0000FF"/>
                </w:rPr>
                <w:t>Постановления</w:t>
              </w:r>
            </w:hyperlink>
            <w:r>
              <w:t xml:space="preserve"> Правительства Ленинградской области от 28.02.2022 N 119)</w:t>
            </w:r>
          </w:p>
        </w:tc>
      </w:tr>
      <w:tr w:rsidR="00971E7E">
        <w:tc>
          <w:tcPr>
            <w:tcW w:w="2896" w:type="dxa"/>
            <w:vMerge w:val="restart"/>
          </w:tcPr>
          <w:p w:rsidR="00971E7E" w:rsidRDefault="00971E7E">
            <w:pPr>
              <w:pStyle w:val="ConsPlusNormal"/>
            </w:pPr>
            <w:r>
              <w:t>Лужский МР</w:t>
            </w:r>
          </w:p>
        </w:tc>
        <w:tc>
          <w:tcPr>
            <w:tcW w:w="840" w:type="dxa"/>
          </w:tcPr>
          <w:p w:rsidR="00971E7E" w:rsidRDefault="00971E7E">
            <w:pPr>
              <w:pStyle w:val="ConsPlusNormal"/>
            </w:pPr>
            <w:r>
              <w:t>ГП</w:t>
            </w:r>
          </w:p>
        </w:tc>
        <w:tc>
          <w:tcPr>
            <w:tcW w:w="2608" w:type="dxa"/>
          </w:tcPr>
          <w:p w:rsidR="00971E7E" w:rsidRDefault="00971E7E">
            <w:pPr>
              <w:pStyle w:val="ConsPlusNormal"/>
            </w:pPr>
            <w:r>
              <w:t>Лужское</w:t>
            </w:r>
          </w:p>
        </w:tc>
        <w:tc>
          <w:tcPr>
            <w:tcW w:w="907" w:type="dxa"/>
          </w:tcPr>
          <w:p w:rsidR="00971E7E" w:rsidRDefault="00971E7E">
            <w:pPr>
              <w:pStyle w:val="ConsPlusNormal"/>
            </w:pPr>
          </w:p>
        </w:tc>
        <w:tc>
          <w:tcPr>
            <w:tcW w:w="907" w:type="dxa"/>
          </w:tcPr>
          <w:p w:rsidR="00971E7E" w:rsidRDefault="00971E7E">
            <w:pPr>
              <w:pStyle w:val="ConsPlusNormal"/>
              <w:jc w:val="center"/>
            </w:pPr>
            <w:r>
              <w:t>+</w:t>
            </w:r>
          </w:p>
        </w:tc>
        <w:tc>
          <w:tcPr>
            <w:tcW w:w="907" w:type="dxa"/>
          </w:tcPr>
          <w:p w:rsidR="00971E7E" w:rsidRDefault="00971E7E">
            <w:pPr>
              <w:pStyle w:val="ConsPlusNormal"/>
            </w:pPr>
          </w:p>
        </w:tc>
      </w:tr>
      <w:tr w:rsidR="00971E7E">
        <w:tc>
          <w:tcPr>
            <w:tcW w:w="2896" w:type="dxa"/>
            <w:vMerge/>
          </w:tcPr>
          <w:p w:rsidR="00971E7E" w:rsidRDefault="00971E7E">
            <w:pPr>
              <w:pStyle w:val="ConsPlusNormal"/>
            </w:pPr>
          </w:p>
        </w:tc>
        <w:tc>
          <w:tcPr>
            <w:tcW w:w="840" w:type="dxa"/>
          </w:tcPr>
          <w:p w:rsidR="00971E7E" w:rsidRDefault="00971E7E">
            <w:pPr>
              <w:pStyle w:val="ConsPlusNormal"/>
            </w:pPr>
            <w:r>
              <w:t>ГП</w:t>
            </w:r>
          </w:p>
        </w:tc>
        <w:tc>
          <w:tcPr>
            <w:tcW w:w="2608" w:type="dxa"/>
          </w:tcPr>
          <w:p w:rsidR="00971E7E" w:rsidRDefault="00971E7E">
            <w:pPr>
              <w:pStyle w:val="ConsPlusNormal"/>
            </w:pPr>
            <w:r>
              <w:t>Толмачевское</w:t>
            </w:r>
          </w:p>
        </w:tc>
        <w:tc>
          <w:tcPr>
            <w:tcW w:w="907" w:type="dxa"/>
          </w:tcPr>
          <w:p w:rsidR="00971E7E" w:rsidRDefault="00971E7E">
            <w:pPr>
              <w:pStyle w:val="ConsPlusNormal"/>
            </w:pPr>
          </w:p>
        </w:tc>
        <w:tc>
          <w:tcPr>
            <w:tcW w:w="907" w:type="dxa"/>
          </w:tcPr>
          <w:p w:rsidR="00971E7E" w:rsidRDefault="00971E7E">
            <w:pPr>
              <w:pStyle w:val="ConsPlusNormal"/>
              <w:jc w:val="center"/>
            </w:pPr>
            <w:r>
              <w:t>+</w:t>
            </w:r>
          </w:p>
        </w:tc>
        <w:tc>
          <w:tcPr>
            <w:tcW w:w="907" w:type="dxa"/>
          </w:tcPr>
          <w:p w:rsidR="00971E7E" w:rsidRDefault="00971E7E">
            <w:pPr>
              <w:pStyle w:val="ConsPlusNormal"/>
            </w:pPr>
          </w:p>
        </w:tc>
      </w:tr>
      <w:tr w:rsidR="00971E7E">
        <w:tc>
          <w:tcPr>
            <w:tcW w:w="2896" w:type="dxa"/>
            <w:vMerge w:val="restart"/>
          </w:tcPr>
          <w:p w:rsidR="00971E7E" w:rsidRDefault="00971E7E">
            <w:pPr>
              <w:pStyle w:val="ConsPlusNormal"/>
            </w:pPr>
            <w:r>
              <w:t>Подпорожский МР</w:t>
            </w:r>
          </w:p>
        </w:tc>
        <w:tc>
          <w:tcPr>
            <w:tcW w:w="840" w:type="dxa"/>
          </w:tcPr>
          <w:p w:rsidR="00971E7E" w:rsidRDefault="00971E7E">
            <w:pPr>
              <w:pStyle w:val="ConsPlusNormal"/>
            </w:pPr>
            <w:r>
              <w:t>ГП</w:t>
            </w:r>
          </w:p>
        </w:tc>
        <w:tc>
          <w:tcPr>
            <w:tcW w:w="2608" w:type="dxa"/>
          </w:tcPr>
          <w:p w:rsidR="00971E7E" w:rsidRDefault="00971E7E">
            <w:pPr>
              <w:pStyle w:val="ConsPlusNormal"/>
            </w:pPr>
            <w:r>
              <w:t>Важинское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tcPr>
          <w:p w:rsidR="00971E7E" w:rsidRDefault="00971E7E">
            <w:pPr>
              <w:pStyle w:val="ConsPlusNormal"/>
            </w:pPr>
          </w:p>
        </w:tc>
        <w:tc>
          <w:tcPr>
            <w:tcW w:w="840" w:type="dxa"/>
          </w:tcPr>
          <w:p w:rsidR="00971E7E" w:rsidRDefault="00971E7E">
            <w:pPr>
              <w:pStyle w:val="ConsPlusNormal"/>
            </w:pPr>
            <w:r>
              <w:t>ГП</w:t>
            </w:r>
          </w:p>
        </w:tc>
        <w:tc>
          <w:tcPr>
            <w:tcW w:w="2608" w:type="dxa"/>
          </w:tcPr>
          <w:p w:rsidR="00971E7E" w:rsidRDefault="00971E7E">
            <w:pPr>
              <w:pStyle w:val="ConsPlusNormal"/>
            </w:pPr>
            <w:r>
              <w:t>Вознесенское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tcPr>
          <w:p w:rsidR="00971E7E" w:rsidRDefault="00971E7E">
            <w:pPr>
              <w:pStyle w:val="ConsPlusNormal"/>
            </w:pPr>
          </w:p>
        </w:tc>
        <w:tc>
          <w:tcPr>
            <w:tcW w:w="840" w:type="dxa"/>
          </w:tcPr>
          <w:p w:rsidR="00971E7E" w:rsidRDefault="00971E7E">
            <w:pPr>
              <w:pStyle w:val="ConsPlusNormal"/>
            </w:pPr>
            <w:r>
              <w:t>ГП</w:t>
            </w:r>
          </w:p>
        </w:tc>
        <w:tc>
          <w:tcPr>
            <w:tcW w:w="2608" w:type="dxa"/>
          </w:tcPr>
          <w:p w:rsidR="00971E7E" w:rsidRDefault="00971E7E">
            <w:pPr>
              <w:pStyle w:val="ConsPlusNormal"/>
            </w:pPr>
            <w:r>
              <w:t>Никольское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tcPr>
          <w:p w:rsidR="00971E7E" w:rsidRDefault="00971E7E">
            <w:pPr>
              <w:pStyle w:val="ConsPlusNormal"/>
            </w:pPr>
          </w:p>
        </w:tc>
        <w:tc>
          <w:tcPr>
            <w:tcW w:w="840" w:type="dxa"/>
          </w:tcPr>
          <w:p w:rsidR="00971E7E" w:rsidRDefault="00971E7E">
            <w:pPr>
              <w:pStyle w:val="ConsPlusNormal"/>
            </w:pPr>
            <w:r>
              <w:t>ГП</w:t>
            </w:r>
          </w:p>
        </w:tc>
        <w:tc>
          <w:tcPr>
            <w:tcW w:w="2608" w:type="dxa"/>
          </w:tcPr>
          <w:p w:rsidR="00971E7E" w:rsidRDefault="00971E7E">
            <w:pPr>
              <w:pStyle w:val="ConsPlusNormal"/>
            </w:pPr>
            <w:r>
              <w:t>Подпорожское</w:t>
            </w:r>
          </w:p>
        </w:tc>
        <w:tc>
          <w:tcPr>
            <w:tcW w:w="907" w:type="dxa"/>
          </w:tcPr>
          <w:p w:rsidR="00971E7E" w:rsidRDefault="00971E7E">
            <w:pPr>
              <w:pStyle w:val="ConsPlusNormal"/>
            </w:pPr>
          </w:p>
        </w:tc>
        <w:tc>
          <w:tcPr>
            <w:tcW w:w="907" w:type="dxa"/>
          </w:tcPr>
          <w:p w:rsidR="00971E7E" w:rsidRDefault="00971E7E">
            <w:pPr>
              <w:pStyle w:val="ConsPlusNormal"/>
              <w:jc w:val="center"/>
            </w:pPr>
            <w:r>
              <w:t>+</w:t>
            </w:r>
          </w:p>
        </w:tc>
        <w:tc>
          <w:tcPr>
            <w:tcW w:w="907" w:type="dxa"/>
          </w:tcPr>
          <w:p w:rsidR="00971E7E" w:rsidRDefault="00971E7E">
            <w:pPr>
              <w:pStyle w:val="ConsPlusNormal"/>
            </w:pPr>
          </w:p>
        </w:tc>
      </w:tr>
      <w:tr w:rsidR="00971E7E">
        <w:tc>
          <w:tcPr>
            <w:tcW w:w="2896" w:type="dxa"/>
            <w:vMerge w:val="restart"/>
          </w:tcPr>
          <w:p w:rsidR="00971E7E" w:rsidRDefault="00971E7E">
            <w:pPr>
              <w:pStyle w:val="ConsPlusNormal"/>
            </w:pPr>
            <w:r>
              <w:t>Приозерский МР</w:t>
            </w:r>
          </w:p>
        </w:tc>
        <w:tc>
          <w:tcPr>
            <w:tcW w:w="840" w:type="dxa"/>
          </w:tcPr>
          <w:p w:rsidR="00971E7E" w:rsidRDefault="00971E7E">
            <w:pPr>
              <w:pStyle w:val="ConsPlusNormal"/>
            </w:pPr>
            <w:r>
              <w:t>ГП</w:t>
            </w:r>
          </w:p>
        </w:tc>
        <w:tc>
          <w:tcPr>
            <w:tcW w:w="2608" w:type="dxa"/>
          </w:tcPr>
          <w:p w:rsidR="00971E7E" w:rsidRDefault="00971E7E">
            <w:pPr>
              <w:pStyle w:val="ConsPlusNormal"/>
            </w:pPr>
            <w:r>
              <w:t>Кузнечнинское</w:t>
            </w:r>
          </w:p>
        </w:tc>
        <w:tc>
          <w:tcPr>
            <w:tcW w:w="907" w:type="dxa"/>
          </w:tcPr>
          <w:p w:rsidR="00971E7E" w:rsidRDefault="00971E7E">
            <w:pPr>
              <w:pStyle w:val="ConsPlusNormal"/>
            </w:pPr>
          </w:p>
        </w:tc>
        <w:tc>
          <w:tcPr>
            <w:tcW w:w="907" w:type="dxa"/>
          </w:tcPr>
          <w:p w:rsidR="00971E7E" w:rsidRDefault="00971E7E">
            <w:pPr>
              <w:pStyle w:val="ConsPlusNormal"/>
              <w:jc w:val="center"/>
            </w:pPr>
            <w:r>
              <w:t>+</w:t>
            </w:r>
          </w:p>
        </w:tc>
        <w:tc>
          <w:tcPr>
            <w:tcW w:w="907" w:type="dxa"/>
          </w:tcPr>
          <w:p w:rsidR="00971E7E" w:rsidRDefault="00971E7E">
            <w:pPr>
              <w:pStyle w:val="ConsPlusNormal"/>
            </w:pPr>
          </w:p>
        </w:tc>
      </w:tr>
      <w:tr w:rsidR="00971E7E">
        <w:tc>
          <w:tcPr>
            <w:tcW w:w="2896" w:type="dxa"/>
            <w:vMerge/>
          </w:tcPr>
          <w:p w:rsidR="00971E7E" w:rsidRDefault="00971E7E">
            <w:pPr>
              <w:pStyle w:val="ConsPlusNormal"/>
            </w:pPr>
          </w:p>
        </w:tc>
        <w:tc>
          <w:tcPr>
            <w:tcW w:w="840" w:type="dxa"/>
          </w:tcPr>
          <w:p w:rsidR="00971E7E" w:rsidRDefault="00971E7E">
            <w:pPr>
              <w:pStyle w:val="ConsPlusNormal"/>
            </w:pPr>
            <w:r>
              <w:t>ГП</w:t>
            </w:r>
          </w:p>
        </w:tc>
        <w:tc>
          <w:tcPr>
            <w:tcW w:w="2608" w:type="dxa"/>
          </w:tcPr>
          <w:p w:rsidR="00971E7E" w:rsidRDefault="00971E7E">
            <w:pPr>
              <w:pStyle w:val="ConsPlusNormal"/>
            </w:pPr>
            <w:r>
              <w:t>Приозерское</w:t>
            </w:r>
          </w:p>
        </w:tc>
        <w:tc>
          <w:tcPr>
            <w:tcW w:w="907" w:type="dxa"/>
          </w:tcPr>
          <w:p w:rsidR="00971E7E" w:rsidRDefault="00971E7E">
            <w:pPr>
              <w:pStyle w:val="ConsPlusNormal"/>
            </w:pPr>
          </w:p>
        </w:tc>
        <w:tc>
          <w:tcPr>
            <w:tcW w:w="907" w:type="dxa"/>
          </w:tcPr>
          <w:p w:rsidR="00971E7E" w:rsidRDefault="00971E7E">
            <w:pPr>
              <w:pStyle w:val="ConsPlusNormal"/>
              <w:jc w:val="center"/>
            </w:pPr>
            <w:r>
              <w:t>+</w:t>
            </w:r>
          </w:p>
        </w:tc>
        <w:tc>
          <w:tcPr>
            <w:tcW w:w="907" w:type="dxa"/>
          </w:tcPr>
          <w:p w:rsidR="00971E7E" w:rsidRDefault="00971E7E">
            <w:pPr>
              <w:pStyle w:val="ConsPlusNormal"/>
            </w:pPr>
          </w:p>
        </w:tc>
      </w:tr>
      <w:tr w:rsidR="00971E7E">
        <w:tc>
          <w:tcPr>
            <w:tcW w:w="2896" w:type="dxa"/>
          </w:tcPr>
          <w:p w:rsidR="00971E7E" w:rsidRDefault="00971E7E">
            <w:pPr>
              <w:pStyle w:val="ConsPlusNormal"/>
            </w:pPr>
            <w:r>
              <w:t>Сланцевский МР</w:t>
            </w:r>
          </w:p>
        </w:tc>
        <w:tc>
          <w:tcPr>
            <w:tcW w:w="840" w:type="dxa"/>
          </w:tcPr>
          <w:p w:rsidR="00971E7E" w:rsidRDefault="00971E7E">
            <w:pPr>
              <w:pStyle w:val="ConsPlusNormal"/>
            </w:pPr>
            <w:r>
              <w:t>ГП</w:t>
            </w:r>
          </w:p>
        </w:tc>
        <w:tc>
          <w:tcPr>
            <w:tcW w:w="2608" w:type="dxa"/>
          </w:tcPr>
          <w:p w:rsidR="00971E7E" w:rsidRDefault="00971E7E">
            <w:pPr>
              <w:pStyle w:val="ConsPlusNormal"/>
            </w:pPr>
            <w:r>
              <w:t>Сланцевское</w:t>
            </w:r>
          </w:p>
        </w:tc>
        <w:tc>
          <w:tcPr>
            <w:tcW w:w="907" w:type="dxa"/>
          </w:tcPr>
          <w:p w:rsidR="00971E7E" w:rsidRDefault="00971E7E">
            <w:pPr>
              <w:pStyle w:val="ConsPlusNormal"/>
            </w:pPr>
          </w:p>
        </w:tc>
        <w:tc>
          <w:tcPr>
            <w:tcW w:w="907" w:type="dxa"/>
          </w:tcPr>
          <w:p w:rsidR="00971E7E" w:rsidRDefault="00971E7E">
            <w:pPr>
              <w:pStyle w:val="ConsPlusNormal"/>
              <w:jc w:val="center"/>
            </w:pPr>
            <w:r>
              <w:t>+</w:t>
            </w:r>
          </w:p>
        </w:tc>
        <w:tc>
          <w:tcPr>
            <w:tcW w:w="907" w:type="dxa"/>
          </w:tcPr>
          <w:p w:rsidR="00971E7E" w:rsidRDefault="00971E7E">
            <w:pPr>
              <w:pStyle w:val="ConsPlusNormal"/>
            </w:pPr>
          </w:p>
        </w:tc>
      </w:tr>
      <w:tr w:rsidR="00971E7E">
        <w:tc>
          <w:tcPr>
            <w:tcW w:w="2896" w:type="dxa"/>
          </w:tcPr>
          <w:p w:rsidR="00971E7E" w:rsidRDefault="00971E7E">
            <w:pPr>
              <w:pStyle w:val="ConsPlusNormal"/>
            </w:pPr>
            <w:r>
              <w:t>Тихвинский МР</w:t>
            </w:r>
          </w:p>
        </w:tc>
        <w:tc>
          <w:tcPr>
            <w:tcW w:w="840" w:type="dxa"/>
          </w:tcPr>
          <w:p w:rsidR="00971E7E" w:rsidRDefault="00971E7E">
            <w:pPr>
              <w:pStyle w:val="ConsPlusNormal"/>
            </w:pPr>
            <w:r>
              <w:t>ГП</w:t>
            </w:r>
          </w:p>
        </w:tc>
        <w:tc>
          <w:tcPr>
            <w:tcW w:w="2608" w:type="dxa"/>
          </w:tcPr>
          <w:p w:rsidR="00971E7E" w:rsidRDefault="00971E7E">
            <w:pPr>
              <w:pStyle w:val="ConsPlusNormal"/>
            </w:pPr>
            <w:r>
              <w:t>Тихвинское</w:t>
            </w:r>
          </w:p>
        </w:tc>
        <w:tc>
          <w:tcPr>
            <w:tcW w:w="907" w:type="dxa"/>
          </w:tcPr>
          <w:p w:rsidR="00971E7E" w:rsidRDefault="00971E7E">
            <w:pPr>
              <w:pStyle w:val="ConsPlusNormal"/>
            </w:pPr>
          </w:p>
        </w:tc>
        <w:tc>
          <w:tcPr>
            <w:tcW w:w="907" w:type="dxa"/>
          </w:tcPr>
          <w:p w:rsidR="00971E7E" w:rsidRDefault="00971E7E">
            <w:pPr>
              <w:pStyle w:val="ConsPlusNormal"/>
              <w:jc w:val="center"/>
            </w:pPr>
            <w:r>
              <w:t>+</w:t>
            </w:r>
          </w:p>
        </w:tc>
        <w:tc>
          <w:tcPr>
            <w:tcW w:w="907" w:type="dxa"/>
          </w:tcPr>
          <w:p w:rsidR="00971E7E" w:rsidRDefault="00971E7E">
            <w:pPr>
              <w:pStyle w:val="ConsPlusNormal"/>
            </w:pPr>
          </w:p>
        </w:tc>
      </w:tr>
      <w:tr w:rsidR="00971E7E">
        <w:tc>
          <w:tcPr>
            <w:tcW w:w="2896" w:type="dxa"/>
            <w:vMerge w:val="restart"/>
          </w:tcPr>
          <w:p w:rsidR="00971E7E" w:rsidRDefault="00971E7E">
            <w:pPr>
              <w:pStyle w:val="ConsPlusNormal"/>
            </w:pPr>
            <w:r>
              <w:t>Тосненский МР</w:t>
            </w:r>
          </w:p>
        </w:tc>
        <w:tc>
          <w:tcPr>
            <w:tcW w:w="840" w:type="dxa"/>
          </w:tcPr>
          <w:p w:rsidR="00971E7E" w:rsidRDefault="00971E7E">
            <w:pPr>
              <w:pStyle w:val="ConsPlusNormal"/>
            </w:pPr>
            <w:r>
              <w:t>ГП</w:t>
            </w:r>
          </w:p>
        </w:tc>
        <w:tc>
          <w:tcPr>
            <w:tcW w:w="2608" w:type="dxa"/>
          </w:tcPr>
          <w:p w:rsidR="00971E7E" w:rsidRDefault="00971E7E">
            <w:pPr>
              <w:pStyle w:val="ConsPlusNormal"/>
            </w:pPr>
            <w:r>
              <w:t>Красноборское</w:t>
            </w:r>
          </w:p>
        </w:tc>
        <w:tc>
          <w:tcPr>
            <w:tcW w:w="907" w:type="dxa"/>
          </w:tcPr>
          <w:p w:rsidR="00971E7E" w:rsidRDefault="00971E7E">
            <w:pPr>
              <w:pStyle w:val="ConsPlusNormal"/>
            </w:pPr>
          </w:p>
        </w:tc>
        <w:tc>
          <w:tcPr>
            <w:tcW w:w="907" w:type="dxa"/>
          </w:tcPr>
          <w:p w:rsidR="00971E7E" w:rsidRDefault="00971E7E">
            <w:pPr>
              <w:pStyle w:val="ConsPlusNormal"/>
              <w:jc w:val="center"/>
            </w:pPr>
            <w:r>
              <w:t>+</w:t>
            </w:r>
          </w:p>
        </w:tc>
        <w:tc>
          <w:tcPr>
            <w:tcW w:w="907" w:type="dxa"/>
          </w:tcPr>
          <w:p w:rsidR="00971E7E" w:rsidRDefault="00971E7E">
            <w:pPr>
              <w:pStyle w:val="ConsPlusNormal"/>
            </w:pPr>
          </w:p>
        </w:tc>
      </w:tr>
      <w:tr w:rsidR="00971E7E">
        <w:tc>
          <w:tcPr>
            <w:tcW w:w="2896" w:type="dxa"/>
            <w:vMerge/>
          </w:tcPr>
          <w:p w:rsidR="00971E7E" w:rsidRDefault="00971E7E">
            <w:pPr>
              <w:pStyle w:val="ConsPlusNormal"/>
            </w:pPr>
          </w:p>
        </w:tc>
        <w:tc>
          <w:tcPr>
            <w:tcW w:w="840" w:type="dxa"/>
          </w:tcPr>
          <w:p w:rsidR="00971E7E" w:rsidRDefault="00971E7E">
            <w:pPr>
              <w:pStyle w:val="ConsPlusNormal"/>
            </w:pPr>
            <w:r>
              <w:t>ГП</w:t>
            </w:r>
          </w:p>
        </w:tc>
        <w:tc>
          <w:tcPr>
            <w:tcW w:w="2608" w:type="dxa"/>
          </w:tcPr>
          <w:p w:rsidR="00971E7E" w:rsidRDefault="00971E7E">
            <w:pPr>
              <w:pStyle w:val="ConsPlusNormal"/>
            </w:pPr>
            <w:r>
              <w:t>Любанское</w:t>
            </w:r>
          </w:p>
        </w:tc>
        <w:tc>
          <w:tcPr>
            <w:tcW w:w="907" w:type="dxa"/>
          </w:tcPr>
          <w:p w:rsidR="00971E7E" w:rsidRDefault="00971E7E">
            <w:pPr>
              <w:pStyle w:val="ConsPlusNormal"/>
            </w:pPr>
          </w:p>
        </w:tc>
        <w:tc>
          <w:tcPr>
            <w:tcW w:w="907" w:type="dxa"/>
          </w:tcPr>
          <w:p w:rsidR="00971E7E" w:rsidRDefault="00971E7E">
            <w:pPr>
              <w:pStyle w:val="ConsPlusNormal"/>
              <w:jc w:val="center"/>
            </w:pPr>
            <w:r>
              <w:t>+</w:t>
            </w:r>
          </w:p>
        </w:tc>
        <w:tc>
          <w:tcPr>
            <w:tcW w:w="907" w:type="dxa"/>
          </w:tcPr>
          <w:p w:rsidR="00971E7E" w:rsidRDefault="00971E7E">
            <w:pPr>
              <w:pStyle w:val="ConsPlusNormal"/>
            </w:pPr>
          </w:p>
        </w:tc>
      </w:tr>
      <w:tr w:rsidR="00971E7E">
        <w:tc>
          <w:tcPr>
            <w:tcW w:w="2896" w:type="dxa"/>
            <w:vMerge/>
          </w:tcPr>
          <w:p w:rsidR="00971E7E" w:rsidRDefault="00971E7E">
            <w:pPr>
              <w:pStyle w:val="ConsPlusNormal"/>
            </w:pPr>
          </w:p>
        </w:tc>
        <w:tc>
          <w:tcPr>
            <w:tcW w:w="840" w:type="dxa"/>
          </w:tcPr>
          <w:p w:rsidR="00971E7E" w:rsidRDefault="00971E7E">
            <w:pPr>
              <w:pStyle w:val="ConsPlusNormal"/>
            </w:pPr>
            <w:r>
              <w:t>ГП</w:t>
            </w:r>
          </w:p>
        </w:tc>
        <w:tc>
          <w:tcPr>
            <w:tcW w:w="2608" w:type="dxa"/>
          </w:tcPr>
          <w:p w:rsidR="00971E7E" w:rsidRDefault="00971E7E">
            <w:pPr>
              <w:pStyle w:val="ConsPlusNormal"/>
            </w:pPr>
            <w:r>
              <w:t>Никольское</w:t>
            </w:r>
          </w:p>
        </w:tc>
        <w:tc>
          <w:tcPr>
            <w:tcW w:w="907" w:type="dxa"/>
          </w:tcPr>
          <w:p w:rsidR="00971E7E" w:rsidRDefault="00971E7E">
            <w:pPr>
              <w:pStyle w:val="ConsPlusNormal"/>
              <w:jc w:val="center"/>
            </w:pPr>
            <w:r>
              <w:t>+</w:t>
            </w:r>
          </w:p>
        </w:tc>
        <w:tc>
          <w:tcPr>
            <w:tcW w:w="907" w:type="dxa"/>
          </w:tcPr>
          <w:p w:rsidR="00971E7E" w:rsidRDefault="00971E7E">
            <w:pPr>
              <w:pStyle w:val="ConsPlusNormal"/>
            </w:pPr>
          </w:p>
        </w:tc>
        <w:tc>
          <w:tcPr>
            <w:tcW w:w="907" w:type="dxa"/>
          </w:tcPr>
          <w:p w:rsidR="00971E7E" w:rsidRDefault="00971E7E">
            <w:pPr>
              <w:pStyle w:val="ConsPlusNormal"/>
            </w:pPr>
          </w:p>
        </w:tc>
      </w:tr>
      <w:tr w:rsidR="00971E7E">
        <w:tc>
          <w:tcPr>
            <w:tcW w:w="2896" w:type="dxa"/>
            <w:vMerge/>
          </w:tcPr>
          <w:p w:rsidR="00971E7E" w:rsidRDefault="00971E7E">
            <w:pPr>
              <w:pStyle w:val="ConsPlusNormal"/>
            </w:pPr>
          </w:p>
        </w:tc>
        <w:tc>
          <w:tcPr>
            <w:tcW w:w="840" w:type="dxa"/>
          </w:tcPr>
          <w:p w:rsidR="00971E7E" w:rsidRDefault="00971E7E">
            <w:pPr>
              <w:pStyle w:val="ConsPlusNormal"/>
            </w:pPr>
            <w:r>
              <w:t>ГП</w:t>
            </w:r>
          </w:p>
        </w:tc>
        <w:tc>
          <w:tcPr>
            <w:tcW w:w="2608" w:type="dxa"/>
          </w:tcPr>
          <w:p w:rsidR="00971E7E" w:rsidRDefault="00971E7E">
            <w:pPr>
              <w:pStyle w:val="ConsPlusNormal"/>
            </w:pPr>
            <w:r>
              <w:t>Рябовское</w:t>
            </w:r>
          </w:p>
        </w:tc>
        <w:tc>
          <w:tcPr>
            <w:tcW w:w="907" w:type="dxa"/>
          </w:tcPr>
          <w:p w:rsidR="00971E7E" w:rsidRDefault="00971E7E">
            <w:pPr>
              <w:pStyle w:val="ConsPlusNormal"/>
            </w:pPr>
          </w:p>
        </w:tc>
        <w:tc>
          <w:tcPr>
            <w:tcW w:w="907" w:type="dxa"/>
          </w:tcPr>
          <w:p w:rsidR="00971E7E" w:rsidRDefault="00971E7E">
            <w:pPr>
              <w:pStyle w:val="ConsPlusNormal"/>
              <w:jc w:val="center"/>
            </w:pPr>
            <w:r>
              <w:t>+</w:t>
            </w:r>
          </w:p>
        </w:tc>
        <w:tc>
          <w:tcPr>
            <w:tcW w:w="907" w:type="dxa"/>
          </w:tcPr>
          <w:p w:rsidR="00971E7E" w:rsidRDefault="00971E7E">
            <w:pPr>
              <w:pStyle w:val="ConsPlusNormal"/>
            </w:pPr>
          </w:p>
        </w:tc>
      </w:tr>
      <w:tr w:rsidR="00971E7E">
        <w:tc>
          <w:tcPr>
            <w:tcW w:w="2896" w:type="dxa"/>
            <w:vMerge/>
          </w:tcPr>
          <w:p w:rsidR="00971E7E" w:rsidRDefault="00971E7E">
            <w:pPr>
              <w:pStyle w:val="ConsPlusNormal"/>
            </w:pPr>
          </w:p>
        </w:tc>
        <w:tc>
          <w:tcPr>
            <w:tcW w:w="840" w:type="dxa"/>
          </w:tcPr>
          <w:p w:rsidR="00971E7E" w:rsidRDefault="00971E7E">
            <w:pPr>
              <w:pStyle w:val="ConsPlusNormal"/>
            </w:pPr>
            <w:r>
              <w:t>ГП</w:t>
            </w:r>
          </w:p>
        </w:tc>
        <w:tc>
          <w:tcPr>
            <w:tcW w:w="2608" w:type="dxa"/>
          </w:tcPr>
          <w:p w:rsidR="00971E7E" w:rsidRDefault="00971E7E">
            <w:pPr>
              <w:pStyle w:val="ConsPlusNormal"/>
            </w:pPr>
            <w:r>
              <w:t>Тосненское</w:t>
            </w:r>
          </w:p>
        </w:tc>
        <w:tc>
          <w:tcPr>
            <w:tcW w:w="907" w:type="dxa"/>
          </w:tcPr>
          <w:p w:rsidR="00971E7E" w:rsidRDefault="00971E7E">
            <w:pPr>
              <w:pStyle w:val="ConsPlusNormal"/>
              <w:jc w:val="center"/>
            </w:pPr>
            <w:r>
              <w:t>+</w:t>
            </w:r>
          </w:p>
        </w:tc>
        <w:tc>
          <w:tcPr>
            <w:tcW w:w="907" w:type="dxa"/>
          </w:tcPr>
          <w:p w:rsidR="00971E7E" w:rsidRDefault="00971E7E">
            <w:pPr>
              <w:pStyle w:val="ConsPlusNormal"/>
            </w:pPr>
          </w:p>
        </w:tc>
        <w:tc>
          <w:tcPr>
            <w:tcW w:w="907" w:type="dxa"/>
          </w:tcPr>
          <w:p w:rsidR="00971E7E" w:rsidRDefault="00971E7E">
            <w:pPr>
              <w:pStyle w:val="ConsPlusNormal"/>
            </w:pPr>
          </w:p>
        </w:tc>
      </w:tr>
      <w:tr w:rsidR="00971E7E">
        <w:tc>
          <w:tcPr>
            <w:tcW w:w="2896" w:type="dxa"/>
            <w:vMerge/>
          </w:tcPr>
          <w:p w:rsidR="00971E7E" w:rsidRDefault="00971E7E">
            <w:pPr>
              <w:pStyle w:val="ConsPlusNormal"/>
            </w:pPr>
          </w:p>
        </w:tc>
        <w:tc>
          <w:tcPr>
            <w:tcW w:w="840" w:type="dxa"/>
          </w:tcPr>
          <w:p w:rsidR="00971E7E" w:rsidRDefault="00971E7E">
            <w:pPr>
              <w:pStyle w:val="ConsPlusNormal"/>
            </w:pPr>
            <w:r>
              <w:t>ГП</w:t>
            </w:r>
          </w:p>
        </w:tc>
        <w:tc>
          <w:tcPr>
            <w:tcW w:w="2608" w:type="dxa"/>
          </w:tcPr>
          <w:p w:rsidR="00971E7E" w:rsidRDefault="00971E7E">
            <w:pPr>
              <w:pStyle w:val="ConsPlusNormal"/>
            </w:pPr>
            <w:r>
              <w:t>Ульяновское</w:t>
            </w:r>
          </w:p>
        </w:tc>
        <w:tc>
          <w:tcPr>
            <w:tcW w:w="907" w:type="dxa"/>
          </w:tcPr>
          <w:p w:rsidR="00971E7E" w:rsidRDefault="00971E7E">
            <w:pPr>
              <w:pStyle w:val="ConsPlusNormal"/>
            </w:pPr>
          </w:p>
        </w:tc>
        <w:tc>
          <w:tcPr>
            <w:tcW w:w="907" w:type="dxa"/>
          </w:tcPr>
          <w:p w:rsidR="00971E7E" w:rsidRDefault="00971E7E">
            <w:pPr>
              <w:pStyle w:val="ConsPlusNormal"/>
              <w:jc w:val="center"/>
            </w:pPr>
            <w:r>
              <w:t>+</w:t>
            </w:r>
          </w:p>
        </w:tc>
        <w:tc>
          <w:tcPr>
            <w:tcW w:w="907" w:type="dxa"/>
          </w:tcPr>
          <w:p w:rsidR="00971E7E" w:rsidRDefault="00971E7E">
            <w:pPr>
              <w:pStyle w:val="ConsPlusNormal"/>
            </w:pPr>
          </w:p>
        </w:tc>
      </w:tr>
      <w:tr w:rsidR="00971E7E">
        <w:tc>
          <w:tcPr>
            <w:tcW w:w="2896" w:type="dxa"/>
            <w:vMerge/>
          </w:tcPr>
          <w:p w:rsidR="00971E7E" w:rsidRDefault="00971E7E">
            <w:pPr>
              <w:pStyle w:val="ConsPlusNormal"/>
            </w:pPr>
          </w:p>
        </w:tc>
        <w:tc>
          <w:tcPr>
            <w:tcW w:w="840" w:type="dxa"/>
          </w:tcPr>
          <w:p w:rsidR="00971E7E" w:rsidRDefault="00971E7E">
            <w:pPr>
              <w:pStyle w:val="ConsPlusNormal"/>
            </w:pPr>
            <w:r>
              <w:t>ГП</w:t>
            </w:r>
          </w:p>
        </w:tc>
        <w:tc>
          <w:tcPr>
            <w:tcW w:w="2608" w:type="dxa"/>
          </w:tcPr>
          <w:p w:rsidR="00971E7E" w:rsidRDefault="00971E7E">
            <w:pPr>
              <w:pStyle w:val="ConsPlusNormal"/>
            </w:pPr>
            <w:r>
              <w:t>Фёдоровское</w:t>
            </w:r>
          </w:p>
        </w:tc>
        <w:tc>
          <w:tcPr>
            <w:tcW w:w="907" w:type="dxa"/>
          </w:tcPr>
          <w:p w:rsidR="00971E7E" w:rsidRDefault="00971E7E">
            <w:pPr>
              <w:pStyle w:val="ConsPlusNormal"/>
            </w:pPr>
          </w:p>
        </w:tc>
        <w:tc>
          <w:tcPr>
            <w:tcW w:w="907" w:type="dxa"/>
          </w:tcPr>
          <w:p w:rsidR="00971E7E" w:rsidRDefault="00971E7E">
            <w:pPr>
              <w:pStyle w:val="ConsPlusNormal"/>
              <w:jc w:val="center"/>
            </w:pPr>
            <w:r>
              <w:t>+</w:t>
            </w:r>
          </w:p>
        </w:tc>
        <w:tc>
          <w:tcPr>
            <w:tcW w:w="907" w:type="dxa"/>
          </w:tcPr>
          <w:p w:rsidR="00971E7E" w:rsidRDefault="00971E7E">
            <w:pPr>
              <w:pStyle w:val="ConsPlusNormal"/>
            </w:pPr>
          </w:p>
        </w:tc>
      </w:tr>
      <w:tr w:rsidR="00971E7E">
        <w:tc>
          <w:tcPr>
            <w:tcW w:w="2896" w:type="dxa"/>
            <w:vMerge/>
          </w:tcPr>
          <w:p w:rsidR="00971E7E" w:rsidRDefault="00971E7E">
            <w:pPr>
              <w:pStyle w:val="ConsPlusNormal"/>
            </w:pPr>
          </w:p>
        </w:tc>
        <w:tc>
          <w:tcPr>
            <w:tcW w:w="840" w:type="dxa"/>
          </w:tcPr>
          <w:p w:rsidR="00971E7E" w:rsidRDefault="00971E7E">
            <w:pPr>
              <w:pStyle w:val="ConsPlusNormal"/>
            </w:pPr>
            <w:r>
              <w:t>ГП</w:t>
            </w:r>
          </w:p>
        </w:tc>
        <w:tc>
          <w:tcPr>
            <w:tcW w:w="2608" w:type="dxa"/>
          </w:tcPr>
          <w:p w:rsidR="00971E7E" w:rsidRDefault="00971E7E">
            <w:pPr>
              <w:pStyle w:val="ConsPlusNormal"/>
            </w:pPr>
            <w:r>
              <w:t>Форносовское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blPrEx>
          <w:tblBorders>
            <w:insideH w:val="nil"/>
          </w:tblBorders>
        </w:tblPrEx>
        <w:tc>
          <w:tcPr>
            <w:tcW w:w="3736" w:type="dxa"/>
            <w:gridSpan w:val="2"/>
            <w:tcBorders>
              <w:bottom w:val="nil"/>
            </w:tcBorders>
          </w:tcPr>
          <w:p w:rsidR="00971E7E" w:rsidRDefault="00971E7E">
            <w:pPr>
              <w:pStyle w:val="ConsPlusNormal"/>
            </w:pPr>
            <w:r>
              <w:t>Всего городских поселений</w:t>
            </w:r>
          </w:p>
        </w:tc>
        <w:tc>
          <w:tcPr>
            <w:tcW w:w="2608" w:type="dxa"/>
            <w:tcBorders>
              <w:bottom w:val="nil"/>
            </w:tcBorders>
          </w:tcPr>
          <w:p w:rsidR="00971E7E" w:rsidRDefault="00971E7E">
            <w:pPr>
              <w:pStyle w:val="ConsPlusNormal"/>
              <w:jc w:val="center"/>
            </w:pPr>
            <w:r>
              <w:t>66</w:t>
            </w:r>
          </w:p>
        </w:tc>
        <w:tc>
          <w:tcPr>
            <w:tcW w:w="907" w:type="dxa"/>
            <w:tcBorders>
              <w:bottom w:val="nil"/>
            </w:tcBorders>
          </w:tcPr>
          <w:p w:rsidR="00971E7E" w:rsidRDefault="00971E7E">
            <w:pPr>
              <w:pStyle w:val="ConsPlusNormal"/>
              <w:jc w:val="center"/>
            </w:pPr>
            <w:r>
              <w:t>15</w:t>
            </w:r>
          </w:p>
        </w:tc>
        <w:tc>
          <w:tcPr>
            <w:tcW w:w="907" w:type="dxa"/>
            <w:tcBorders>
              <w:bottom w:val="nil"/>
            </w:tcBorders>
          </w:tcPr>
          <w:p w:rsidR="00971E7E" w:rsidRDefault="00971E7E">
            <w:pPr>
              <w:pStyle w:val="ConsPlusNormal"/>
              <w:jc w:val="center"/>
            </w:pPr>
            <w:r>
              <w:t>42</w:t>
            </w:r>
          </w:p>
        </w:tc>
        <w:tc>
          <w:tcPr>
            <w:tcW w:w="907" w:type="dxa"/>
            <w:tcBorders>
              <w:bottom w:val="nil"/>
            </w:tcBorders>
          </w:tcPr>
          <w:p w:rsidR="00971E7E" w:rsidRDefault="00971E7E">
            <w:pPr>
              <w:pStyle w:val="ConsPlusNormal"/>
              <w:jc w:val="center"/>
            </w:pPr>
            <w:r>
              <w:t>9</w:t>
            </w:r>
          </w:p>
        </w:tc>
      </w:tr>
      <w:tr w:rsidR="00971E7E">
        <w:tblPrEx>
          <w:tblBorders>
            <w:insideH w:val="nil"/>
          </w:tblBorders>
        </w:tblPrEx>
        <w:tc>
          <w:tcPr>
            <w:tcW w:w="9065" w:type="dxa"/>
            <w:gridSpan w:val="6"/>
            <w:tcBorders>
              <w:top w:val="nil"/>
            </w:tcBorders>
          </w:tcPr>
          <w:p w:rsidR="00971E7E" w:rsidRDefault="00971E7E">
            <w:pPr>
              <w:pStyle w:val="ConsPlusNormal"/>
              <w:jc w:val="both"/>
            </w:pPr>
            <w:r>
              <w:t xml:space="preserve">(в ред. </w:t>
            </w:r>
            <w:hyperlink r:id="rId162">
              <w:r>
                <w:rPr>
                  <w:color w:val="0000FF"/>
                </w:rPr>
                <w:t>Постановления</w:t>
              </w:r>
            </w:hyperlink>
            <w:r>
              <w:t xml:space="preserve"> Правительства Ленинградской области от 13.12.2023 N 913)</w:t>
            </w:r>
          </w:p>
        </w:tc>
      </w:tr>
      <w:tr w:rsidR="00971E7E">
        <w:tc>
          <w:tcPr>
            <w:tcW w:w="9065" w:type="dxa"/>
            <w:gridSpan w:val="6"/>
          </w:tcPr>
          <w:p w:rsidR="00971E7E" w:rsidRDefault="00971E7E">
            <w:pPr>
              <w:pStyle w:val="ConsPlusNormal"/>
              <w:jc w:val="center"/>
              <w:outlineLvl w:val="3"/>
            </w:pPr>
            <w:r>
              <w:t>Сельские поселения</w:t>
            </w:r>
          </w:p>
        </w:tc>
      </w:tr>
      <w:tr w:rsidR="00971E7E">
        <w:tc>
          <w:tcPr>
            <w:tcW w:w="2896" w:type="dxa"/>
            <w:vMerge w:val="restart"/>
            <w:tcBorders>
              <w:bottom w:val="nil"/>
            </w:tcBorders>
          </w:tcPr>
          <w:p w:rsidR="00971E7E" w:rsidRDefault="00971E7E">
            <w:pPr>
              <w:pStyle w:val="ConsPlusNormal"/>
            </w:pPr>
            <w:r>
              <w:t>Бокситогорский МР</w:t>
            </w:r>
          </w:p>
        </w:tc>
        <w:tc>
          <w:tcPr>
            <w:tcW w:w="840" w:type="dxa"/>
          </w:tcPr>
          <w:p w:rsidR="00971E7E" w:rsidRDefault="00971E7E">
            <w:pPr>
              <w:pStyle w:val="ConsPlusNormal"/>
            </w:pPr>
            <w:r>
              <w:t>СП</w:t>
            </w:r>
          </w:p>
        </w:tc>
        <w:tc>
          <w:tcPr>
            <w:tcW w:w="2608" w:type="dxa"/>
          </w:tcPr>
          <w:p w:rsidR="00971E7E" w:rsidRDefault="00971E7E">
            <w:pPr>
              <w:pStyle w:val="ConsPlusNormal"/>
            </w:pPr>
            <w:r>
              <w:t>Большедворское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tcBorders>
              <w:bottom w:val="nil"/>
            </w:tcBorders>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Борское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tcBorders>
              <w:bottom w:val="nil"/>
            </w:tcBorders>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Лидское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blPrEx>
          <w:tblBorders>
            <w:insideH w:val="nil"/>
          </w:tblBorders>
        </w:tblPrEx>
        <w:tc>
          <w:tcPr>
            <w:tcW w:w="2896" w:type="dxa"/>
            <w:vMerge/>
            <w:tcBorders>
              <w:bottom w:val="nil"/>
            </w:tcBorders>
          </w:tcPr>
          <w:p w:rsidR="00971E7E" w:rsidRDefault="00971E7E">
            <w:pPr>
              <w:pStyle w:val="ConsPlusNormal"/>
            </w:pPr>
          </w:p>
        </w:tc>
        <w:tc>
          <w:tcPr>
            <w:tcW w:w="840" w:type="dxa"/>
            <w:tcBorders>
              <w:bottom w:val="nil"/>
            </w:tcBorders>
          </w:tcPr>
          <w:p w:rsidR="00971E7E" w:rsidRDefault="00971E7E">
            <w:pPr>
              <w:pStyle w:val="ConsPlusNormal"/>
            </w:pPr>
            <w:r>
              <w:t>СП</w:t>
            </w:r>
          </w:p>
        </w:tc>
        <w:tc>
          <w:tcPr>
            <w:tcW w:w="2608" w:type="dxa"/>
            <w:tcBorders>
              <w:bottom w:val="nil"/>
            </w:tcBorders>
          </w:tcPr>
          <w:p w:rsidR="00971E7E" w:rsidRDefault="00971E7E">
            <w:pPr>
              <w:pStyle w:val="ConsPlusNormal"/>
            </w:pPr>
            <w:r>
              <w:t>Самойловское</w:t>
            </w:r>
          </w:p>
        </w:tc>
        <w:tc>
          <w:tcPr>
            <w:tcW w:w="907" w:type="dxa"/>
            <w:tcBorders>
              <w:bottom w:val="nil"/>
            </w:tcBorders>
          </w:tcPr>
          <w:p w:rsidR="00971E7E" w:rsidRDefault="00971E7E">
            <w:pPr>
              <w:pStyle w:val="ConsPlusNormal"/>
            </w:pPr>
          </w:p>
        </w:tc>
        <w:tc>
          <w:tcPr>
            <w:tcW w:w="907" w:type="dxa"/>
            <w:tcBorders>
              <w:bottom w:val="nil"/>
            </w:tcBorders>
          </w:tcPr>
          <w:p w:rsidR="00971E7E" w:rsidRDefault="00971E7E">
            <w:pPr>
              <w:pStyle w:val="ConsPlusNormal"/>
            </w:pPr>
          </w:p>
        </w:tc>
        <w:tc>
          <w:tcPr>
            <w:tcW w:w="907" w:type="dxa"/>
            <w:tcBorders>
              <w:bottom w:val="nil"/>
            </w:tcBorders>
          </w:tcPr>
          <w:p w:rsidR="00971E7E" w:rsidRDefault="00971E7E">
            <w:pPr>
              <w:pStyle w:val="ConsPlusNormal"/>
              <w:jc w:val="center"/>
            </w:pPr>
            <w:r>
              <w:t>+</w:t>
            </w:r>
          </w:p>
        </w:tc>
      </w:tr>
      <w:tr w:rsidR="00971E7E">
        <w:tblPrEx>
          <w:tblBorders>
            <w:insideH w:val="nil"/>
          </w:tblBorders>
        </w:tblPrEx>
        <w:tc>
          <w:tcPr>
            <w:tcW w:w="9065" w:type="dxa"/>
            <w:gridSpan w:val="6"/>
            <w:tcBorders>
              <w:top w:val="nil"/>
            </w:tcBorders>
          </w:tcPr>
          <w:p w:rsidR="00971E7E" w:rsidRDefault="00971E7E">
            <w:pPr>
              <w:pStyle w:val="ConsPlusNormal"/>
              <w:jc w:val="both"/>
            </w:pPr>
            <w:r>
              <w:t xml:space="preserve">(в ред. </w:t>
            </w:r>
            <w:hyperlink r:id="rId163">
              <w:r>
                <w:rPr>
                  <w:color w:val="0000FF"/>
                </w:rPr>
                <w:t>Постановления</w:t>
              </w:r>
            </w:hyperlink>
            <w:r>
              <w:t xml:space="preserve"> Правительства Ленинградской области от 13.12.2023 N 913)</w:t>
            </w:r>
          </w:p>
        </w:tc>
      </w:tr>
      <w:tr w:rsidR="00971E7E">
        <w:tc>
          <w:tcPr>
            <w:tcW w:w="2896" w:type="dxa"/>
            <w:vMerge w:val="restart"/>
            <w:tcBorders>
              <w:bottom w:val="nil"/>
            </w:tcBorders>
          </w:tcPr>
          <w:p w:rsidR="00971E7E" w:rsidRDefault="00971E7E">
            <w:pPr>
              <w:pStyle w:val="ConsPlusNormal"/>
            </w:pPr>
            <w:r>
              <w:t>Волосовский МР</w:t>
            </w:r>
          </w:p>
        </w:tc>
        <w:tc>
          <w:tcPr>
            <w:tcW w:w="840" w:type="dxa"/>
          </w:tcPr>
          <w:p w:rsidR="00971E7E" w:rsidRDefault="00971E7E">
            <w:pPr>
              <w:pStyle w:val="ConsPlusNormal"/>
            </w:pPr>
            <w:r>
              <w:t>СП</w:t>
            </w:r>
          </w:p>
        </w:tc>
        <w:tc>
          <w:tcPr>
            <w:tcW w:w="2608" w:type="dxa"/>
          </w:tcPr>
          <w:p w:rsidR="00971E7E" w:rsidRDefault="00971E7E">
            <w:pPr>
              <w:pStyle w:val="ConsPlusNormal"/>
            </w:pPr>
            <w:r>
              <w:t>Бегуницкое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tcBorders>
              <w:bottom w:val="nil"/>
            </w:tcBorders>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Большеврудское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tcBorders>
              <w:bottom w:val="nil"/>
            </w:tcBorders>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Калитинское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tcBorders>
              <w:bottom w:val="nil"/>
            </w:tcBorders>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Клопицкое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tcBorders>
              <w:bottom w:val="nil"/>
            </w:tcBorders>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Рабитицкое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blPrEx>
          <w:tblBorders>
            <w:insideH w:val="nil"/>
          </w:tblBorders>
        </w:tblPrEx>
        <w:tc>
          <w:tcPr>
            <w:tcW w:w="2896" w:type="dxa"/>
            <w:vMerge/>
            <w:tcBorders>
              <w:bottom w:val="nil"/>
            </w:tcBorders>
          </w:tcPr>
          <w:p w:rsidR="00971E7E" w:rsidRDefault="00971E7E">
            <w:pPr>
              <w:pStyle w:val="ConsPlusNormal"/>
            </w:pPr>
          </w:p>
        </w:tc>
        <w:tc>
          <w:tcPr>
            <w:tcW w:w="840" w:type="dxa"/>
            <w:tcBorders>
              <w:bottom w:val="nil"/>
            </w:tcBorders>
          </w:tcPr>
          <w:p w:rsidR="00971E7E" w:rsidRDefault="00971E7E">
            <w:pPr>
              <w:pStyle w:val="ConsPlusNormal"/>
            </w:pPr>
            <w:r>
              <w:t>СП</w:t>
            </w:r>
          </w:p>
        </w:tc>
        <w:tc>
          <w:tcPr>
            <w:tcW w:w="2608" w:type="dxa"/>
            <w:tcBorders>
              <w:bottom w:val="nil"/>
            </w:tcBorders>
          </w:tcPr>
          <w:p w:rsidR="00971E7E" w:rsidRDefault="00971E7E">
            <w:pPr>
              <w:pStyle w:val="ConsPlusNormal"/>
            </w:pPr>
            <w:r>
              <w:t>Сабское</w:t>
            </w:r>
          </w:p>
        </w:tc>
        <w:tc>
          <w:tcPr>
            <w:tcW w:w="907" w:type="dxa"/>
            <w:tcBorders>
              <w:bottom w:val="nil"/>
            </w:tcBorders>
          </w:tcPr>
          <w:p w:rsidR="00971E7E" w:rsidRDefault="00971E7E">
            <w:pPr>
              <w:pStyle w:val="ConsPlusNormal"/>
            </w:pPr>
          </w:p>
        </w:tc>
        <w:tc>
          <w:tcPr>
            <w:tcW w:w="907" w:type="dxa"/>
            <w:tcBorders>
              <w:bottom w:val="nil"/>
            </w:tcBorders>
          </w:tcPr>
          <w:p w:rsidR="00971E7E" w:rsidRDefault="00971E7E">
            <w:pPr>
              <w:pStyle w:val="ConsPlusNormal"/>
            </w:pPr>
          </w:p>
        </w:tc>
        <w:tc>
          <w:tcPr>
            <w:tcW w:w="907" w:type="dxa"/>
            <w:tcBorders>
              <w:bottom w:val="nil"/>
            </w:tcBorders>
          </w:tcPr>
          <w:p w:rsidR="00971E7E" w:rsidRDefault="00971E7E">
            <w:pPr>
              <w:pStyle w:val="ConsPlusNormal"/>
              <w:jc w:val="center"/>
            </w:pPr>
            <w:r>
              <w:t>+</w:t>
            </w:r>
          </w:p>
        </w:tc>
      </w:tr>
      <w:tr w:rsidR="00971E7E">
        <w:tblPrEx>
          <w:tblBorders>
            <w:insideH w:val="nil"/>
          </w:tblBorders>
        </w:tblPrEx>
        <w:tc>
          <w:tcPr>
            <w:tcW w:w="9065" w:type="dxa"/>
            <w:gridSpan w:val="6"/>
            <w:tcBorders>
              <w:top w:val="nil"/>
            </w:tcBorders>
          </w:tcPr>
          <w:p w:rsidR="00971E7E" w:rsidRDefault="00971E7E">
            <w:pPr>
              <w:pStyle w:val="ConsPlusNormal"/>
              <w:jc w:val="both"/>
            </w:pPr>
            <w:r>
              <w:t xml:space="preserve">(в ред. </w:t>
            </w:r>
            <w:hyperlink r:id="rId164">
              <w:r>
                <w:rPr>
                  <w:color w:val="0000FF"/>
                </w:rPr>
                <w:t>Постановления</w:t>
              </w:r>
            </w:hyperlink>
            <w:r>
              <w:t xml:space="preserve"> Правительства Ленинградской области от 13.12.2023 N 913)</w:t>
            </w:r>
          </w:p>
        </w:tc>
      </w:tr>
      <w:tr w:rsidR="00971E7E">
        <w:tc>
          <w:tcPr>
            <w:tcW w:w="2896" w:type="dxa"/>
            <w:vMerge w:val="restart"/>
          </w:tcPr>
          <w:p w:rsidR="00971E7E" w:rsidRDefault="00971E7E">
            <w:pPr>
              <w:pStyle w:val="ConsPlusNormal"/>
            </w:pPr>
            <w:r>
              <w:lastRenderedPageBreak/>
              <w:t>Волховский МР</w:t>
            </w:r>
          </w:p>
        </w:tc>
        <w:tc>
          <w:tcPr>
            <w:tcW w:w="840" w:type="dxa"/>
          </w:tcPr>
          <w:p w:rsidR="00971E7E" w:rsidRDefault="00971E7E">
            <w:pPr>
              <w:pStyle w:val="ConsPlusNormal"/>
            </w:pPr>
            <w:r>
              <w:t>СП</w:t>
            </w:r>
          </w:p>
        </w:tc>
        <w:tc>
          <w:tcPr>
            <w:tcW w:w="2608" w:type="dxa"/>
          </w:tcPr>
          <w:p w:rsidR="00971E7E" w:rsidRDefault="00971E7E">
            <w:pPr>
              <w:pStyle w:val="ConsPlusNormal"/>
            </w:pPr>
            <w:r>
              <w:t>Бережковское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Вындиноостровское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Иссадское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Кисельнинское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Колчановское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Пашское</w:t>
            </w:r>
          </w:p>
        </w:tc>
        <w:tc>
          <w:tcPr>
            <w:tcW w:w="907" w:type="dxa"/>
          </w:tcPr>
          <w:p w:rsidR="00971E7E" w:rsidRDefault="00971E7E">
            <w:pPr>
              <w:pStyle w:val="ConsPlusNormal"/>
            </w:pPr>
          </w:p>
        </w:tc>
        <w:tc>
          <w:tcPr>
            <w:tcW w:w="907" w:type="dxa"/>
          </w:tcPr>
          <w:p w:rsidR="00971E7E" w:rsidRDefault="00971E7E">
            <w:pPr>
              <w:pStyle w:val="ConsPlusNormal"/>
              <w:jc w:val="center"/>
            </w:pPr>
            <w:r>
              <w:t>+</w:t>
            </w:r>
          </w:p>
        </w:tc>
        <w:tc>
          <w:tcPr>
            <w:tcW w:w="907" w:type="dxa"/>
          </w:tcPr>
          <w:p w:rsidR="00971E7E" w:rsidRDefault="00971E7E">
            <w:pPr>
              <w:pStyle w:val="ConsPlusNormal"/>
            </w:pPr>
          </w:p>
        </w:tc>
      </w:tr>
      <w:tr w:rsidR="00971E7E">
        <w:tc>
          <w:tcPr>
            <w:tcW w:w="2896" w:type="dxa"/>
            <w:vMerge/>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Потанинское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Свирицкое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Селивановское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Староладожское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Усадищенское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Хваловское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val="restart"/>
            <w:tcBorders>
              <w:bottom w:val="nil"/>
            </w:tcBorders>
          </w:tcPr>
          <w:p w:rsidR="00971E7E" w:rsidRDefault="00971E7E">
            <w:pPr>
              <w:pStyle w:val="ConsPlusNormal"/>
            </w:pPr>
            <w:r>
              <w:t>Всеволожский МР</w:t>
            </w:r>
          </w:p>
        </w:tc>
        <w:tc>
          <w:tcPr>
            <w:tcW w:w="840" w:type="dxa"/>
          </w:tcPr>
          <w:p w:rsidR="00971E7E" w:rsidRDefault="00971E7E">
            <w:pPr>
              <w:pStyle w:val="ConsPlusNormal"/>
            </w:pPr>
            <w:r>
              <w:t>СП</w:t>
            </w:r>
          </w:p>
        </w:tc>
        <w:tc>
          <w:tcPr>
            <w:tcW w:w="2608" w:type="dxa"/>
          </w:tcPr>
          <w:p w:rsidR="00971E7E" w:rsidRDefault="00971E7E">
            <w:pPr>
              <w:pStyle w:val="ConsPlusNormal"/>
            </w:pPr>
            <w:r>
              <w:t>Агалатовское</w:t>
            </w:r>
          </w:p>
        </w:tc>
        <w:tc>
          <w:tcPr>
            <w:tcW w:w="907" w:type="dxa"/>
          </w:tcPr>
          <w:p w:rsidR="00971E7E" w:rsidRDefault="00971E7E">
            <w:pPr>
              <w:pStyle w:val="ConsPlusNormal"/>
            </w:pPr>
          </w:p>
        </w:tc>
        <w:tc>
          <w:tcPr>
            <w:tcW w:w="907" w:type="dxa"/>
          </w:tcPr>
          <w:p w:rsidR="00971E7E" w:rsidRDefault="00971E7E">
            <w:pPr>
              <w:pStyle w:val="ConsPlusNormal"/>
              <w:jc w:val="center"/>
            </w:pPr>
            <w:r>
              <w:t>+</w:t>
            </w:r>
          </w:p>
        </w:tc>
        <w:tc>
          <w:tcPr>
            <w:tcW w:w="907" w:type="dxa"/>
          </w:tcPr>
          <w:p w:rsidR="00971E7E" w:rsidRDefault="00971E7E">
            <w:pPr>
              <w:pStyle w:val="ConsPlusNormal"/>
            </w:pPr>
          </w:p>
        </w:tc>
      </w:tr>
      <w:tr w:rsidR="00971E7E">
        <w:tc>
          <w:tcPr>
            <w:tcW w:w="2896" w:type="dxa"/>
            <w:vMerge/>
            <w:tcBorders>
              <w:bottom w:val="nil"/>
            </w:tcBorders>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Бугровское</w:t>
            </w:r>
          </w:p>
        </w:tc>
        <w:tc>
          <w:tcPr>
            <w:tcW w:w="907" w:type="dxa"/>
          </w:tcPr>
          <w:p w:rsidR="00971E7E" w:rsidRDefault="00971E7E">
            <w:pPr>
              <w:pStyle w:val="ConsPlusNormal"/>
              <w:jc w:val="center"/>
            </w:pPr>
            <w:r>
              <w:t>+</w:t>
            </w:r>
          </w:p>
        </w:tc>
        <w:tc>
          <w:tcPr>
            <w:tcW w:w="907" w:type="dxa"/>
          </w:tcPr>
          <w:p w:rsidR="00971E7E" w:rsidRDefault="00971E7E">
            <w:pPr>
              <w:pStyle w:val="ConsPlusNormal"/>
            </w:pPr>
          </w:p>
        </w:tc>
        <w:tc>
          <w:tcPr>
            <w:tcW w:w="907" w:type="dxa"/>
          </w:tcPr>
          <w:p w:rsidR="00971E7E" w:rsidRDefault="00971E7E">
            <w:pPr>
              <w:pStyle w:val="ConsPlusNormal"/>
            </w:pPr>
          </w:p>
        </w:tc>
      </w:tr>
      <w:tr w:rsidR="00971E7E">
        <w:tc>
          <w:tcPr>
            <w:tcW w:w="2896" w:type="dxa"/>
            <w:vMerge/>
            <w:tcBorders>
              <w:bottom w:val="nil"/>
            </w:tcBorders>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Куйвозовское</w:t>
            </w:r>
          </w:p>
        </w:tc>
        <w:tc>
          <w:tcPr>
            <w:tcW w:w="907" w:type="dxa"/>
          </w:tcPr>
          <w:p w:rsidR="00971E7E" w:rsidRDefault="00971E7E">
            <w:pPr>
              <w:pStyle w:val="ConsPlusNormal"/>
            </w:pPr>
          </w:p>
        </w:tc>
        <w:tc>
          <w:tcPr>
            <w:tcW w:w="907" w:type="dxa"/>
          </w:tcPr>
          <w:p w:rsidR="00971E7E" w:rsidRDefault="00971E7E">
            <w:pPr>
              <w:pStyle w:val="ConsPlusNormal"/>
              <w:jc w:val="center"/>
            </w:pPr>
            <w:r>
              <w:t>+</w:t>
            </w:r>
          </w:p>
        </w:tc>
        <w:tc>
          <w:tcPr>
            <w:tcW w:w="907" w:type="dxa"/>
          </w:tcPr>
          <w:p w:rsidR="00971E7E" w:rsidRDefault="00971E7E">
            <w:pPr>
              <w:pStyle w:val="ConsPlusNormal"/>
            </w:pPr>
          </w:p>
        </w:tc>
      </w:tr>
      <w:tr w:rsidR="00971E7E">
        <w:tc>
          <w:tcPr>
            <w:tcW w:w="2896" w:type="dxa"/>
            <w:vMerge/>
            <w:tcBorders>
              <w:bottom w:val="nil"/>
            </w:tcBorders>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Лесколовское</w:t>
            </w:r>
          </w:p>
        </w:tc>
        <w:tc>
          <w:tcPr>
            <w:tcW w:w="907" w:type="dxa"/>
          </w:tcPr>
          <w:p w:rsidR="00971E7E" w:rsidRDefault="00971E7E">
            <w:pPr>
              <w:pStyle w:val="ConsPlusNormal"/>
            </w:pPr>
          </w:p>
        </w:tc>
        <w:tc>
          <w:tcPr>
            <w:tcW w:w="907" w:type="dxa"/>
          </w:tcPr>
          <w:p w:rsidR="00971E7E" w:rsidRDefault="00971E7E">
            <w:pPr>
              <w:pStyle w:val="ConsPlusNormal"/>
              <w:jc w:val="center"/>
            </w:pPr>
            <w:r>
              <w:t>+</w:t>
            </w:r>
          </w:p>
        </w:tc>
        <w:tc>
          <w:tcPr>
            <w:tcW w:w="907" w:type="dxa"/>
          </w:tcPr>
          <w:p w:rsidR="00971E7E" w:rsidRDefault="00971E7E">
            <w:pPr>
              <w:pStyle w:val="ConsPlusNormal"/>
            </w:pPr>
          </w:p>
        </w:tc>
      </w:tr>
      <w:tr w:rsidR="00971E7E">
        <w:tc>
          <w:tcPr>
            <w:tcW w:w="2896" w:type="dxa"/>
            <w:vMerge/>
            <w:tcBorders>
              <w:bottom w:val="nil"/>
            </w:tcBorders>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Новодевяткинское</w:t>
            </w:r>
          </w:p>
        </w:tc>
        <w:tc>
          <w:tcPr>
            <w:tcW w:w="907" w:type="dxa"/>
          </w:tcPr>
          <w:p w:rsidR="00971E7E" w:rsidRDefault="00971E7E">
            <w:pPr>
              <w:pStyle w:val="ConsPlusNormal"/>
              <w:jc w:val="center"/>
            </w:pPr>
            <w:r>
              <w:t>+</w:t>
            </w:r>
          </w:p>
        </w:tc>
        <w:tc>
          <w:tcPr>
            <w:tcW w:w="907" w:type="dxa"/>
          </w:tcPr>
          <w:p w:rsidR="00971E7E" w:rsidRDefault="00971E7E">
            <w:pPr>
              <w:pStyle w:val="ConsPlusNormal"/>
            </w:pPr>
          </w:p>
        </w:tc>
        <w:tc>
          <w:tcPr>
            <w:tcW w:w="907" w:type="dxa"/>
          </w:tcPr>
          <w:p w:rsidR="00971E7E" w:rsidRDefault="00971E7E">
            <w:pPr>
              <w:pStyle w:val="ConsPlusNormal"/>
            </w:pPr>
          </w:p>
        </w:tc>
      </w:tr>
      <w:tr w:rsidR="00971E7E">
        <w:tc>
          <w:tcPr>
            <w:tcW w:w="2896" w:type="dxa"/>
            <w:vMerge/>
            <w:tcBorders>
              <w:bottom w:val="nil"/>
            </w:tcBorders>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Романовское</w:t>
            </w:r>
          </w:p>
        </w:tc>
        <w:tc>
          <w:tcPr>
            <w:tcW w:w="907" w:type="dxa"/>
          </w:tcPr>
          <w:p w:rsidR="00971E7E" w:rsidRDefault="00971E7E">
            <w:pPr>
              <w:pStyle w:val="ConsPlusNormal"/>
            </w:pPr>
          </w:p>
        </w:tc>
        <w:tc>
          <w:tcPr>
            <w:tcW w:w="907" w:type="dxa"/>
          </w:tcPr>
          <w:p w:rsidR="00971E7E" w:rsidRDefault="00971E7E">
            <w:pPr>
              <w:pStyle w:val="ConsPlusNormal"/>
              <w:jc w:val="center"/>
            </w:pPr>
            <w:r>
              <w:t>+</w:t>
            </w:r>
          </w:p>
        </w:tc>
        <w:tc>
          <w:tcPr>
            <w:tcW w:w="907" w:type="dxa"/>
          </w:tcPr>
          <w:p w:rsidR="00971E7E" w:rsidRDefault="00971E7E">
            <w:pPr>
              <w:pStyle w:val="ConsPlusNormal"/>
            </w:pPr>
          </w:p>
        </w:tc>
      </w:tr>
      <w:tr w:rsidR="00971E7E">
        <w:tc>
          <w:tcPr>
            <w:tcW w:w="2896" w:type="dxa"/>
            <w:vMerge/>
            <w:tcBorders>
              <w:bottom w:val="nil"/>
            </w:tcBorders>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Щегловское</w:t>
            </w:r>
          </w:p>
        </w:tc>
        <w:tc>
          <w:tcPr>
            <w:tcW w:w="907" w:type="dxa"/>
          </w:tcPr>
          <w:p w:rsidR="00971E7E" w:rsidRDefault="00971E7E">
            <w:pPr>
              <w:pStyle w:val="ConsPlusNormal"/>
            </w:pPr>
          </w:p>
        </w:tc>
        <w:tc>
          <w:tcPr>
            <w:tcW w:w="907" w:type="dxa"/>
          </w:tcPr>
          <w:p w:rsidR="00971E7E" w:rsidRDefault="00971E7E">
            <w:pPr>
              <w:pStyle w:val="ConsPlusNormal"/>
              <w:jc w:val="center"/>
            </w:pPr>
            <w:r>
              <w:t>+</w:t>
            </w:r>
          </w:p>
        </w:tc>
        <w:tc>
          <w:tcPr>
            <w:tcW w:w="907" w:type="dxa"/>
          </w:tcPr>
          <w:p w:rsidR="00971E7E" w:rsidRDefault="00971E7E">
            <w:pPr>
              <w:pStyle w:val="ConsPlusNormal"/>
            </w:pPr>
          </w:p>
        </w:tc>
      </w:tr>
      <w:tr w:rsidR="00971E7E">
        <w:tblPrEx>
          <w:tblBorders>
            <w:insideH w:val="nil"/>
          </w:tblBorders>
        </w:tblPrEx>
        <w:tc>
          <w:tcPr>
            <w:tcW w:w="2896" w:type="dxa"/>
            <w:vMerge/>
            <w:tcBorders>
              <w:bottom w:val="nil"/>
            </w:tcBorders>
          </w:tcPr>
          <w:p w:rsidR="00971E7E" w:rsidRDefault="00971E7E">
            <w:pPr>
              <w:pStyle w:val="ConsPlusNormal"/>
            </w:pPr>
          </w:p>
        </w:tc>
        <w:tc>
          <w:tcPr>
            <w:tcW w:w="840" w:type="dxa"/>
            <w:tcBorders>
              <w:bottom w:val="nil"/>
            </w:tcBorders>
          </w:tcPr>
          <w:p w:rsidR="00971E7E" w:rsidRDefault="00971E7E">
            <w:pPr>
              <w:pStyle w:val="ConsPlusNormal"/>
            </w:pPr>
            <w:r>
              <w:t>СП</w:t>
            </w:r>
          </w:p>
        </w:tc>
        <w:tc>
          <w:tcPr>
            <w:tcW w:w="2608" w:type="dxa"/>
            <w:tcBorders>
              <w:bottom w:val="nil"/>
            </w:tcBorders>
          </w:tcPr>
          <w:p w:rsidR="00971E7E" w:rsidRDefault="00971E7E">
            <w:pPr>
              <w:pStyle w:val="ConsPlusNormal"/>
            </w:pPr>
            <w:r>
              <w:t>Юкковское</w:t>
            </w:r>
          </w:p>
        </w:tc>
        <w:tc>
          <w:tcPr>
            <w:tcW w:w="907" w:type="dxa"/>
            <w:tcBorders>
              <w:bottom w:val="nil"/>
            </w:tcBorders>
          </w:tcPr>
          <w:p w:rsidR="00971E7E" w:rsidRDefault="00971E7E">
            <w:pPr>
              <w:pStyle w:val="ConsPlusNormal"/>
            </w:pPr>
          </w:p>
        </w:tc>
        <w:tc>
          <w:tcPr>
            <w:tcW w:w="907" w:type="dxa"/>
            <w:tcBorders>
              <w:bottom w:val="nil"/>
            </w:tcBorders>
          </w:tcPr>
          <w:p w:rsidR="00971E7E" w:rsidRDefault="00971E7E">
            <w:pPr>
              <w:pStyle w:val="ConsPlusNormal"/>
              <w:jc w:val="center"/>
            </w:pPr>
            <w:r>
              <w:t>+</w:t>
            </w:r>
          </w:p>
        </w:tc>
        <w:tc>
          <w:tcPr>
            <w:tcW w:w="907" w:type="dxa"/>
            <w:tcBorders>
              <w:bottom w:val="nil"/>
            </w:tcBorders>
          </w:tcPr>
          <w:p w:rsidR="00971E7E" w:rsidRDefault="00971E7E">
            <w:pPr>
              <w:pStyle w:val="ConsPlusNormal"/>
            </w:pPr>
          </w:p>
        </w:tc>
      </w:tr>
      <w:tr w:rsidR="00971E7E">
        <w:tblPrEx>
          <w:tblBorders>
            <w:insideH w:val="nil"/>
          </w:tblBorders>
        </w:tblPrEx>
        <w:tc>
          <w:tcPr>
            <w:tcW w:w="9065" w:type="dxa"/>
            <w:gridSpan w:val="6"/>
            <w:tcBorders>
              <w:top w:val="nil"/>
            </w:tcBorders>
          </w:tcPr>
          <w:p w:rsidR="00971E7E" w:rsidRDefault="00971E7E">
            <w:pPr>
              <w:pStyle w:val="ConsPlusNormal"/>
              <w:jc w:val="both"/>
            </w:pPr>
            <w:r>
              <w:t xml:space="preserve">(в ред. </w:t>
            </w:r>
            <w:hyperlink r:id="rId165">
              <w:r>
                <w:rPr>
                  <w:color w:val="0000FF"/>
                </w:rPr>
                <w:t>Постановления</w:t>
              </w:r>
            </w:hyperlink>
            <w:r>
              <w:t xml:space="preserve"> Правительства Ленинградской области от 13.12.2023 N 913)</w:t>
            </w:r>
          </w:p>
        </w:tc>
      </w:tr>
      <w:tr w:rsidR="00971E7E">
        <w:tc>
          <w:tcPr>
            <w:tcW w:w="2896" w:type="dxa"/>
            <w:vMerge w:val="restart"/>
          </w:tcPr>
          <w:p w:rsidR="00971E7E" w:rsidRDefault="00971E7E">
            <w:pPr>
              <w:pStyle w:val="ConsPlusNormal"/>
            </w:pPr>
            <w:r>
              <w:t>Выборгский МР</w:t>
            </w:r>
          </w:p>
        </w:tc>
        <w:tc>
          <w:tcPr>
            <w:tcW w:w="840" w:type="dxa"/>
          </w:tcPr>
          <w:p w:rsidR="00971E7E" w:rsidRDefault="00971E7E">
            <w:pPr>
              <w:pStyle w:val="ConsPlusNormal"/>
            </w:pPr>
            <w:r>
              <w:t>СП</w:t>
            </w:r>
          </w:p>
        </w:tc>
        <w:tc>
          <w:tcPr>
            <w:tcW w:w="2608" w:type="dxa"/>
          </w:tcPr>
          <w:p w:rsidR="00971E7E" w:rsidRDefault="00971E7E">
            <w:pPr>
              <w:pStyle w:val="ConsPlusNormal"/>
            </w:pPr>
            <w:r>
              <w:t>Гончаровское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Красносельское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Первомайское</w:t>
            </w:r>
          </w:p>
        </w:tc>
        <w:tc>
          <w:tcPr>
            <w:tcW w:w="907" w:type="dxa"/>
          </w:tcPr>
          <w:p w:rsidR="00971E7E" w:rsidRDefault="00971E7E">
            <w:pPr>
              <w:pStyle w:val="ConsPlusNormal"/>
            </w:pPr>
          </w:p>
        </w:tc>
        <w:tc>
          <w:tcPr>
            <w:tcW w:w="907" w:type="dxa"/>
          </w:tcPr>
          <w:p w:rsidR="00971E7E" w:rsidRDefault="00971E7E">
            <w:pPr>
              <w:pStyle w:val="ConsPlusNormal"/>
              <w:jc w:val="center"/>
            </w:pPr>
            <w:r>
              <w:t>+</w:t>
            </w:r>
          </w:p>
        </w:tc>
        <w:tc>
          <w:tcPr>
            <w:tcW w:w="907" w:type="dxa"/>
          </w:tcPr>
          <w:p w:rsidR="00971E7E" w:rsidRDefault="00971E7E">
            <w:pPr>
              <w:pStyle w:val="ConsPlusNormal"/>
            </w:pPr>
          </w:p>
        </w:tc>
      </w:tr>
      <w:tr w:rsidR="00971E7E">
        <w:tc>
          <w:tcPr>
            <w:tcW w:w="2896" w:type="dxa"/>
            <w:vMerge/>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Полянское</w:t>
            </w:r>
          </w:p>
        </w:tc>
        <w:tc>
          <w:tcPr>
            <w:tcW w:w="907" w:type="dxa"/>
          </w:tcPr>
          <w:p w:rsidR="00971E7E" w:rsidRDefault="00971E7E">
            <w:pPr>
              <w:pStyle w:val="ConsPlusNormal"/>
            </w:pPr>
          </w:p>
        </w:tc>
        <w:tc>
          <w:tcPr>
            <w:tcW w:w="907" w:type="dxa"/>
          </w:tcPr>
          <w:p w:rsidR="00971E7E" w:rsidRDefault="00971E7E">
            <w:pPr>
              <w:pStyle w:val="ConsPlusNormal"/>
              <w:jc w:val="center"/>
            </w:pPr>
            <w:r>
              <w:t>+</w:t>
            </w:r>
          </w:p>
        </w:tc>
        <w:tc>
          <w:tcPr>
            <w:tcW w:w="907" w:type="dxa"/>
          </w:tcPr>
          <w:p w:rsidR="00971E7E" w:rsidRDefault="00971E7E">
            <w:pPr>
              <w:pStyle w:val="ConsPlusNormal"/>
            </w:pPr>
          </w:p>
        </w:tc>
      </w:tr>
      <w:tr w:rsidR="00971E7E">
        <w:tc>
          <w:tcPr>
            <w:tcW w:w="2896" w:type="dxa"/>
            <w:vMerge/>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Селезневское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val="restart"/>
          </w:tcPr>
          <w:p w:rsidR="00971E7E" w:rsidRDefault="00971E7E">
            <w:pPr>
              <w:pStyle w:val="ConsPlusNormal"/>
            </w:pPr>
            <w:r>
              <w:t>Гатчинский МР</w:t>
            </w:r>
          </w:p>
        </w:tc>
        <w:tc>
          <w:tcPr>
            <w:tcW w:w="840" w:type="dxa"/>
          </w:tcPr>
          <w:p w:rsidR="00971E7E" w:rsidRDefault="00971E7E">
            <w:pPr>
              <w:pStyle w:val="ConsPlusNormal"/>
            </w:pPr>
            <w:r>
              <w:t>СП</w:t>
            </w:r>
          </w:p>
        </w:tc>
        <w:tc>
          <w:tcPr>
            <w:tcW w:w="2608" w:type="dxa"/>
          </w:tcPr>
          <w:p w:rsidR="00971E7E" w:rsidRDefault="00971E7E">
            <w:pPr>
              <w:pStyle w:val="ConsPlusNormal"/>
            </w:pPr>
            <w:r>
              <w:t>Большеколпанское</w:t>
            </w:r>
          </w:p>
        </w:tc>
        <w:tc>
          <w:tcPr>
            <w:tcW w:w="907" w:type="dxa"/>
          </w:tcPr>
          <w:p w:rsidR="00971E7E" w:rsidRDefault="00971E7E">
            <w:pPr>
              <w:pStyle w:val="ConsPlusNormal"/>
            </w:pPr>
          </w:p>
        </w:tc>
        <w:tc>
          <w:tcPr>
            <w:tcW w:w="907" w:type="dxa"/>
          </w:tcPr>
          <w:p w:rsidR="00971E7E" w:rsidRDefault="00971E7E">
            <w:pPr>
              <w:pStyle w:val="ConsPlusNormal"/>
              <w:jc w:val="center"/>
            </w:pPr>
            <w:r>
              <w:t>+</w:t>
            </w:r>
          </w:p>
        </w:tc>
        <w:tc>
          <w:tcPr>
            <w:tcW w:w="907" w:type="dxa"/>
          </w:tcPr>
          <w:p w:rsidR="00971E7E" w:rsidRDefault="00971E7E">
            <w:pPr>
              <w:pStyle w:val="ConsPlusNormal"/>
            </w:pPr>
          </w:p>
        </w:tc>
      </w:tr>
      <w:tr w:rsidR="00971E7E">
        <w:tc>
          <w:tcPr>
            <w:tcW w:w="2896" w:type="dxa"/>
            <w:vMerge/>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Веревское</w:t>
            </w:r>
          </w:p>
        </w:tc>
        <w:tc>
          <w:tcPr>
            <w:tcW w:w="907" w:type="dxa"/>
          </w:tcPr>
          <w:p w:rsidR="00971E7E" w:rsidRDefault="00971E7E">
            <w:pPr>
              <w:pStyle w:val="ConsPlusNormal"/>
              <w:jc w:val="center"/>
            </w:pPr>
            <w:r>
              <w:t>+</w:t>
            </w:r>
          </w:p>
        </w:tc>
        <w:tc>
          <w:tcPr>
            <w:tcW w:w="907" w:type="dxa"/>
          </w:tcPr>
          <w:p w:rsidR="00971E7E" w:rsidRDefault="00971E7E">
            <w:pPr>
              <w:pStyle w:val="ConsPlusNormal"/>
            </w:pPr>
          </w:p>
        </w:tc>
        <w:tc>
          <w:tcPr>
            <w:tcW w:w="907" w:type="dxa"/>
          </w:tcPr>
          <w:p w:rsidR="00971E7E" w:rsidRDefault="00971E7E">
            <w:pPr>
              <w:pStyle w:val="ConsPlusNormal"/>
            </w:pPr>
          </w:p>
        </w:tc>
      </w:tr>
      <w:tr w:rsidR="00971E7E">
        <w:tc>
          <w:tcPr>
            <w:tcW w:w="2896" w:type="dxa"/>
            <w:vMerge/>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Войсковицкое</w:t>
            </w:r>
          </w:p>
        </w:tc>
        <w:tc>
          <w:tcPr>
            <w:tcW w:w="907" w:type="dxa"/>
          </w:tcPr>
          <w:p w:rsidR="00971E7E" w:rsidRDefault="00971E7E">
            <w:pPr>
              <w:pStyle w:val="ConsPlusNormal"/>
            </w:pPr>
          </w:p>
        </w:tc>
        <w:tc>
          <w:tcPr>
            <w:tcW w:w="907" w:type="dxa"/>
          </w:tcPr>
          <w:p w:rsidR="00971E7E" w:rsidRDefault="00971E7E">
            <w:pPr>
              <w:pStyle w:val="ConsPlusNormal"/>
              <w:jc w:val="center"/>
            </w:pPr>
            <w:r>
              <w:t>+</w:t>
            </w:r>
          </w:p>
        </w:tc>
        <w:tc>
          <w:tcPr>
            <w:tcW w:w="907" w:type="dxa"/>
          </w:tcPr>
          <w:p w:rsidR="00971E7E" w:rsidRDefault="00971E7E">
            <w:pPr>
              <w:pStyle w:val="ConsPlusNormal"/>
            </w:pPr>
          </w:p>
        </w:tc>
      </w:tr>
      <w:tr w:rsidR="00971E7E">
        <w:tc>
          <w:tcPr>
            <w:tcW w:w="2896" w:type="dxa"/>
            <w:vMerge/>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Елизаветинское</w:t>
            </w:r>
          </w:p>
        </w:tc>
        <w:tc>
          <w:tcPr>
            <w:tcW w:w="907" w:type="dxa"/>
          </w:tcPr>
          <w:p w:rsidR="00971E7E" w:rsidRDefault="00971E7E">
            <w:pPr>
              <w:pStyle w:val="ConsPlusNormal"/>
            </w:pPr>
          </w:p>
        </w:tc>
        <w:tc>
          <w:tcPr>
            <w:tcW w:w="907" w:type="dxa"/>
          </w:tcPr>
          <w:p w:rsidR="00971E7E" w:rsidRDefault="00971E7E">
            <w:pPr>
              <w:pStyle w:val="ConsPlusNormal"/>
              <w:jc w:val="center"/>
            </w:pPr>
            <w:r>
              <w:t>+</w:t>
            </w:r>
          </w:p>
        </w:tc>
        <w:tc>
          <w:tcPr>
            <w:tcW w:w="907" w:type="dxa"/>
          </w:tcPr>
          <w:p w:rsidR="00971E7E" w:rsidRDefault="00971E7E">
            <w:pPr>
              <w:pStyle w:val="ConsPlusNormal"/>
            </w:pPr>
          </w:p>
        </w:tc>
      </w:tr>
      <w:tr w:rsidR="00971E7E">
        <w:tc>
          <w:tcPr>
            <w:tcW w:w="2896" w:type="dxa"/>
            <w:vMerge/>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Кобринское</w:t>
            </w:r>
          </w:p>
        </w:tc>
        <w:tc>
          <w:tcPr>
            <w:tcW w:w="907" w:type="dxa"/>
          </w:tcPr>
          <w:p w:rsidR="00971E7E" w:rsidRDefault="00971E7E">
            <w:pPr>
              <w:pStyle w:val="ConsPlusNormal"/>
            </w:pPr>
          </w:p>
        </w:tc>
        <w:tc>
          <w:tcPr>
            <w:tcW w:w="907" w:type="dxa"/>
          </w:tcPr>
          <w:p w:rsidR="00971E7E" w:rsidRDefault="00971E7E">
            <w:pPr>
              <w:pStyle w:val="ConsPlusNormal"/>
              <w:jc w:val="center"/>
            </w:pPr>
            <w:r>
              <w:t>+</w:t>
            </w:r>
          </w:p>
        </w:tc>
        <w:tc>
          <w:tcPr>
            <w:tcW w:w="907" w:type="dxa"/>
          </w:tcPr>
          <w:p w:rsidR="00971E7E" w:rsidRDefault="00971E7E">
            <w:pPr>
              <w:pStyle w:val="ConsPlusNormal"/>
            </w:pPr>
          </w:p>
        </w:tc>
      </w:tr>
      <w:tr w:rsidR="00971E7E">
        <w:tc>
          <w:tcPr>
            <w:tcW w:w="2896" w:type="dxa"/>
            <w:vMerge/>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Новосветское</w:t>
            </w:r>
          </w:p>
        </w:tc>
        <w:tc>
          <w:tcPr>
            <w:tcW w:w="907" w:type="dxa"/>
          </w:tcPr>
          <w:p w:rsidR="00971E7E" w:rsidRDefault="00971E7E">
            <w:pPr>
              <w:pStyle w:val="ConsPlusNormal"/>
              <w:jc w:val="center"/>
            </w:pPr>
            <w:r>
              <w:t>+</w:t>
            </w:r>
          </w:p>
        </w:tc>
        <w:tc>
          <w:tcPr>
            <w:tcW w:w="907" w:type="dxa"/>
          </w:tcPr>
          <w:p w:rsidR="00971E7E" w:rsidRDefault="00971E7E">
            <w:pPr>
              <w:pStyle w:val="ConsPlusNormal"/>
            </w:pPr>
          </w:p>
        </w:tc>
        <w:tc>
          <w:tcPr>
            <w:tcW w:w="907" w:type="dxa"/>
          </w:tcPr>
          <w:p w:rsidR="00971E7E" w:rsidRDefault="00971E7E">
            <w:pPr>
              <w:pStyle w:val="ConsPlusNormal"/>
            </w:pPr>
          </w:p>
        </w:tc>
      </w:tr>
      <w:tr w:rsidR="00971E7E">
        <w:tc>
          <w:tcPr>
            <w:tcW w:w="2896" w:type="dxa"/>
            <w:vMerge/>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Пудомягское</w:t>
            </w:r>
          </w:p>
        </w:tc>
        <w:tc>
          <w:tcPr>
            <w:tcW w:w="907" w:type="dxa"/>
          </w:tcPr>
          <w:p w:rsidR="00971E7E" w:rsidRDefault="00971E7E">
            <w:pPr>
              <w:pStyle w:val="ConsPlusNormal"/>
            </w:pPr>
          </w:p>
        </w:tc>
        <w:tc>
          <w:tcPr>
            <w:tcW w:w="907" w:type="dxa"/>
          </w:tcPr>
          <w:p w:rsidR="00971E7E" w:rsidRDefault="00971E7E">
            <w:pPr>
              <w:pStyle w:val="ConsPlusNormal"/>
              <w:jc w:val="center"/>
            </w:pPr>
            <w:r>
              <w:t>+</w:t>
            </w:r>
          </w:p>
        </w:tc>
        <w:tc>
          <w:tcPr>
            <w:tcW w:w="907" w:type="dxa"/>
          </w:tcPr>
          <w:p w:rsidR="00971E7E" w:rsidRDefault="00971E7E">
            <w:pPr>
              <w:pStyle w:val="ConsPlusNormal"/>
            </w:pPr>
          </w:p>
        </w:tc>
      </w:tr>
      <w:tr w:rsidR="00971E7E">
        <w:tc>
          <w:tcPr>
            <w:tcW w:w="2896" w:type="dxa"/>
            <w:vMerge/>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Пудостьское</w:t>
            </w:r>
          </w:p>
        </w:tc>
        <w:tc>
          <w:tcPr>
            <w:tcW w:w="907" w:type="dxa"/>
          </w:tcPr>
          <w:p w:rsidR="00971E7E" w:rsidRDefault="00971E7E">
            <w:pPr>
              <w:pStyle w:val="ConsPlusNormal"/>
            </w:pPr>
          </w:p>
        </w:tc>
        <w:tc>
          <w:tcPr>
            <w:tcW w:w="907" w:type="dxa"/>
          </w:tcPr>
          <w:p w:rsidR="00971E7E" w:rsidRDefault="00971E7E">
            <w:pPr>
              <w:pStyle w:val="ConsPlusNormal"/>
              <w:jc w:val="center"/>
            </w:pPr>
            <w:r>
              <w:t>+</w:t>
            </w:r>
          </w:p>
        </w:tc>
        <w:tc>
          <w:tcPr>
            <w:tcW w:w="907" w:type="dxa"/>
          </w:tcPr>
          <w:p w:rsidR="00971E7E" w:rsidRDefault="00971E7E">
            <w:pPr>
              <w:pStyle w:val="ConsPlusNormal"/>
            </w:pPr>
          </w:p>
        </w:tc>
      </w:tr>
      <w:tr w:rsidR="00971E7E">
        <w:tc>
          <w:tcPr>
            <w:tcW w:w="2896" w:type="dxa"/>
            <w:vMerge/>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Рождественское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Сусанинское</w:t>
            </w:r>
          </w:p>
        </w:tc>
        <w:tc>
          <w:tcPr>
            <w:tcW w:w="907" w:type="dxa"/>
          </w:tcPr>
          <w:p w:rsidR="00971E7E" w:rsidRDefault="00971E7E">
            <w:pPr>
              <w:pStyle w:val="ConsPlusNormal"/>
            </w:pPr>
          </w:p>
        </w:tc>
        <w:tc>
          <w:tcPr>
            <w:tcW w:w="907" w:type="dxa"/>
          </w:tcPr>
          <w:p w:rsidR="00971E7E" w:rsidRDefault="00971E7E">
            <w:pPr>
              <w:pStyle w:val="ConsPlusNormal"/>
              <w:jc w:val="center"/>
            </w:pPr>
            <w:r>
              <w:t>+</w:t>
            </w:r>
          </w:p>
        </w:tc>
        <w:tc>
          <w:tcPr>
            <w:tcW w:w="907" w:type="dxa"/>
          </w:tcPr>
          <w:p w:rsidR="00971E7E" w:rsidRDefault="00971E7E">
            <w:pPr>
              <w:pStyle w:val="ConsPlusNormal"/>
            </w:pPr>
          </w:p>
        </w:tc>
      </w:tr>
      <w:tr w:rsidR="00971E7E">
        <w:tc>
          <w:tcPr>
            <w:tcW w:w="2896" w:type="dxa"/>
            <w:vMerge/>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Сяськелевское</w:t>
            </w:r>
          </w:p>
        </w:tc>
        <w:tc>
          <w:tcPr>
            <w:tcW w:w="907" w:type="dxa"/>
          </w:tcPr>
          <w:p w:rsidR="00971E7E" w:rsidRDefault="00971E7E">
            <w:pPr>
              <w:pStyle w:val="ConsPlusNormal"/>
            </w:pPr>
          </w:p>
        </w:tc>
        <w:tc>
          <w:tcPr>
            <w:tcW w:w="907" w:type="dxa"/>
          </w:tcPr>
          <w:p w:rsidR="00971E7E" w:rsidRDefault="00971E7E">
            <w:pPr>
              <w:pStyle w:val="ConsPlusNormal"/>
              <w:jc w:val="center"/>
            </w:pPr>
            <w:r>
              <w:t>+</w:t>
            </w:r>
          </w:p>
        </w:tc>
        <w:tc>
          <w:tcPr>
            <w:tcW w:w="907" w:type="dxa"/>
          </w:tcPr>
          <w:p w:rsidR="00971E7E" w:rsidRDefault="00971E7E">
            <w:pPr>
              <w:pStyle w:val="ConsPlusNormal"/>
            </w:pPr>
          </w:p>
        </w:tc>
      </w:tr>
      <w:tr w:rsidR="00971E7E">
        <w:tc>
          <w:tcPr>
            <w:tcW w:w="2896" w:type="dxa"/>
            <w:vMerge w:val="restart"/>
            <w:tcBorders>
              <w:bottom w:val="nil"/>
            </w:tcBorders>
          </w:tcPr>
          <w:p w:rsidR="00971E7E" w:rsidRDefault="00971E7E">
            <w:pPr>
              <w:pStyle w:val="ConsPlusNormal"/>
            </w:pPr>
            <w:r>
              <w:t>Кингисеппский МР</w:t>
            </w:r>
          </w:p>
        </w:tc>
        <w:tc>
          <w:tcPr>
            <w:tcW w:w="840" w:type="dxa"/>
          </w:tcPr>
          <w:p w:rsidR="00971E7E" w:rsidRDefault="00971E7E">
            <w:pPr>
              <w:pStyle w:val="ConsPlusNormal"/>
            </w:pPr>
            <w:r>
              <w:t>СП</w:t>
            </w:r>
          </w:p>
        </w:tc>
        <w:tc>
          <w:tcPr>
            <w:tcW w:w="2608" w:type="dxa"/>
          </w:tcPr>
          <w:p w:rsidR="00971E7E" w:rsidRDefault="00971E7E">
            <w:pPr>
              <w:pStyle w:val="ConsPlusNormal"/>
            </w:pPr>
            <w:r>
              <w:t>Большелуцкое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tcBorders>
              <w:bottom w:val="nil"/>
            </w:tcBorders>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Вистинское</w:t>
            </w:r>
          </w:p>
        </w:tc>
        <w:tc>
          <w:tcPr>
            <w:tcW w:w="907" w:type="dxa"/>
          </w:tcPr>
          <w:p w:rsidR="00971E7E" w:rsidRDefault="00971E7E">
            <w:pPr>
              <w:pStyle w:val="ConsPlusNormal"/>
            </w:pPr>
          </w:p>
        </w:tc>
        <w:tc>
          <w:tcPr>
            <w:tcW w:w="907" w:type="dxa"/>
          </w:tcPr>
          <w:p w:rsidR="00971E7E" w:rsidRDefault="00971E7E">
            <w:pPr>
              <w:pStyle w:val="ConsPlusNormal"/>
              <w:jc w:val="center"/>
            </w:pPr>
            <w:r>
              <w:t>+</w:t>
            </w:r>
          </w:p>
        </w:tc>
        <w:tc>
          <w:tcPr>
            <w:tcW w:w="907" w:type="dxa"/>
          </w:tcPr>
          <w:p w:rsidR="00971E7E" w:rsidRDefault="00971E7E">
            <w:pPr>
              <w:pStyle w:val="ConsPlusNormal"/>
            </w:pPr>
          </w:p>
        </w:tc>
      </w:tr>
      <w:tr w:rsidR="00971E7E">
        <w:tc>
          <w:tcPr>
            <w:tcW w:w="2896" w:type="dxa"/>
            <w:vMerge/>
            <w:tcBorders>
              <w:bottom w:val="nil"/>
            </w:tcBorders>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Котельское</w:t>
            </w:r>
          </w:p>
        </w:tc>
        <w:tc>
          <w:tcPr>
            <w:tcW w:w="907" w:type="dxa"/>
          </w:tcPr>
          <w:p w:rsidR="00971E7E" w:rsidRDefault="00971E7E">
            <w:pPr>
              <w:pStyle w:val="ConsPlusNormal"/>
            </w:pPr>
          </w:p>
        </w:tc>
        <w:tc>
          <w:tcPr>
            <w:tcW w:w="907" w:type="dxa"/>
          </w:tcPr>
          <w:p w:rsidR="00971E7E" w:rsidRDefault="00971E7E">
            <w:pPr>
              <w:pStyle w:val="ConsPlusNormal"/>
              <w:jc w:val="center"/>
            </w:pPr>
            <w:r>
              <w:t>+</w:t>
            </w:r>
          </w:p>
        </w:tc>
        <w:tc>
          <w:tcPr>
            <w:tcW w:w="907" w:type="dxa"/>
          </w:tcPr>
          <w:p w:rsidR="00971E7E" w:rsidRDefault="00971E7E">
            <w:pPr>
              <w:pStyle w:val="ConsPlusNormal"/>
            </w:pPr>
          </w:p>
        </w:tc>
      </w:tr>
      <w:tr w:rsidR="00971E7E">
        <w:tc>
          <w:tcPr>
            <w:tcW w:w="2896" w:type="dxa"/>
            <w:vMerge/>
            <w:tcBorders>
              <w:bottom w:val="nil"/>
            </w:tcBorders>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Куземкинское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tcBorders>
              <w:bottom w:val="nil"/>
            </w:tcBorders>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Нежновское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tcBorders>
              <w:bottom w:val="nil"/>
            </w:tcBorders>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Опольевское</w:t>
            </w:r>
          </w:p>
        </w:tc>
        <w:tc>
          <w:tcPr>
            <w:tcW w:w="907" w:type="dxa"/>
          </w:tcPr>
          <w:p w:rsidR="00971E7E" w:rsidRDefault="00971E7E">
            <w:pPr>
              <w:pStyle w:val="ConsPlusNormal"/>
            </w:pPr>
          </w:p>
        </w:tc>
        <w:tc>
          <w:tcPr>
            <w:tcW w:w="907" w:type="dxa"/>
          </w:tcPr>
          <w:p w:rsidR="00971E7E" w:rsidRDefault="00971E7E">
            <w:pPr>
              <w:pStyle w:val="ConsPlusNormal"/>
              <w:jc w:val="center"/>
            </w:pPr>
            <w:r>
              <w:t>+</w:t>
            </w:r>
          </w:p>
        </w:tc>
        <w:tc>
          <w:tcPr>
            <w:tcW w:w="907" w:type="dxa"/>
          </w:tcPr>
          <w:p w:rsidR="00971E7E" w:rsidRDefault="00971E7E">
            <w:pPr>
              <w:pStyle w:val="ConsPlusNormal"/>
            </w:pPr>
          </w:p>
        </w:tc>
      </w:tr>
      <w:tr w:rsidR="00971E7E">
        <w:tc>
          <w:tcPr>
            <w:tcW w:w="2896" w:type="dxa"/>
            <w:vMerge/>
            <w:tcBorders>
              <w:bottom w:val="nil"/>
            </w:tcBorders>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Пустомержское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tcBorders>
              <w:bottom w:val="nil"/>
            </w:tcBorders>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Усть-Лужское</w:t>
            </w:r>
          </w:p>
        </w:tc>
        <w:tc>
          <w:tcPr>
            <w:tcW w:w="907" w:type="dxa"/>
          </w:tcPr>
          <w:p w:rsidR="00971E7E" w:rsidRDefault="00971E7E">
            <w:pPr>
              <w:pStyle w:val="ConsPlusNormal"/>
            </w:pPr>
          </w:p>
        </w:tc>
        <w:tc>
          <w:tcPr>
            <w:tcW w:w="907" w:type="dxa"/>
          </w:tcPr>
          <w:p w:rsidR="00971E7E" w:rsidRDefault="00971E7E">
            <w:pPr>
              <w:pStyle w:val="ConsPlusNormal"/>
              <w:jc w:val="center"/>
            </w:pPr>
            <w:r>
              <w:t>+</w:t>
            </w:r>
          </w:p>
        </w:tc>
        <w:tc>
          <w:tcPr>
            <w:tcW w:w="907" w:type="dxa"/>
          </w:tcPr>
          <w:p w:rsidR="00971E7E" w:rsidRDefault="00971E7E">
            <w:pPr>
              <w:pStyle w:val="ConsPlusNormal"/>
            </w:pPr>
          </w:p>
        </w:tc>
      </w:tr>
      <w:tr w:rsidR="00971E7E">
        <w:tblPrEx>
          <w:tblBorders>
            <w:insideH w:val="nil"/>
          </w:tblBorders>
        </w:tblPrEx>
        <w:tc>
          <w:tcPr>
            <w:tcW w:w="2896" w:type="dxa"/>
            <w:vMerge/>
            <w:tcBorders>
              <w:bottom w:val="nil"/>
            </w:tcBorders>
          </w:tcPr>
          <w:p w:rsidR="00971E7E" w:rsidRDefault="00971E7E">
            <w:pPr>
              <w:pStyle w:val="ConsPlusNormal"/>
            </w:pPr>
          </w:p>
        </w:tc>
        <w:tc>
          <w:tcPr>
            <w:tcW w:w="840" w:type="dxa"/>
            <w:tcBorders>
              <w:bottom w:val="nil"/>
            </w:tcBorders>
          </w:tcPr>
          <w:p w:rsidR="00971E7E" w:rsidRDefault="00971E7E">
            <w:pPr>
              <w:pStyle w:val="ConsPlusNormal"/>
            </w:pPr>
            <w:r>
              <w:t>СП</w:t>
            </w:r>
          </w:p>
        </w:tc>
        <w:tc>
          <w:tcPr>
            <w:tcW w:w="2608" w:type="dxa"/>
            <w:tcBorders>
              <w:bottom w:val="nil"/>
            </w:tcBorders>
          </w:tcPr>
          <w:p w:rsidR="00971E7E" w:rsidRDefault="00971E7E">
            <w:pPr>
              <w:pStyle w:val="ConsPlusNormal"/>
            </w:pPr>
            <w:r>
              <w:t>Фалилеевское</w:t>
            </w:r>
          </w:p>
        </w:tc>
        <w:tc>
          <w:tcPr>
            <w:tcW w:w="907" w:type="dxa"/>
            <w:tcBorders>
              <w:bottom w:val="nil"/>
            </w:tcBorders>
          </w:tcPr>
          <w:p w:rsidR="00971E7E" w:rsidRDefault="00971E7E">
            <w:pPr>
              <w:pStyle w:val="ConsPlusNormal"/>
            </w:pPr>
          </w:p>
        </w:tc>
        <w:tc>
          <w:tcPr>
            <w:tcW w:w="907" w:type="dxa"/>
            <w:tcBorders>
              <w:bottom w:val="nil"/>
            </w:tcBorders>
          </w:tcPr>
          <w:p w:rsidR="00971E7E" w:rsidRDefault="00971E7E">
            <w:pPr>
              <w:pStyle w:val="ConsPlusNormal"/>
            </w:pPr>
          </w:p>
        </w:tc>
        <w:tc>
          <w:tcPr>
            <w:tcW w:w="907" w:type="dxa"/>
            <w:tcBorders>
              <w:bottom w:val="nil"/>
            </w:tcBorders>
          </w:tcPr>
          <w:p w:rsidR="00971E7E" w:rsidRDefault="00971E7E">
            <w:pPr>
              <w:pStyle w:val="ConsPlusNormal"/>
              <w:jc w:val="center"/>
            </w:pPr>
            <w:r>
              <w:t>+</w:t>
            </w:r>
          </w:p>
        </w:tc>
      </w:tr>
      <w:tr w:rsidR="00971E7E">
        <w:tblPrEx>
          <w:tblBorders>
            <w:insideH w:val="nil"/>
          </w:tblBorders>
        </w:tblPrEx>
        <w:tc>
          <w:tcPr>
            <w:tcW w:w="9065" w:type="dxa"/>
            <w:gridSpan w:val="6"/>
            <w:tcBorders>
              <w:top w:val="nil"/>
            </w:tcBorders>
          </w:tcPr>
          <w:p w:rsidR="00971E7E" w:rsidRDefault="00971E7E">
            <w:pPr>
              <w:pStyle w:val="ConsPlusNormal"/>
              <w:jc w:val="both"/>
            </w:pPr>
            <w:r>
              <w:t xml:space="preserve">(в ред. </w:t>
            </w:r>
            <w:hyperlink r:id="rId166">
              <w:r>
                <w:rPr>
                  <w:color w:val="0000FF"/>
                </w:rPr>
                <w:t>Постановления</w:t>
              </w:r>
            </w:hyperlink>
            <w:r>
              <w:t xml:space="preserve"> Правительства Ленинградской области от 10.10.2022 N 729)</w:t>
            </w:r>
          </w:p>
        </w:tc>
      </w:tr>
      <w:tr w:rsidR="00971E7E">
        <w:tc>
          <w:tcPr>
            <w:tcW w:w="2896" w:type="dxa"/>
            <w:vMerge w:val="restart"/>
          </w:tcPr>
          <w:p w:rsidR="00971E7E" w:rsidRDefault="00971E7E">
            <w:pPr>
              <w:pStyle w:val="ConsPlusNormal"/>
            </w:pPr>
            <w:r>
              <w:t>Киришский МР</w:t>
            </w:r>
          </w:p>
        </w:tc>
        <w:tc>
          <w:tcPr>
            <w:tcW w:w="840" w:type="dxa"/>
          </w:tcPr>
          <w:p w:rsidR="00971E7E" w:rsidRDefault="00971E7E">
            <w:pPr>
              <w:pStyle w:val="ConsPlusNormal"/>
            </w:pPr>
            <w:r>
              <w:t>СП</w:t>
            </w:r>
          </w:p>
        </w:tc>
        <w:tc>
          <w:tcPr>
            <w:tcW w:w="2608" w:type="dxa"/>
          </w:tcPr>
          <w:p w:rsidR="00971E7E" w:rsidRDefault="00971E7E">
            <w:pPr>
              <w:pStyle w:val="ConsPlusNormal"/>
            </w:pPr>
            <w:r>
              <w:t>Глажевское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Кусинское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Пчевжинское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Пчевское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val="restart"/>
          </w:tcPr>
          <w:p w:rsidR="00971E7E" w:rsidRDefault="00971E7E">
            <w:pPr>
              <w:pStyle w:val="ConsPlusNormal"/>
            </w:pPr>
            <w:r>
              <w:t>Кировский МР</w:t>
            </w:r>
          </w:p>
        </w:tc>
        <w:tc>
          <w:tcPr>
            <w:tcW w:w="840" w:type="dxa"/>
          </w:tcPr>
          <w:p w:rsidR="00971E7E" w:rsidRDefault="00971E7E">
            <w:pPr>
              <w:pStyle w:val="ConsPlusNormal"/>
            </w:pPr>
            <w:r>
              <w:t>СП</w:t>
            </w:r>
          </w:p>
        </w:tc>
        <w:tc>
          <w:tcPr>
            <w:tcW w:w="2608" w:type="dxa"/>
          </w:tcPr>
          <w:p w:rsidR="00971E7E" w:rsidRDefault="00971E7E">
            <w:pPr>
              <w:pStyle w:val="ConsPlusNormal"/>
            </w:pPr>
            <w:r>
              <w:t>Путиловское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Суховское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Шумское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val="restart"/>
          </w:tcPr>
          <w:p w:rsidR="00971E7E" w:rsidRDefault="00971E7E">
            <w:pPr>
              <w:pStyle w:val="ConsPlusNormal"/>
            </w:pPr>
            <w:r>
              <w:t>Лодейнопольский МР</w:t>
            </w:r>
          </w:p>
        </w:tc>
        <w:tc>
          <w:tcPr>
            <w:tcW w:w="840" w:type="dxa"/>
          </w:tcPr>
          <w:p w:rsidR="00971E7E" w:rsidRDefault="00971E7E">
            <w:pPr>
              <w:pStyle w:val="ConsPlusNormal"/>
            </w:pPr>
            <w:r>
              <w:t>СП</w:t>
            </w:r>
          </w:p>
        </w:tc>
        <w:tc>
          <w:tcPr>
            <w:tcW w:w="2608" w:type="dxa"/>
          </w:tcPr>
          <w:p w:rsidR="00971E7E" w:rsidRDefault="00971E7E">
            <w:pPr>
              <w:pStyle w:val="ConsPlusNormal"/>
            </w:pPr>
            <w:r>
              <w:t>Алеховщинское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Доможировское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Янегское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val="restart"/>
          </w:tcPr>
          <w:p w:rsidR="00971E7E" w:rsidRDefault="00971E7E">
            <w:pPr>
              <w:pStyle w:val="ConsPlusNormal"/>
            </w:pPr>
            <w:r>
              <w:t>Ломоносовский МР</w:t>
            </w:r>
          </w:p>
        </w:tc>
        <w:tc>
          <w:tcPr>
            <w:tcW w:w="840" w:type="dxa"/>
          </w:tcPr>
          <w:p w:rsidR="00971E7E" w:rsidRDefault="00971E7E">
            <w:pPr>
              <w:pStyle w:val="ConsPlusNormal"/>
            </w:pPr>
            <w:r>
              <w:t>СП</w:t>
            </w:r>
          </w:p>
        </w:tc>
        <w:tc>
          <w:tcPr>
            <w:tcW w:w="2608" w:type="dxa"/>
          </w:tcPr>
          <w:p w:rsidR="00971E7E" w:rsidRDefault="00971E7E">
            <w:pPr>
              <w:pStyle w:val="ConsPlusNormal"/>
            </w:pPr>
            <w:r>
              <w:t>Горбунковское</w:t>
            </w:r>
          </w:p>
        </w:tc>
        <w:tc>
          <w:tcPr>
            <w:tcW w:w="907" w:type="dxa"/>
          </w:tcPr>
          <w:p w:rsidR="00971E7E" w:rsidRDefault="00971E7E">
            <w:pPr>
              <w:pStyle w:val="ConsPlusNormal"/>
              <w:jc w:val="center"/>
            </w:pPr>
            <w:r>
              <w:t>+</w:t>
            </w:r>
          </w:p>
        </w:tc>
        <w:tc>
          <w:tcPr>
            <w:tcW w:w="907" w:type="dxa"/>
          </w:tcPr>
          <w:p w:rsidR="00971E7E" w:rsidRDefault="00971E7E">
            <w:pPr>
              <w:pStyle w:val="ConsPlusNormal"/>
            </w:pPr>
          </w:p>
        </w:tc>
        <w:tc>
          <w:tcPr>
            <w:tcW w:w="907" w:type="dxa"/>
          </w:tcPr>
          <w:p w:rsidR="00971E7E" w:rsidRDefault="00971E7E">
            <w:pPr>
              <w:pStyle w:val="ConsPlusNormal"/>
            </w:pPr>
          </w:p>
        </w:tc>
      </w:tr>
      <w:tr w:rsidR="00971E7E">
        <w:tc>
          <w:tcPr>
            <w:tcW w:w="2896" w:type="dxa"/>
            <w:vMerge/>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Гостилицкое</w:t>
            </w:r>
          </w:p>
        </w:tc>
        <w:tc>
          <w:tcPr>
            <w:tcW w:w="907" w:type="dxa"/>
          </w:tcPr>
          <w:p w:rsidR="00971E7E" w:rsidRDefault="00971E7E">
            <w:pPr>
              <w:pStyle w:val="ConsPlusNormal"/>
            </w:pPr>
          </w:p>
        </w:tc>
        <w:tc>
          <w:tcPr>
            <w:tcW w:w="907" w:type="dxa"/>
          </w:tcPr>
          <w:p w:rsidR="00971E7E" w:rsidRDefault="00971E7E">
            <w:pPr>
              <w:pStyle w:val="ConsPlusNormal"/>
              <w:jc w:val="center"/>
            </w:pPr>
            <w:r>
              <w:t>+</w:t>
            </w:r>
          </w:p>
        </w:tc>
        <w:tc>
          <w:tcPr>
            <w:tcW w:w="907" w:type="dxa"/>
          </w:tcPr>
          <w:p w:rsidR="00971E7E" w:rsidRDefault="00971E7E">
            <w:pPr>
              <w:pStyle w:val="ConsPlusNormal"/>
            </w:pPr>
          </w:p>
        </w:tc>
      </w:tr>
      <w:tr w:rsidR="00971E7E">
        <w:tc>
          <w:tcPr>
            <w:tcW w:w="2896" w:type="dxa"/>
            <w:vMerge/>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Кипенское</w:t>
            </w:r>
          </w:p>
        </w:tc>
        <w:tc>
          <w:tcPr>
            <w:tcW w:w="907" w:type="dxa"/>
          </w:tcPr>
          <w:p w:rsidR="00971E7E" w:rsidRDefault="00971E7E">
            <w:pPr>
              <w:pStyle w:val="ConsPlusNormal"/>
            </w:pPr>
          </w:p>
        </w:tc>
        <w:tc>
          <w:tcPr>
            <w:tcW w:w="907" w:type="dxa"/>
          </w:tcPr>
          <w:p w:rsidR="00971E7E" w:rsidRDefault="00971E7E">
            <w:pPr>
              <w:pStyle w:val="ConsPlusNormal"/>
              <w:jc w:val="center"/>
            </w:pPr>
            <w:r>
              <w:t>+</w:t>
            </w:r>
          </w:p>
        </w:tc>
        <w:tc>
          <w:tcPr>
            <w:tcW w:w="907" w:type="dxa"/>
          </w:tcPr>
          <w:p w:rsidR="00971E7E" w:rsidRDefault="00971E7E">
            <w:pPr>
              <w:pStyle w:val="ConsPlusNormal"/>
            </w:pPr>
          </w:p>
        </w:tc>
      </w:tr>
      <w:tr w:rsidR="00971E7E">
        <w:tc>
          <w:tcPr>
            <w:tcW w:w="2896" w:type="dxa"/>
            <w:vMerge/>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Копорское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Лаголовское</w:t>
            </w:r>
          </w:p>
        </w:tc>
        <w:tc>
          <w:tcPr>
            <w:tcW w:w="907" w:type="dxa"/>
          </w:tcPr>
          <w:p w:rsidR="00971E7E" w:rsidRDefault="00971E7E">
            <w:pPr>
              <w:pStyle w:val="ConsPlusNormal"/>
              <w:jc w:val="center"/>
            </w:pPr>
            <w:r>
              <w:t>+</w:t>
            </w:r>
          </w:p>
        </w:tc>
        <w:tc>
          <w:tcPr>
            <w:tcW w:w="907" w:type="dxa"/>
          </w:tcPr>
          <w:p w:rsidR="00971E7E" w:rsidRDefault="00971E7E">
            <w:pPr>
              <w:pStyle w:val="ConsPlusNormal"/>
            </w:pPr>
          </w:p>
        </w:tc>
        <w:tc>
          <w:tcPr>
            <w:tcW w:w="907" w:type="dxa"/>
          </w:tcPr>
          <w:p w:rsidR="00971E7E" w:rsidRDefault="00971E7E">
            <w:pPr>
              <w:pStyle w:val="ConsPlusNormal"/>
            </w:pPr>
          </w:p>
        </w:tc>
      </w:tr>
      <w:tr w:rsidR="00971E7E">
        <w:tc>
          <w:tcPr>
            <w:tcW w:w="2896" w:type="dxa"/>
            <w:vMerge/>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Лопухинское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Низинское</w:t>
            </w:r>
          </w:p>
        </w:tc>
        <w:tc>
          <w:tcPr>
            <w:tcW w:w="907" w:type="dxa"/>
          </w:tcPr>
          <w:p w:rsidR="00971E7E" w:rsidRDefault="00971E7E">
            <w:pPr>
              <w:pStyle w:val="ConsPlusNormal"/>
              <w:jc w:val="center"/>
            </w:pPr>
            <w:r>
              <w:t>+</w:t>
            </w:r>
          </w:p>
        </w:tc>
        <w:tc>
          <w:tcPr>
            <w:tcW w:w="907" w:type="dxa"/>
          </w:tcPr>
          <w:p w:rsidR="00971E7E" w:rsidRDefault="00971E7E">
            <w:pPr>
              <w:pStyle w:val="ConsPlusNormal"/>
            </w:pPr>
          </w:p>
        </w:tc>
        <w:tc>
          <w:tcPr>
            <w:tcW w:w="907" w:type="dxa"/>
          </w:tcPr>
          <w:p w:rsidR="00971E7E" w:rsidRDefault="00971E7E">
            <w:pPr>
              <w:pStyle w:val="ConsPlusNormal"/>
            </w:pPr>
          </w:p>
        </w:tc>
      </w:tr>
      <w:tr w:rsidR="00971E7E">
        <w:tc>
          <w:tcPr>
            <w:tcW w:w="2896" w:type="dxa"/>
            <w:vMerge/>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Оржицкое</w:t>
            </w:r>
          </w:p>
        </w:tc>
        <w:tc>
          <w:tcPr>
            <w:tcW w:w="907" w:type="dxa"/>
          </w:tcPr>
          <w:p w:rsidR="00971E7E" w:rsidRDefault="00971E7E">
            <w:pPr>
              <w:pStyle w:val="ConsPlusNormal"/>
            </w:pPr>
          </w:p>
        </w:tc>
        <w:tc>
          <w:tcPr>
            <w:tcW w:w="907" w:type="dxa"/>
          </w:tcPr>
          <w:p w:rsidR="00971E7E" w:rsidRDefault="00971E7E">
            <w:pPr>
              <w:pStyle w:val="ConsPlusNormal"/>
              <w:jc w:val="center"/>
            </w:pPr>
            <w:r>
              <w:t>+</w:t>
            </w:r>
          </w:p>
        </w:tc>
        <w:tc>
          <w:tcPr>
            <w:tcW w:w="907" w:type="dxa"/>
          </w:tcPr>
          <w:p w:rsidR="00971E7E" w:rsidRDefault="00971E7E">
            <w:pPr>
              <w:pStyle w:val="ConsPlusNormal"/>
            </w:pPr>
          </w:p>
        </w:tc>
      </w:tr>
      <w:tr w:rsidR="00971E7E">
        <w:tc>
          <w:tcPr>
            <w:tcW w:w="2896" w:type="dxa"/>
            <w:vMerge/>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Пениковское</w:t>
            </w:r>
          </w:p>
        </w:tc>
        <w:tc>
          <w:tcPr>
            <w:tcW w:w="907" w:type="dxa"/>
          </w:tcPr>
          <w:p w:rsidR="00971E7E" w:rsidRDefault="00971E7E">
            <w:pPr>
              <w:pStyle w:val="ConsPlusNormal"/>
            </w:pPr>
          </w:p>
        </w:tc>
        <w:tc>
          <w:tcPr>
            <w:tcW w:w="907" w:type="dxa"/>
          </w:tcPr>
          <w:p w:rsidR="00971E7E" w:rsidRDefault="00971E7E">
            <w:pPr>
              <w:pStyle w:val="ConsPlusNormal"/>
              <w:jc w:val="center"/>
            </w:pPr>
            <w:r>
              <w:t>+</w:t>
            </w:r>
          </w:p>
        </w:tc>
        <w:tc>
          <w:tcPr>
            <w:tcW w:w="907" w:type="dxa"/>
          </w:tcPr>
          <w:p w:rsidR="00971E7E" w:rsidRDefault="00971E7E">
            <w:pPr>
              <w:pStyle w:val="ConsPlusNormal"/>
            </w:pPr>
          </w:p>
        </w:tc>
      </w:tr>
      <w:tr w:rsidR="00971E7E">
        <w:tc>
          <w:tcPr>
            <w:tcW w:w="2896" w:type="dxa"/>
            <w:vMerge/>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Ропшинское</w:t>
            </w:r>
          </w:p>
        </w:tc>
        <w:tc>
          <w:tcPr>
            <w:tcW w:w="907" w:type="dxa"/>
          </w:tcPr>
          <w:p w:rsidR="00971E7E" w:rsidRDefault="00971E7E">
            <w:pPr>
              <w:pStyle w:val="ConsPlusNormal"/>
            </w:pPr>
          </w:p>
        </w:tc>
        <w:tc>
          <w:tcPr>
            <w:tcW w:w="907" w:type="dxa"/>
          </w:tcPr>
          <w:p w:rsidR="00971E7E" w:rsidRDefault="00971E7E">
            <w:pPr>
              <w:pStyle w:val="ConsPlusNormal"/>
              <w:jc w:val="center"/>
            </w:pPr>
            <w:r>
              <w:t>+</w:t>
            </w:r>
          </w:p>
        </w:tc>
        <w:tc>
          <w:tcPr>
            <w:tcW w:w="907" w:type="dxa"/>
          </w:tcPr>
          <w:p w:rsidR="00971E7E" w:rsidRDefault="00971E7E">
            <w:pPr>
              <w:pStyle w:val="ConsPlusNormal"/>
            </w:pPr>
          </w:p>
        </w:tc>
      </w:tr>
      <w:tr w:rsidR="00971E7E">
        <w:tc>
          <w:tcPr>
            <w:tcW w:w="2896" w:type="dxa"/>
            <w:vMerge/>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Русско-Высоцкое</w:t>
            </w:r>
          </w:p>
        </w:tc>
        <w:tc>
          <w:tcPr>
            <w:tcW w:w="907" w:type="dxa"/>
          </w:tcPr>
          <w:p w:rsidR="00971E7E" w:rsidRDefault="00971E7E">
            <w:pPr>
              <w:pStyle w:val="ConsPlusNormal"/>
              <w:jc w:val="center"/>
            </w:pPr>
            <w:r>
              <w:t>+</w:t>
            </w:r>
          </w:p>
        </w:tc>
        <w:tc>
          <w:tcPr>
            <w:tcW w:w="907" w:type="dxa"/>
          </w:tcPr>
          <w:p w:rsidR="00971E7E" w:rsidRDefault="00971E7E">
            <w:pPr>
              <w:pStyle w:val="ConsPlusNormal"/>
            </w:pPr>
          </w:p>
        </w:tc>
        <w:tc>
          <w:tcPr>
            <w:tcW w:w="907" w:type="dxa"/>
          </w:tcPr>
          <w:p w:rsidR="00971E7E" w:rsidRDefault="00971E7E">
            <w:pPr>
              <w:pStyle w:val="ConsPlusNormal"/>
            </w:pPr>
          </w:p>
        </w:tc>
      </w:tr>
      <w:tr w:rsidR="00971E7E">
        <w:tc>
          <w:tcPr>
            <w:tcW w:w="2896" w:type="dxa"/>
            <w:vMerge/>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Володарское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Волошовское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val="restart"/>
            <w:tcBorders>
              <w:bottom w:val="nil"/>
            </w:tcBorders>
          </w:tcPr>
          <w:p w:rsidR="00971E7E" w:rsidRDefault="00971E7E">
            <w:pPr>
              <w:pStyle w:val="ConsPlusNormal"/>
            </w:pPr>
            <w:r>
              <w:t>Лужский МР</w:t>
            </w:r>
          </w:p>
        </w:tc>
        <w:tc>
          <w:tcPr>
            <w:tcW w:w="840" w:type="dxa"/>
          </w:tcPr>
          <w:p w:rsidR="00971E7E" w:rsidRDefault="00971E7E">
            <w:pPr>
              <w:pStyle w:val="ConsPlusNormal"/>
            </w:pPr>
            <w:r>
              <w:t>СП</w:t>
            </w:r>
          </w:p>
        </w:tc>
        <w:tc>
          <w:tcPr>
            <w:tcW w:w="2608" w:type="dxa"/>
          </w:tcPr>
          <w:p w:rsidR="00971E7E" w:rsidRDefault="00971E7E">
            <w:pPr>
              <w:pStyle w:val="ConsPlusNormal"/>
            </w:pPr>
            <w:r>
              <w:t>Володарское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tcBorders>
              <w:bottom w:val="nil"/>
            </w:tcBorders>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Волошовское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tcBorders>
              <w:bottom w:val="nil"/>
            </w:tcBorders>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Дзержинское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tcBorders>
              <w:bottom w:val="nil"/>
            </w:tcBorders>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Заклинское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tcBorders>
              <w:bottom w:val="nil"/>
            </w:tcBorders>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Мшинское</w:t>
            </w:r>
          </w:p>
        </w:tc>
        <w:tc>
          <w:tcPr>
            <w:tcW w:w="907" w:type="dxa"/>
          </w:tcPr>
          <w:p w:rsidR="00971E7E" w:rsidRDefault="00971E7E">
            <w:pPr>
              <w:pStyle w:val="ConsPlusNormal"/>
            </w:pPr>
          </w:p>
        </w:tc>
        <w:tc>
          <w:tcPr>
            <w:tcW w:w="907" w:type="dxa"/>
          </w:tcPr>
          <w:p w:rsidR="00971E7E" w:rsidRDefault="00971E7E">
            <w:pPr>
              <w:pStyle w:val="ConsPlusNormal"/>
              <w:jc w:val="center"/>
            </w:pPr>
            <w:r>
              <w:t>+</w:t>
            </w:r>
          </w:p>
        </w:tc>
        <w:tc>
          <w:tcPr>
            <w:tcW w:w="907" w:type="dxa"/>
          </w:tcPr>
          <w:p w:rsidR="00971E7E" w:rsidRDefault="00971E7E">
            <w:pPr>
              <w:pStyle w:val="ConsPlusNormal"/>
            </w:pPr>
          </w:p>
        </w:tc>
      </w:tr>
      <w:tr w:rsidR="00971E7E">
        <w:tc>
          <w:tcPr>
            <w:tcW w:w="2896" w:type="dxa"/>
            <w:vMerge/>
            <w:tcBorders>
              <w:bottom w:val="nil"/>
            </w:tcBorders>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Оредежское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tcBorders>
              <w:bottom w:val="nil"/>
            </w:tcBorders>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Осьминское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tcBorders>
              <w:bottom w:val="nil"/>
            </w:tcBorders>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Ретюнское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tcBorders>
              <w:bottom w:val="nil"/>
            </w:tcBorders>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Серебрянское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tcBorders>
              <w:bottom w:val="nil"/>
            </w:tcBorders>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Скребловское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tcBorders>
              <w:bottom w:val="nil"/>
            </w:tcBorders>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Торковичское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blPrEx>
          <w:tblBorders>
            <w:insideH w:val="nil"/>
          </w:tblBorders>
        </w:tblPrEx>
        <w:tc>
          <w:tcPr>
            <w:tcW w:w="2896" w:type="dxa"/>
            <w:vMerge/>
            <w:tcBorders>
              <w:bottom w:val="nil"/>
            </w:tcBorders>
          </w:tcPr>
          <w:p w:rsidR="00971E7E" w:rsidRDefault="00971E7E">
            <w:pPr>
              <w:pStyle w:val="ConsPlusNormal"/>
            </w:pPr>
          </w:p>
        </w:tc>
        <w:tc>
          <w:tcPr>
            <w:tcW w:w="840" w:type="dxa"/>
            <w:tcBorders>
              <w:bottom w:val="nil"/>
            </w:tcBorders>
          </w:tcPr>
          <w:p w:rsidR="00971E7E" w:rsidRDefault="00971E7E">
            <w:pPr>
              <w:pStyle w:val="ConsPlusNormal"/>
            </w:pPr>
            <w:r>
              <w:t>СП</w:t>
            </w:r>
          </w:p>
        </w:tc>
        <w:tc>
          <w:tcPr>
            <w:tcW w:w="2608" w:type="dxa"/>
            <w:tcBorders>
              <w:bottom w:val="nil"/>
            </w:tcBorders>
          </w:tcPr>
          <w:p w:rsidR="00971E7E" w:rsidRDefault="00971E7E">
            <w:pPr>
              <w:pStyle w:val="ConsPlusNormal"/>
            </w:pPr>
            <w:r>
              <w:t>Ям-Тёсовское</w:t>
            </w:r>
          </w:p>
        </w:tc>
        <w:tc>
          <w:tcPr>
            <w:tcW w:w="907" w:type="dxa"/>
            <w:tcBorders>
              <w:bottom w:val="nil"/>
            </w:tcBorders>
          </w:tcPr>
          <w:p w:rsidR="00971E7E" w:rsidRDefault="00971E7E">
            <w:pPr>
              <w:pStyle w:val="ConsPlusNormal"/>
            </w:pPr>
          </w:p>
        </w:tc>
        <w:tc>
          <w:tcPr>
            <w:tcW w:w="907" w:type="dxa"/>
            <w:tcBorders>
              <w:bottom w:val="nil"/>
            </w:tcBorders>
          </w:tcPr>
          <w:p w:rsidR="00971E7E" w:rsidRDefault="00971E7E">
            <w:pPr>
              <w:pStyle w:val="ConsPlusNormal"/>
            </w:pPr>
          </w:p>
        </w:tc>
        <w:tc>
          <w:tcPr>
            <w:tcW w:w="907" w:type="dxa"/>
            <w:tcBorders>
              <w:bottom w:val="nil"/>
            </w:tcBorders>
          </w:tcPr>
          <w:p w:rsidR="00971E7E" w:rsidRDefault="00971E7E">
            <w:pPr>
              <w:pStyle w:val="ConsPlusNormal"/>
              <w:jc w:val="center"/>
            </w:pPr>
            <w:r>
              <w:t>+</w:t>
            </w:r>
          </w:p>
        </w:tc>
      </w:tr>
      <w:tr w:rsidR="00971E7E">
        <w:tblPrEx>
          <w:tblBorders>
            <w:insideH w:val="nil"/>
          </w:tblBorders>
        </w:tblPrEx>
        <w:tc>
          <w:tcPr>
            <w:tcW w:w="9065" w:type="dxa"/>
            <w:gridSpan w:val="6"/>
            <w:tcBorders>
              <w:top w:val="nil"/>
            </w:tcBorders>
          </w:tcPr>
          <w:p w:rsidR="00971E7E" w:rsidRDefault="00971E7E">
            <w:pPr>
              <w:pStyle w:val="ConsPlusNormal"/>
              <w:jc w:val="both"/>
            </w:pPr>
            <w:r>
              <w:t xml:space="preserve">(в ред. </w:t>
            </w:r>
            <w:hyperlink r:id="rId167">
              <w:r>
                <w:rPr>
                  <w:color w:val="0000FF"/>
                </w:rPr>
                <w:t>Постановления</w:t>
              </w:r>
            </w:hyperlink>
            <w:r>
              <w:t xml:space="preserve"> Правительства Ленинградской области от 13.12.2023 N 913)</w:t>
            </w:r>
          </w:p>
        </w:tc>
      </w:tr>
      <w:tr w:rsidR="00971E7E">
        <w:tblPrEx>
          <w:tblBorders>
            <w:insideH w:val="nil"/>
          </w:tblBorders>
        </w:tblPrEx>
        <w:tc>
          <w:tcPr>
            <w:tcW w:w="2896" w:type="dxa"/>
            <w:tcBorders>
              <w:bottom w:val="nil"/>
            </w:tcBorders>
          </w:tcPr>
          <w:p w:rsidR="00971E7E" w:rsidRDefault="00971E7E">
            <w:pPr>
              <w:pStyle w:val="ConsPlusNormal"/>
            </w:pPr>
            <w:r>
              <w:t>Подпорожский МР</w:t>
            </w:r>
          </w:p>
        </w:tc>
        <w:tc>
          <w:tcPr>
            <w:tcW w:w="840" w:type="dxa"/>
            <w:tcBorders>
              <w:bottom w:val="nil"/>
            </w:tcBorders>
          </w:tcPr>
          <w:p w:rsidR="00971E7E" w:rsidRDefault="00971E7E">
            <w:pPr>
              <w:pStyle w:val="ConsPlusNormal"/>
            </w:pPr>
            <w:r>
              <w:t>СП</w:t>
            </w:r>
          </w:p>
        </w:tc>
        <w:tc>
          <w:tcPr>
            <w:tcW w:w="2608" w:type="dxa"/>
            <w:tcBorders>
              <w:bottom w:val="nil"/>
            </w:tcBorders>
          </w:tcPr>
          <w:p w:rsidR="00971E7E" w:rsidRDefault="00971E7E">
            <w:pPr>
              <w:pStyle w:val="ConsPlusNormal"/>
            </w:pPr>
            <w:r>
              <w:t>Винницкое</w:t>
            </w:r>
          </w:p>
        </w:tc>
        <w:tc>
          <w:tcPr>
            <w:tcW w:w="907" w:type="dxa"/>
            <w:tcBorders>
              <w:bottom w:val="nil"/>
            </w:tcBorders>
          </w:tcPr>
          <w:p w:rsidR="00971E7E" w:rsidRDefault="00971E7E">
            <w:pPr>
              <w:pStyle w:val="ConsPlusNormal"/>
            </w:pPr>
          </w:p>
        </w:tc>
        <w:tc>
          <w:tcPr>
            <w:tcW w:w="907" w:type="dxa"/>
            <w:tcBorders>
              <w:bottom w:val="nil"/>
            </w:tcBorders>
          </w:tcPr>
          <w:p w:rsidR="00971E7E" w:rsidRDefault="00971E7E">
            <w:pPr>
              <w:pStyle w:val="ConsPlusNormal"/>
            </w:pPr>
          </w:p>
        </w:tc>
        <w:tc>
          <w:tcPr>
            <w:tcW w:w="907" w:type="dxa"/>
            <w:tcBorders>
              <w:bottom w:val="nil"/>
            </w:tcBorders>
          </w:tcPr>
          <w:p w:rsidR="00971E7E" w:rsidRDefault="00971E7E">
            <w:pPr>
              <w:pStyle w:val="ConsPlusNormal"/>
              <w:jc w:val="center"/>
            </w:pPr>
            <w:r>
              <w:t>+</w:t>
            </w:r>
          </w:p>
        </w:tc>
      </w:tr>
      <w:tr w:rsidR="00971E7E">
        <w:tblPrEx>
          <w:tblBorders>
            <w:insideH w:val="nil"/>
          </w:tblBorders>
        </w:tblPrEx>
        <w:tc>
          <w:tcPr>
            <w:tcW w:w="9065" w:type="dxa"/>
            <w:gridSpan w:val="6"/>
            <w:tcBorders>
              <w:top w:val="nil"/>
            </w:tcBorders>
          </w:tcPr>
          <w:p w:rsidR="00971E7E" w:rsidRDefault="00971E7E">
            <w:pPr>
              <w:pStyle w:val="ConsPlusNormal"/>
              <w:jc w:val="both"/>
            </w:pPr>
            <w:r>
              <w:t xml:space="preserve">(в ред. </w:t>
            </w:r>
            <w:hyperlink r:id="rId168">
              <w:r>
                <w:rPr>
                  <w:color w:val="0000FF"/>
                </w:rPr>
                <w:t>Постановления</w:t>
              </w:r>
            </w:hyperlink>
            <w:r>
              <w:t xml:space="preserve"> Правительства Ленинградской области от 13.12.2023 N 913)</w:t>
            </w:r>
          </w:p>
        </w:tc>
      </w:tr>
      <w:tr w:rsidR="00971E7E">
        <w:tc>
          <w:tcPr>
            <w:tcW w:w="2896" w:type="dxa"/>
            <w:vMerge w:val="restart"/>
            <w:tcBorders>
              <w:bottom w:val="nil"/>
            </w:tcBorders>
          </w:tcPr>
          <w:p w:rsidR="00971E7E" w:rsidRDefault="00971E7E">
            <w:pPr>
              <w:pStyle w:val="ConsPlusNormal"/>
            </w:pPr>
            <w:r>
              <w:t>Приозерский МР</w:t>
            </w:r>
          </w:p>
        </w:tc>
        <w:tc>
          <w:tcPr>
            <w:tcW w:w="840" w:type="dxa"/>
          </w:tcPr>
          <w:p w:rsidR="00971E7E" w:rsidRDefault="00971E7E">
            <w:pPr>
              <w:pStyle w:val="ConsPlusNormal"/>
            </w:pPr>
            <w:r>
              <w:t>СП</w:t>
            </w:r>
          </w:p>
        </w:tc>
        <w:tc>
          <w:tcPr>
            <w:tcW w:w="2608" w:type="dxa"/>
          </w:tcPr>
          <w:p w:rsidR="00971E7E" w:rsidRDefault="00971E7E">
            <w:pPr>
              <w:pStyle w:val="ConsPlusNormal"/>
            </w:pPr>
            <w:r>
              <w:t>Громовское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tcBorders>
              <w:bottom w:val="nil"/>
            </w:tcBorders>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Запорожское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tcBorders>
              <w:bottom w:val="nil"/>
            </w:tcBorders>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Красноозерное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tcBorders>
              <w:bottom w:val="nil"/>
            </w:tcBorders>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Ларионовское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tcBorders>
              <w:bottom w:val="nil"/>
            </w:tcBorders>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Мельниковское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tcBorders>
              <w:bottom w:val="nil"/>
            </w:tcBorders>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Мичуринское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tcBorders>
              <w:bottom w:val="nil"/>
            </w:tcBorders>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Петровское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tcBorders>
              <w:bottom w:val="nil"/>
            </w:tcBorders>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Плодовское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tcBorders>
              <w:bottom w:val="nil"/>
            </w:tcBorders>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Раздольевское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tcBorders>
              <w:bottom w:val="nil"/>
            </w:tcBorders>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Ромашкинское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tcBorders>
              <w:bottom w:val="nil"/>
            </w:tcBorders>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Севастьяновское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blPrEx>
          <w:tblBorders>
            <w:insideH w:val="nil"/>
          </w:tblBorders>
        </w:tblPrEx>
        <w:tc>
          <w:tcPr>
            <w:tcW w:w="2896" w:type="dxa"/>
            <w:vMerge/>
            <w:tcBorders>
              <w:bottom w:val="nil"/>
            </w:tcBorders>
          </w:tcPr>
          <w:p w:rsidR="00971E7E" w:rsidRDefault="00971E7E">
            <w:pPr>
              <w:pStyle w:val="ConsPlusNormal"/>
            </w:pPr>
          </w:p>
        </w:tc>
        <w:tc>
          <w:tcPr>
            <w:tcW w:w="840" w:type="dxa"/>
            <w:tcBorders>
              <w:bottom w:val="nil"/>
            </w:tcBorders>
          </w:tcPr>
          <w:p w:rsidR="00971E7E" w:rsidRDefault="00971E7E">
            <w:pPr>
              <w:pStyle w:val="ConsPlusNormal"/>
            </w:pPr>
            <w:r>
              <w:t>СП</w:t>
            </w:r>
          </w:p>
        </w:tc>
        <w:tc>
          <w:tcPr>
            <w:tcW w:w="2608" w:type="dxa"/>
            <w:tcBorders>
              <w:bottom w:val="nil"/>
            </w:tcBorders>
          </w:tcPr>
          <w:p w:rsidR="00971E7E" w:rsidRDefault="00971E7E">
            <w:pPr>
              <w:pStyle w:val="ConsPlusNormal"/>
            </w:pPr>
            <w:r>
              <w:t>Сосновское</w:t>
            </w:r>
          </w:p>
        </w:tc>
        <w:tc>
          <w:tcPr>
            <w:tcW w:w="907" w:type="dxa"/>
            <w:tcBorders>
              <w:bottom w:val="nil"/>
            </w:tcBorders>
          </w:tcPr>
          <w:p w:rsidR="00971E7E" w:rsidRDefault="00971E7E">
            <w:pPr>
              <w:pStyle w:val="ConsPlusNormal"/>
            </w:pPr>
          </w:p>
        </w:tc>
        <w:tc>
          <w:tcPr>
            <w:tcW w:w="907" w:type="dxa"/>
            <w:tcBorders>
              <w:bottom w:val="nil"/>
            </w:tcBorders>
          </w:tcPr>
          <w:p w:rsidR="00971E7E" w:rsidRDefault="00971E7E">
            <w:pPr>
              <w:pStyle w:val="ConsPlusNormal"/>
              <w:jc w:val="center"/>
            </w:pPr>
            <w:r>
              <w:t>+</w:t>
            </w:r>
          </w:p>
        </w:tc>
        <w:tc>
          <w:tcPr>
            <w:tcW w:w="907" w:type="dxa"/>
            <w:tcBorders>
              <w:bottom w:val="nil"/>
            </w:tcBorders>
          </w:tcPr>
          <w:p w:rsidR="00971E7E" w:rsidRDefault="00971E7E">
            <w:pPr>
              <w:pStyle w:val="ConsPlusNormal"/>
            </w:pPr>
          </w:p>
        </w:tc>
      </w:tr>
      <w:tr w:rsidR="00971E7E">
        <w:tblPrEx>
          <w:tblBorders>
            <w:insideH w:val="nil"/>
          </w:tblBorders>
        </w:tblPrEx>
        <w:tc>
          <w:tcPr>
            <w:tcW w:w="9065" w:type="dxa"/>
            <w:gridSpan w:val="6"/>
            <w:tcBorders>
              <w:top w:val="nil"/>
            </w:tcBorders>
          </w:tcPr>
          <w:p w:rsidR="00971E7E" w:rsidRDefault="00971E7E">
            <w:pPr>
              <w:pStyle w:val="ConsPlusNormal"/>
              <w:jc w:val="both"/>
            </w:pPr>
            <w:r>
              <w:t xml:space="preserve">(в ред. </w:t>
            </w:r>
            <w:hyperlink r:id="rId169">
              <w:r>
                <w:rPr>
                  <w:color w:val="0000FF"/>
                </w:rPr>
                <w:t>Постановления</w:t>
              </w:r>
            </w:hyperlink>
            <w:r>
              <w:t xml:space="preserve"> Правительства Ленинградской области от 13.12.2023 N 913)</w:t>
            </w:r>
          </w:p>
        </w:tc>
      </w:tr>
      <w:tr w:rsidR="00971E7E">
        <w:tc>
          <w:tcPr>
            <w:tcW w:w="2896" w:type="dxa"/>
            <w:vMerge w:val="restart"/>
            <w:tcBorders>
              <w:bottom w:val="nil"/>
            </w:tcBorders>
          </w:tcPr>
          <w:p w:rsidR="00971E7E" w:rsidRDefault="00971E7E">
            <w:pPr>
              <w:pStyle w:val="ConsPlusNormal"/>
            </w:pPr>
            <w:r>
              <w:t>Сланцевский МР</w:t>
            </w:r>
          </w:p>
        </w:tc>
        <w:tc>
          <w:tcPr>
            <w:tcW w:w="840" w:type="dxa"/>
          </w:tcPr>
          <w:p w:rsidR="00971E7E" w:rsidRDefault="00971E7E">
            <w:pPr>
              <w:pStyle w:val="ConsPlusNormal"/>
            </w:pPr>
            <w:r>
              <w:t>СП</w:t>
            </w:r>
          </w:p>
        </w:tc>
        <w:tc>
          <w:tcPr>
            <w:tcW w:w="2608" w:type="dxa"/>
          </w:tcPr>
          <w:p w:rsidR="00971E7E" w:rsidRDefault="00971E7E">
            <w:pPr>
              <w:pStyle w:val="ConsPlusNormal"/>
            </w:pPr>
            <w:r>
              <w:t>Выскатское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tcBorders>
              <w:bottom w:val="nil"/>
            </w:tcBorders>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Гостицкое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tcBorders>
              <w:bottom w:val="nil"/>
            </w:tcBorders>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Загривское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tcBorders>
              <w:bottom w:val="nil"/>
            </w:tcBorders>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Новосельское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tcBorders>
              <w:bottom w:val="nil"/>
            </w:tcBorders>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Старопольское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blPrEx>
          <w:tblBorders>
            <w:insideH w:val="nil"/>
          </w:tblBorders>
        </w:tblPrEx>
        <w:tc>
          <w:tcPr>
            <w:tcW w:w="2896" w:type="dxa"/>
            <w:vMerge/>
            <w:tcBorders>
              <w:bottom w:val="nil"/>
            </w:tcBorders>
          </w:tcPr>
          <w:p w:rsidR="00971E7E" w:rsidRDefault="00971E7E">
            <w:pPr>
              <w:pStyle w:val="ConsPlusNormal"/>
            </w:pPr>
          </w:p>
        </w:tc>
        <w:tc>
          <w:tcPr>
            <w:tcW w:w="840" w:type="dxa"/>
            <w:tcBorders>
              <w:bottom w:val="nil"/>
            </w:tcBorders>
          </w:tcPr>
          <w:p w:rsidR="00971E7E" w:rsidRDefault="00971E7E">
            <w:pPr>
              <w:pStyle w:val="ConsPlusNormal"/>
            </w:pPr>
            <w:r>
              <w:t>СП</w:t>
            </w:r>
          </w:p>
        </w:tc>
        <w:tc>
          <w:tcPr>
            <w:tcW w:w="2608" w:type="dxa"/>
            <w:tcBorders>
              <w:bottom w:val="nil"/>
            </w:tcBorders>
          </w:tcPr>
          <w:p w:rsidR="00971E7E" w:rsidRDefault="00971E7E">
            <w:pPr>
              <w:pStyle w:val="ConsPlusNormal"/>
            </w:pPr>
            <w:r>
              <w:t>Черновское</w:t>
            </w:r>
          </w:p>
        </w:tc>
        <w:tc>
          <w:tcPr>
            <w:tcW w:w="907" w:type="dxa"/>
            <w:tcBorders>
              <w:bottom w:val="nil"/>
            </w:tcBorders>
          </w:tcPr>
          <w:p w:rsidR="00971E7E" w:rsidRDefault="00971E7E">
            <w:pPr>
              <w:pStyle w:val="ConsPlusNormal"/>
            </w:pPr>
          </w:p>
        </w:tc>
        <w:tc>
          <w:tcPr>
            <w:tcW w:w="907" w:type="dxa"/>
            <w:tcBorders>
              <w:bottom w:val="nil"/>
            </w:tcBorders>
          </w:tcPr>
          <w:p w:rsidR="00971E7E" w:rsidRDefault="00971E7E">
            <w:pPr>
              <w:pStyle w:val="ConsPlusNormal"/>
            </w:pPr>
          </w:p>
        </w:tc>
        <w:tc>
          <w:tcPr>
            <w:tcW w:w="907" w:type="dxa"/>
            <w:tcBorders>
              <w:bottom w:val="nil"/>
            </w:tcBorders>
          </w:tcPr>
          <w:p w:rsidR="00971E7E" w:rsidRDefault="00971E7E">
            <w:pPr>
              <w:pStyle w:val="ConsPlusNormal"/>
              <w:jc w:val="center"/>
            </w:pPr>
            <w:r>
              <w:t>+</w:t>
            </w:r>
          </w:p>
        </w:tc>
      </w:tr>
      <w:tr w:rsidR="00971E7E">
        <w:tblPrEx>
          <w:tblBorders>
            <w:insideH w:val="nil"/>
          </w:tblBorders>
        </w:tblPrEx>
        <w:tc>
          <w:tcPr>
            <w:tcW w:w="9065" w:type="dxa"/>
            <w:gridSpan w:val="6"/>
            <w:tcBorders>
              <w:top w:val="nil"/>
            </w:tcBorders>
          </w:tcPr>
          <w:p w:rsidR="00971E7E" w:rsidRDefault="00971E7E">
            <w:pPr>
              <w:pStyle w:val="ConsPlusNormal"/>
              <w:jc w:val="both"/>
            </w:pPr>
            <w:r>
              <w:t xml:space="preserve">(в ред. </w:t>
            </w:r>
            <w:hyperlink r:id="rId170">
              <w:r>
                <w:rPr>
                  <w:color w:val="0000FF"/>
                </w:rPr>
                <w:t>Постановления</w:t>
              </w:r>
            </w:hyperlink>
            <w:r>
              <w:t xml:space="preserve"> Правительства Ленинградской области от 13.12.2023 N 913)</w:t>
            </w:r>
          </w:p>
        </w:tc>
      </w:tr>
      <w:tr w:rsidR="00971E7E">
        <w:tc>
          <w:tcPr>
            <w:tcW w:w="2896" w:type="dxa"/>
            <w:vMerge w:val="restart"/>
            <w:tcBorders>
              <w:bottom w:val="nil"/>
            </w:tcBorders>
          </w:tcPr>
          <w:p w:rsidR="00971E7E" w:rsidRDefault="00971E7E">
            <w:pPr>
              <w:pStyle w:val="ConsPlusNormal"/>
            </w:pPr>
            <w:r>
              <w:t>Тихвинский МР</w:t>
            </w:r>
          </w:p>
        </w:tc>
        <w:tc>
          <w:tcPr>
            <w:tcW w:w="840" w:type="dxa"/>
          </w:tcPr>
          <w:p w:rsidR="00971E7E" w:rsidRDefault="00971E7E">
            <w:pPr>
              <w:pStyle w:val="ConsPlusNormal"/>
            </w:pPr>
            <w:r>
              <w:t>СП</w:t>
            </w:r>
          </w:p>
        </w:tc>
        <w:tc>
          <w:tcPr>
            <w:tcW w:w="2608" w:type="dxa"/>
          </w:tcPr>
          <w:p w:rsidR="00971E7E" w:rsidRDefault="00971E7E">
            <w:pPr>
              <w:pStyle w:val="ConsPlusNormal"/>
            </w:pPr>
            <w:r>
              <w:t>Борское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tcBorders>
              <w:bottom w:val="nil"/>
            </w:tcBorders>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Ганьковское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tcBorders>
              <w:bottom w:val="nil"/>
            </w:tcBorders>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Горское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tcBorders>
              <w:bottom w:val="nil"/>
            </w:tcBorders>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Коськовское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tcBorders>
              <w:bottom w:val="nil"/>
            </w:tcBorders>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Мелегежское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tcBorders>
              <w:bottom w:val="nil"/>
            </w:tcBorders>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Пашозерское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tcBorders>
              <w:bottom w:val="nil"/>
            </w:tcBorders>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Цвылевское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blPrEx>
          <w:tblBorders>
            <w:insideH w:val="nil"/>
          </w:tblBorders>
        </w:tblPrEx>
        <w:tc>
          <w:tcPr>
            <w:tcW w:w="2896" w:type="dxa"/>
            <w:vMerge/>
            <w:tcBorders>
              <w:bottom w:val="nil"/>
            </w:tcBorders>
          </w:tcPr>
          <w:p w:rsidR="00971E7E" w:rsidRDefault="00971E7E">
            <w:pPr>
              <w:pStyle w:val="ConsPlusNormal"/>
            </w:pPr>
          </w:p>
        </w:tc>
        <w:tc>
          <w:tcPr>
            <w:tcW w:w="840" w:type="dxa"/>
            <w:tcBorders>
              <w:bottom w:val="nil"/>
            </w:tcBorders>
          </w:tcPr>
          <w:p w:rsidR="00971E7E" w:rsidRDefault="00971E7E">
            <w:pPr>
              <w:pStyle w:val="ConsPlusNormal"/>
            </w:pPr>
            <w:r>
              <w:t>СП</w:t>
            </w:r>
          </w:p>
        </w:tc>
        <w:tc>
          <w:tcPr>
            <w:tcW w:w="2608" w:type="dxa"/>
            <w:tcBorders>
              <w:bottom w:val="nil"/>
            </w:tcBorders>
          </w:tcPr>
          <w:p w:rsidR="00971E7E" w:rsidRDefault="00971E7E">
            <w:pPr>
              <w:pStyle w:val="ConsPlusNormal"/>
            </w:pPr>
            <w:r>
              <w:t>Шугозерское</w:t>
            </w:r>
          </w:p>
        </w:tc>
        <w:tc>
          <w:tcPr>
            <w:tcW w:w="907" w:type="dxa"/>
            <w:tcBorders>
              <w:bottom w:val="nil"/>
            </w:tcBorders>
          </w:tcPr>
          <w:p w:rsidR="00971E7E" w:rsidRDefault="00971E7E">
            <w:pPr>
              <w:pStyle w:val="ConsPlusNormal"/>
            </w:pPr>
          </w:p>
        </w:tc>
        <w:tc>
          <w:tcPr>
            <w:tcW w:w="907" w:type="dxa"/>
            <w:tcBorders>
              <w:bottom w:val="nil"/>
            </w:tcBorders>
          </w:tcPr>
          <w:p w:rsidR="00971E7E" w:rsidRDefault="00971E7E">
            <w:pPr>
              <w:pStyle w:val="ConsPlusNormal"/>
            </w:pPr>
          </w:p>
        </w:tc>
        <w:tc>
          <w:tcPr>
            <w:tcW w:w="907" w:type="dxa"/>
            <w:tcBorders>
              <w:bottom w:val="nil"/>
            </w:tcBorders>
          </w:tcPr>
          <w:p w:rsidR="00971E7E" w:rsidRDefault="00971E7E">
            <w:pPr>
              <w:pStyle w:val="ConsPlusNormal"/>
              <w:jc w:val="center"/>
            </w:pPr>
            <w:r>
              <w:t>+</w:t>
            </w:r>
          </w:p>
        </w:tc>
      </w:tr>
      <w:tr w:rsidR="00971E7E">
        <w:tblPrEx>
          <w:tblBorders>
            <w:insideH w:val="nil"/>
          </w:tblBorders>
        </w:tblPrEx>
        <w:tc>
          <w:tcPr>
            <w:tcW w:w="9065" w:type="dxa"/>
            <w:gridSpan w:val="6"/>
            <w:tcBorders>
              <w:top w:val="nil"/>
            </w:tcBorders>
          </w:tcPr>
          <w:p w:rsidR="00971E7E" w:rsidRDefault="00971E7E">
            <w:pPr>
              <w:pStyle w:val="ConsPlusNormal"/>
              <w:jc w:val="both"/>
            </w:pPr>
            <w:r>
              <w:t xml:space="preserve">(в ред. </w:t>
            </w:r>
            <w:hyperlink r:id="rId171">
              <w:r>
                <w:rPr>
                  <w:color w:val="0000FF"/>
                </w:rPr>
                <w:t>Постановления</w:t>
              </w:r>
            </w:hyperlink>
            <w:r>
              <w:t xml:space="preserve"> Правительства Ленинградской области от 13.12.2023 N 913)</w:t>
            </w:r>
          </w:p>
        </w:tc>
      </w:tr>
      <w:tr w:rsidR="00971E7E">
        <w:tc>
          <w:tcPr>
            <w:tcW w:w="2896" w:type="dxa"/>
            <w:vMerge w:val="restart"/>
            <w:tcBorders>
              <w:bottom w:val="nil"/>
            </w:tcBorders>
          </w:tcPr>
          <w:p w:rsidR="00971E7E" w:rsidRDefault="00971E7E">
            <w:pPr>
              <w:pStyle w:val="ConsPlusNormal"/>
            </w:pPr>
            <w:r>
              <w:t>Тосненский МР</w:t>
            </w:r>
          </w:p>
        </w:tc>
        <w:tc>
          <w:tcPr>
            <w:tcW w:w="840" w:type="dxa"/>
          </w:tcPr>
          <w:p w:rsidR="00971E7E" w:rsidRDefault="00971E7E">
            <w:pPr>
              <w:pStyle w:val="ConsPlusNormal"/>
            </w:pPr>
            <w:r>
              <w:t>СП</w:t>
            </w:r>
          </w:p>
        </w:tc>
        <w:tc>
          <w:tcPr>
            <w:tcW w:w="2608" w:type="dxa"/>
          </w:tcPr>
          <w:p w:rsidR="00971E7E" w:rsidRDefault="00971E7E">
            <w:pPr>
              <w:pStyle w:val="ConsPlusNormal"/>
            </w:pPr>
            <w:r>
              <w:t>Лисинское</w:t>
            </w:r>
          </w:p>
        </w:tc>
        <w:tc>
          <w:tcPr>
            <w:tcW w:w="907" w:type="dxa"/>
          </w:tcPr>
          <w:p w:rsidR="00971E7E" w:rsidRDefault="00971E7E">
            <w:pPr>
              <w:pStyle w:val="ConsPlusNormal"/>
            </w:pPr>
          </w:p>
        </w:tc>
        <w:tc>
          <w:tcPr>
            <w:tcW w:w="907" w:type="dxa"/>
          </w:tcPr>
          <w:p w:rsidR="00971E7E" w:rsidRDefault="00971E7E">
            <w:pPr>
              <w:pStyle w:val="ConsPlusNormal"/>
            </w:pPr>
          </w:p>
        </w:tc>
        <w:tc>
          <w:tcPr>
            <w:tcW w:w="907" w:type="dxa"/>
          </w:tcPr>
          <w:p w:rsidR="00971E7E" w:rsidRDefault="00971E7E">
            <w:pPr>
              <w:pStyle w:val="ConsPlusNormal"/>
              <w:jc w:val="center"/>
            </w:pPr>
            <w:r>
              <w:t>+</w:t>
            </w:r>
          </w:p>
        </w:tc>
      </w:tr>
      <w:tr w:rsidR="00971E7E">
        <w:tc>
          <w:tcPr>
            <w:tcW w:w="2896" w:type="dxa"/>
            <w:vMerge/>
            <w:tcBorders>
              <w:bottom w:val="nil"/>
            </w:tcBorders>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Нурминское</w:t>
            </w:r>
          </w:p>
        </w:tc>
        <w:tc>
          <w:tcPr>
            <w:tcW w:w="907" w:type="dxa"/>
          </w:tcPr>
          <w:p w:rsidR="00971E7E" w:rsidRDefault="00971E7E">
            <w:pPr>
              <w:pStyle w:val="ConsPlusNormal"/>
            </w:pPr>
          </w:p>
        </w:tc>
        <w:tc>
          <w:tcPr>
            <w:tcW w:w="907" w:type="dxa"/>
          </w:tcPr>
          <w:p w:rsidR="00971E7E" w:rsidRDefault="00971E7E">
            <w:pPr>
              <w:pStyle w:val="ConsPlusNormal"/>
              <w:jc w:val="center"/>
            </w:pPr>
            <w:r>
              <w:t>+</w:t>
            </w:r>
          </w:p>
        </w:tc>
        <w:tc>
          <w:tcPr>
            <w:tcW w:w="907" w:type="dxa"/>
          </w:tcPr>
          <w:p w:rsidR="00971E7E" w:rsidRDefault="00971E7E">
            <w:pPr>
              <w:pStyle w:val="ConsPlusNormal"/>
            </w:pPr>
          </w:p>
        </w:tc>
      </w:tr>
      <w:tr w:rsidR="00971E7E">
        <w:tc>
          <w:tcPr>
            <w:tcW w:w="2896" w:type="dxa"/>
            <w:vMerge/>
            <w:tcBorders>
              <w:bottom w:val="nil"/>
            </w:tcBorders>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Тельмановское</w:t>
            </w:r>
          </w:p>
        </w:tc>
        <w:tc>
          <w:tcPr>
            <w:tcW w:w="907" w:type="dxa"/>
          </w:tcPr>
          <w:p w:rsidR="00971E7E" w:rsidRDefault="00971E7E">
            <w:pPr>
              <w:pStyle w:val="ConsPlusNormal"/>
              <w:jc w:val="center"/>
            </w:pPr>
            <w:r>
              <w:t>+</w:t>
            </w:r>
          </w:p>
        </w:tc>
        <w:tc>
          <w:tcPr>
            <w:tcW w:w="907" w:type="dxa"/>
          </w:tcPr>
          <w:p w:rsidR="00971E7E" w:rsidRDefault="00971E7E">
            <w:pPr>
              <w:pStyle w:val="ConsPlusNormal"/>
            </w:pPr>
          </w:p>
        </w:tc>
        <w:tc>
          <w:tcPr>
            <w:tcW w:w="907" w:type="dxa"/>
          </w:tcPr>
          <w:p w:rsidR="00971E7E" w:rsidRDefault="00971E7E">
            <w:pPr>
              <w:pStyle w:val="ConsPlusNormal"/>
            </w:pPr>
          </w:p>
        </w:tc>
      </w:tr>
      <w:tr w:rsidR="00971E7E">
        <w:tc>
          <w:tcPr>
            <w:tcW w:w="2896" w:type="dxa"/>
            <w:vMerge/>
            <w:tcBorders>
              <w:bottom w:val="nil"/>
            </w:tcBorders>
          </w:tcPr>
          <w:p w:rsidR="00971E7E" w:rsidRDefault="00971E7E">
            <w:pPr>
              <w:pStyle w:val="ConsPlusNormal"/>
            </w:pPr>
          </w:p>
        </w:tc>
        <w:tc>
          <w:tcPr>
            <w:tcW w:w="840" w:type="dxa"/>
          </w:tcPr>
          <w:p w:rsidR="00971E7E" w:rsidRDefault="00971E7E">
            <w:pPr>
              <w:pStyle w:val="ConsPlusNormal"/>
            </w:pPr>
            <w:r>
              <w:t>СП</w:t>
            </w:r>
          </w:p>
        </w:tc>
        <w:tc>
          <w:tcPr>
            <w:tcW w:w="2608" w:type="dxa"/>
          </w:tcPr>
          <w:p w:rsidR="00971E7E" w:rsidRDefault="00971E7E">
            <w:pPr>
              <w:pStyle w:val="ConsPlusNormal"/>
            </w:pPr>
            <w:r>
              <w:t>Трубникоборское</w:t>
            </w:r>
          </w:p>
        </w:tc>
        <w:tc>
          <w:tcPr>
            <w:tcW w:w="907" w:type="dxa"/>
          </w:tcPr>
          <w:p w:rsidR="00971E7E" w:rsidRDefault="00971E7E">
            <w:pPr>
              <w:pStyle w:val="ConsPlusNormal"/>
            </w:pPr>
          </w:p>
        </w:tc>
        <w:tc>
          <w:tcPr>
            <w:tcW w:w="907" w:type="dxa"/>
          </w:tcPr>
          <w:p w:rsidR="00971E7E" w:rsidRDefault="00971E7E">
            <w:pPr>
              <w:pStyle w:val="ConsPlusNormal"/>
              <w:jc w:val="center"/>
            </w:pPr>
            <w:r>
              <w:t>+</w:t>
            </w:r>
          </w:p>
        </w:tc>
        <w:tc>
          <w:tcPr>
            <w:tcW w:w="907" w:type="dxa"/>
          </w:tcPr>
          <w:p w:rsidR="00971E7E" w:rsidRDefault="00971E7E">
            <w:pPr>
              <w:pStyle w:val="ConsPlusNormal"/>
            </w:pPr>
          </w:p>
        </w:tc>
      </w:tr>
      <w:tr w:rsidR="00971E7E">
        <w:tblPrEx>
          <w:tblBorders>
            <w:insideH w:val="nil"/>
          </w:tblBorders>
        </w:tblPrEx>
        <w:tc>
          <w:tcPr>
            <w:tcW w:w="2896" w:type="dxa"/>
            <w:vMerge/>
            <w:tcBorders>
              <w:bottom w:val="nil"/>
            </w:tcBorders>
          </w:tcPr>
          <w:p w:rsidR="00971E7E" w:rsidRDefault="00971E7E">
            <w:pPr>
              <w:pStyle w:val="ConsPlusNormal"/>
            </w:pPr>
          </w:p>
        </w:tc>
        <w:tc>
          <w:tcPr>
            <w:tcW w:w="840" w:type="dxa"/>
            <w:tcBorders>
              <w:bottom w:val="nil"/>
            </w:tcBorders>
          </w:tcPr>
          <w:p w:rsidR="00971E7E" w:rsidRDefault="00971E7E">
            <w:pPr>
              <w:pStyle w:val="ConsPlusNormal"/>
            </w:pPr>
            <w:r>
              <w:t>СП</w:t>
            </w:r>
          </w:p>
        </w:tc>
        <w:tc>
          <w:tcPr>
            <w:tcW w:w="2608" w:type="dxa"/>
            <w:tcBorders>
              <w:bottom w:val="nil"/>
            </w:tcBorders>
          </w:tcPr>
          <w:p w:rsidR="00971E7E" w:rsidRDefault="00971E7E">
            <w:pPr>
              <w:pStyle w:val="ConsPlusNormal"/>
            </w:pPr>
            <w:r>
              <w:t>Шапкинское</w:t>
            </w:r>
          </w:p>
        </w:tc>
        <w:tc>
          <w:tcPr>
            <w:tcW w:w="907" w:type="dxa"/>
            <w:tcBorders>
              <w:bottom w:val="nil"/>
            </w:tcBorders>
          </w:tcPr>
          <w:p w:rsidR="00971E7E" w:rsidRDefault="00971E7E">
            <w:pPr>
              <w:pStyle w:val="ConsPlusNormal"/>
            </w:pPr>
          </w:p>
        </w:tc>
        <w:tc>
          <w:tcPr>
            <w:tcW w:w="907" w:type="dxa"/>
            <w:tcBorders>
              <w:bottom w:val="nil"/>
            </w:tcBorders>
          </w:tcPr>
          <w:p w:rsidR="00971E7E" w:rsidRDefault="00971E7E">
            <w:pPr>
              <w:pStyle w:val="ConsPlusNormal"/>
            </w:pPr>
          </w:p>
        </w:tc>
        <w:tc>
          <w:tcPr>
            <w:tcW w:w="907" w:type="dxa"/>
            <w:tcBorders>
              <w:bottom w:val="nil"/>
            </w:tcBorders>
          </w:tcPr>
          <w:p w:rsidR="00971E7E" w:rsidRDefault="00971E7E">
            <w:pPr>
              <w:pStyle w:val="ConsPlusNormal"/>
              <w:jc w:val="center"/>
            </w:pPr>
            <w:r>
              <w:t>+</w:t>
            </w:r>
          </w:p>
        </w:tc>
      </w:tr>
      <w:tr w:rsidR="00971E7E">
        <w:tblPrEx>
          <w:tblBorders>
            <w:insideH w:val="nil"/>
          </w:tblBorders>
        </w:tblPrEx>
        <w:tc>
          <w:tcPr>
            <w:tcW w:w="9065" w:type="dxa"/>
            <w:gridSpan w:val="6"/>
            <w:tcBorders>
              <w:top w:val="nil"/>
            </w:tcBorders>
          </w:tcPr>
          <w:p w:rsidR="00971E7E" w:rsidRDefault="00971E7E">
            <w:pPr>
              <w:pStyle w:val="ConsPlusNormal"/>
              <w:jc w:val="both"/>
            </w:pPr>
            <w:r>
              <w:t xml:space="preserve">(в ред. </w:t>
            </w:r>
            <w:hyperlink r:id="rId172">
              <w:r>
                <w:rPr>
                  <w:color w:val="0000FF"/>
                </w:rPr>
                <w:t>Постановления</w:t>
              </w:r>
            </w:hyperlink>
            <w:r>
              <w:t xml:space="preserve"> Правительства Ленинградской области от 13.12.2023 N 913)</w:t>
            </w:r>
          </w:p>
        </w:tc>
      </w:tr>
      <w:tr w:rsidR="00971E7E">
        <w:tblPrEx>
          <w:tblBorders>
            <w:insideH w:val="nil"/>
          </w:tblBorders>
        </w:tblPrEx>
        <w:tc>
          <w:tcPr>
            <w:tcW w:w="3736" w:type="dxa"/>
            <w:gridSpan w:val="2"/>
            <w:tcBorders>
              <w:bottom w:val="nil"/>
            </w:tcBorders>
          </w:tcPr>
          <w:p w:rsidR="00971E7E" w:rsidRDefault="00971E7E">
            <w:pPr>
              <w:pStyle w:val="ConsPlusNormal"/>
            </w:pPr>
            <w:r>
              <w:lastRenderedPageBreak/>
              <w:t>Всего сельских поселений</w:t>
            </w:r>
          </w:p>
        </w:tc>
        <w:tc>
          <w:tcPr>
            <w:tcW w:w="2608" w:type="dxa"/>
            <w:tcBorders>
              <w:bottom w:val="nil"/>
            </w:tcBorders>
          </w:tcPr>
          <w:p w:rsidR="00971E7E" w:rsidRDefault="00971E7E">
            <w:pPr>
              <w:pStyle w:val="ConsPlusNormal"/>
              <w:jc w:val="center"/>
            </w:pPr>
            <w:r>
              <w:t>121</w:t>
            </w:r>
          </w:p>
        </w:tc>
        <w:tc>
          <w:tcPr>
            <w:tcW w:w="907" w:type="dxa"/>
            <w:tcBorders>
              <w:bottom w:val="nil"/>
            </w:tcBorders>
          </w:tcPr>
          <w:p w:rsidR="00971E7E" w:rsidRDefault="00971E7E">
            <w:pPr>
              <w:pStyle w:val="ConsPlusNormal"/>
              <w:jc w:val="center"/>
            </w:pPr>
            <w:r>
              <w:t>10</w:t>
            </w:r>
          </w:p>
        </w:tc>
        <w:tc>
          <w:tcPr>
            <w:tcW w:w="907" w:type="dxa"/>
            <w:tcBorders>
              <w:bottom w:val="nil"/>
            </w:tcBorders>
          </w:tcPr>
          <w:p w:rsidR="00971E7E" w:rsidRDefault="00971E7E">
            <w:pPr>
              <w:pStyle w:val="ConsPlusNormal"/>
              <w:jc w:val="center"/>
            </w:pPr>
            <w:r>
              <w:t>28</w:t>
            </w:r>
          </w:p>
        </w:tc>
        <w:tc>
          <w:tcPr>
            <w:tcW w:w="907" w:type="dxa"/>
            <w:tcBorders>
              <w:bottom w:val="nil"/>
            </w:tcBorders>
          </w:tcPr>
          <w:p w:rsidR="00971E7E" w:rsidRDefault="00971E7E">
            <w:pPr>
              <w:pStyle w:val="ConsPlusNormal"/>
              <w:jc w:val="center"/>
            </w:pPr>
            <w:r>
              <w:t>83</w:t>
            </w:r>
          </w:p>
        </w:tc>
      </w:tr>
      <w:tr w:rsidR="00971E7E">
        <w:tblPrEx>
          <w:tblBorders>
            <w:insideH w:val="nil"/>
          </w:tblBorders>
        </w:tblPrEx>
        <w:tc>
          <w:tcPr>
            <w:tcW w:w="9065" w:type="dxa"/>
            <w:gridSpan w:val="6"/>
            <w:tcBorders>
              <w:top w:val="nil"/>
            </w:tcBorders>
          </w:tcPr>
          <w:p w:rsidR="00971E7E" w:rsidRDefault="00971E7E">
            <w:pPr>
              <w:pStyle w:val="ConsPlusNormal"/>
              <w:jc w:val="both"/>
            </w:pPr>
            <w:r>
              <w:t xml:space="preserve">(в ред. </w:t>
            </w:r>
            <w:hyperlink r:id="rId173">
              <w:r>
                <w:rPr>
                  <w:color w:val="0000FF"/>
                </w:rPr>
                <w:t>Постановления</w:t>
              </w:r>
            </w:hyperlink>
            <w:r>
              <w:t xml:space="preserve"> Правительства Ленинградской области от 13.12.2023 N 913)</w:t>
            </w:r>
          </w:p>
        </w:tc>
      </w:tr>
    </w:tbl>
    <w:p w:rsidR="00971E7E" w:rsidRDefault="00971E7E">
      <w:pPr>
        <w:pStyle w:val="ConsPlusNormal"/>
      </w:pPr>
    </w:p>
    <w:p w:rsidR="00971E7E" w:rsidRDefault="00971E7E">
      <w:pPr>
        <w:pStyle w:val="ConsPlusNormal"/>
        <w:jc w:val="right"/>
        <w:outlineLvl w:val="3"/>
      </w:pPr>
      <w:r>
        <w:t>Таблица 3.1</w:t>
      </w:r>
    </w:p>
    <w:p w:rsidR="00971E7E" w:rsidRDefault="00971E7E">
      <w:pPr>
        <w:pStyle w:val="ConsPlusNormal"/>
      </w:pPr>
    </w:p>
    <w:p w:rsidR="00971E7E" w:rsidRDefault="00971E7E">
      <w:pPr>
        <w:pStyle w:val="ConsPlusTitle"/>
        <w:jc w:val="center"/>
      </w:pPr>
      <w:bookmarkStart w:id="18" w:name="P3345"/>
      <w:bookmarkEnd w:id="18"/>
      <w:r>
        <w:t>Типологическая характеристика</w:t>
      </w:r>
    </w:p>
    <w:p w:rsidR="00971E7E" w:rsidRDefault="00971E7E">
      <w:pPr>
        <w:pStyle w:val="ConsPlusTitle"/>
        <w:jc w:val="center"/>
      </w:pPr>
      <w:r>
        <w:t>городских округов, городских, сельских поселений</w:t>
      </w:r>
    </w:p>
    <w:p w:rsidR="00971E7E" w:rsidRDefault="00971E7E">
      <w:pPr>
        <w:pStyle w:val="ConsPlusTitle"/>
        <w:jc w:val="center"/>
      </w:pPr>
      <w:r>
        <w:t>Ленинградской области для расчета показателей минимально</w:t>
      </w:r>
    </w:p>
    <w:p w:rsidR="00971E7E" w:rsidRDefault="00971E7E">
      <w:pPr>
        <w:pStyle w:val="ConsPlusTitle"/>
        <w:jc w:val="center"/>
      </w:pPr>
      <w:r>
        <w:t>допустимого уровня обеспеченности объектами здравоохранения</w:t>
      </w:r>
    </w:p>
    <w:p w:rsidR="00971E7E" w:rsidRDefault="00971E7E">
      <w:pPr>
        <w:pStyle w:val="ConsPlusTitle"/>
        <w:jc w:val="center"/>
      </w:pPr>
      <w:r>
        <w:t>регионального значения и показателей максимально допустимого</w:t>
      </w:r>
    </w:p>
    <w:p w:rsidR="00971E7E" w:rsidRDefault="00971E7E">
      <w:pPr>
        <w:pStyle w:val="ConsPlusTitle"/>
        <w:jc w:val="center"/>
      </w:pPr>
      <w:r>
        <w:t>уровня территориальной доступности таких объектов</w:t>
      </w:r>
    </w:p>
    <w:p w:rsidR="00971E7E" w:rsidRDefault="00971E7E">
      <w:pPr>
        <w:pStyle w:val="ConsPlusTitle"/>
        <w:jc w:val="center"/>
      </w:pPr>
      <w:r>
        <w:t>для населения муниципальных образований</w:t>
      </w:r>
    </w:p>
    <w:p w:rsidR="00971E7E" w:rsidRDefault="00971E7E">
      <w:pPr>
        <w:pStyle w:val="ConsPlusTitle"/>
        <w:jc w:val="center"/>
      </w:pPr>
      <w:r>
        <w:t>Ленинградской области</w:t>
      </w:r>
    </w:p>
    <w:p w:rsidR="00971E7E" w:rsidRDefault="00971E7E">
      <w:pPr>
        <w:pStyle w:val="ConsPlusNormal"/>
        <w:jc w:val="center"/>
      </w:pPr>
      <w:r>
        <w:t xml:space="preserve">(введена </w:t>
      </w:r>
      <w:hyperlink r:id="rId174">
        <w:r>
          <w:rPr>
            <w:color w:val="0000FF"/>
          </w:rPr>
          <w:t>Постановлением</w:t>
        </w:r>
      </w:hyperlink>
      <w:r>
        <w:t xml:space="preserve"> Правительства Ленинградской области</w:t>
      </w:r>
    </w:p>
    <w:p w:rsidR="00971E7E" w:rsidRDefault="00971E7E">
      <w:pPr>
        <w:pStyle w:val="ConsPlusNormal"/>
        <w:jc w:val="center"/>
      </w:pPr>
      <w:r>
        <w:t>от 06.09.2021 N 574)</w:t>
      </w:r>
    </w:p>
    <w:p w:rsidR="00971E7E" w:rsidRDefault="00971E7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984"/>
        <w:gridCol w:w="5612"/>
      </w:tblGrid>
      <w:tr w:rsidR="00971E7E">
        <w:tc>
          <w:tcPr>
            <w:tcW w:w="3458" w:type="dxa"/>
            <w:gridSpan w:val="2"/>
          </w:tcPr>
          <w:p w:rsidR="00971E7E" w:rsidRDefault="00971E7E">
            <w:pPr>
              <w:pStyle w:val="ConsPlusNormal"/>
              <w:jc w:val="center"/>
            </w:pPr>
            <w:r>
              <w:t>Наименование зоны</w:t>
            </w:r>
          </w:p>
        </w:tc>
        <w:tc>
          <w:tcPr>
            <w:tcW w:w="5612" w:type="dxa"/>
          </w:tcPr>
          <w:p w:rsidR="00971E7E" w:rsidRDefault="00971E7E">
            <w:pPr>
              <w:pStyle w:val="ConsPlusNormal"/>
              <w:jc w:val="center"/>
            </w:pPr>
            <w:r>
              <w:t>Муниципальные образования</w:t>
            </w:r>
          </w:p>
        </w:tc>
      </w:tr>
      <w:tr w:rsidR="00971E7E">
        <w:tc>
          <w:tcPr>
            <w:tcW w:w="3458" w:type="dxa"/>
            <w:gridSpan w:val="2"/>
          </w:tcPr>
          <w:p w:rsidR="00971E7E" w:rsidRDefault="00971E7E">
            <w:pPr>
              <w:pStyle w:val="ConsPlusNormal"/>
              <w:jc w:val="center"/>
            </w:pPr>
            <w:r>
              <w:t>1</w:t>
            </w:r>
          </w:p>
        </w:tc>
        <w:tc>
          <w:tcPr>
            <w:tcW w:w="5612" w:type="dxa"/>
          </w:tcPr>
          <w:p w:rsidR="00971E7E" w:rsidRDefault="00971E7E">
            <w:pPr>
              <w:pStyle w:val="ConsPlusNormal"/>
              <w:jc w:val="center"/>
            </w:pPr>
            <w:r>
              <w:t>2</w:t>
            </w:r>
          </w:p>
        </w:tc>
      </w:tr>
      <w:tr w:rsidR="00971E7E">
        <w:tc>
          <w:tcPr>
            <w:tcW w:w="1474" w:type="dxa"/>
            <w:tcBorders>
              <w:bottom w:val="nil"/>
            </w:tcBorders>
          </w:tcPr>
          <w:p w:rsidR="00971E7E" w:rsidRDefault="00971E7E">
            <w:pPr>
              <w:pStyle w:val="ConsPlusNormal"/>
            </w:pPr>
            <w:r>
              <w:t>Территория агломерации</w:t>
            </w:r>
          </w:p>
        </w:tc>
        <w:tc>
          <w:tcPr>
            <w:tcW w:w="1984" w:type="dxa"/>
          </w:tcPr>
          <w:p w:rsidR="00971E7E" w:rsidRDefault="00971E7E">
            <w:pPr>
              <w:pStyle w:val="ConsPlusNormal"/>
            </w:pPr>
            <w:r>
              <w:t>Зона контролируемой урбанизации в границах агломерации А1</w:t>
            </w:r>
          </w:p>
        </w:tc>
        <w:tc>
          <w:tcPr>
            <w:tcW w:w="5612" w:type="dxa"/>
          </w:tcPr>
          <w:p w:rsidR="00971E7E" w:rsidRDefault="00971E7E">
            <w:pPr>
              <w:pStyle w:val="ConsPlusNormal"/>
              <w:jc w:val="center"/>
            </w:pPr>
            <w:r>
              <w:t>Всеволожский муниципальный район</w:t>
            </w:r>
          </w:p>
          <w:p w:rsidR="00971E7E" w:rsidRDefault="00971E7E">
            <w:pPr>
              <w:pStyle w:val="ConsPlusNormal"/>
            </w:pPr>
            <w:r>
              <w:t>Бугровское сельское поселение</w:t>
            </w:r>
          </w:p>
          <w:p w:rsidR="00971E7E" w:rsidRDefault="00971E7E">
            <w:pPr>
              <w:pStyle w:val="ConsPlusNormal"/>
            </w:pPr>
            <w:r>
              <w:t>Заневское городское поселение</w:t>
            </w:r>
          </w:p>
          <w:p w:rsidR="00971E7E" w:rsidRDefault="00971E7E">
            <w:pPr>
              <w:pStyle w:val="ConsPlusNormal"/>
            </w:pPr>
            <w:r>
              <w:t>Колтушское городское поселение</w:t>
            </w:r>
          </w:p>
          <w:p w:rsidR="00971E7E" w:rsidRDefault="00971E7E">
            <w:pPr>
              <w:pStyle w:val="ConsPlusNormal"/>
            </w:pPr>
            <w:r>
              <w:t>Муринское городское поселение</w:t>
            </w:r>
          </w:p>
          <w:p w:rsidR="00971E7E" w:rsidRDefault="00971E7E">
            <w:pPr>
              <w:pStyle w:val="ConsPlusNormal"/>
            </w:pPr>
            <w:r>
              <w:t>Новодевяткинское сельское поселение</w:t>
            </w:r>
          </w:p>
          <w:p w:rsidR="00971E7E" w:rsidRDefault="00971E7E">
            <w:pPr>
              <w:pStyle w:val="ConsPlusNormal"/>
            </w:pPr>
            <w:r>
              <w:t>Свердловское городское поселение</w:t>
            </w:r>
          </w:p>
          <w:p w:rsidR="00971E7E" w:rsidRDefault="00971E7E">
            <w:pPr>
              <w:pStyle w:val="ConsPlusNormal"/>
            </w:pPr>
            <w:r>
              <w:t>Город Сертолово</w:t>
            </w:r>
          </w:p>
          <w:p w:rsidR="00971E7E" w:rsidRDefault="00971E7E">
            <w:pPr>
              <w:pStyle w:val="ConsPlusNormal"/>
            </w:pPr>
            <w:r>
              <w:t>Юкковское сельское поселение</w:t>
            </w:r>
          </w:p>
          <w:p w:rsidR="00971E7E" w:rsidRDefault="00971E7E">
            <w:pPr>
              <w:pStyle w:val="ConsPlusNormal"/>
              <w:jc w:val="center"/>
            </w:pPr>
            <w:r>
              <w:t>Ломоносовский муниципальный район</w:t>
            </w:r>
          </w:p>
          <w:p w:rsidR="00971E7E" w:rsidRDefault="00971E7E">
            <w:pPr>
              <w:pStyle w:val="ConsPlusNormal"/>
            </w:pPr>
            <w:r>
              <w:t>Аннинское городское поселение</w:t>
            </w:r>
          </w:p>
          <w:p w:rsidR="00971E7E" w:rsidRDefault="00971E7E">
            <w:pPr>
              <w:pStyle w:val="ConsPlusNormal"/>
            </w:pPr>
            <w:r>
              <w:t>Виллозское городское поселение</w:t>
            </w:r>
          </w:p>
          <w:p w:rsidR="00971E7E" w:rsidRDefault="00971E7E">
            <w:pPr>
              <w:pStyle w:val="ConsPlusNormal"/>
            </w:pPr>
            <w:r>
              <w:t>Лаголовское сельское поселение</w:t>
            </w:r>
          </w:p>
          <w:p w:rsidR="00971E7E" w:rsidRDefault="00971E7E">
            <w:pPr>
              <w:pStyle w:val="ConsPlusNormal"/>
            </w:pPr>
            <w:r>
              <w:t>Низинское сельское поселение</w:t>
            </w:r>
          </w:p>
          <w:p w:rsidR="00971E7E" w:rsidRDefault="00971E7E">
            <w:pPr>
              <w:pStyle w:val="ConsPlusNormal"/>
            </w:pPr>
            <w:r>
              <w:t>Пениковское сельское поселение</w:t>
            </w:r>
          </w:p>
          <w:p w:rsidR="00971E7E" w:rsidRDefault="00971E7E">
            <w:pPr>
              <w:pStyle w:val="ConsPlusNormal"/>
            </w:pPr>
            <w:r>
              <w:t>Ропшинское сельское поселение</w:t>
            </w:r>
          </w:p>
          <w:p w:rsidR="00971E7E" w:rsidRDefault="00971E7E">
            <w:pPr>
              <w:pStyle w:val="ConsPlusNormal"/>
              <w:jc w:val="center"/>
            </w:pPr>
            <w:r>
              <w:t>Тосненский район</w:t>
            </w:r>
          </w:p>
          <w:p w:rsidR="00971E7E" w:rsidRDefault="00971E7E">
            <w:pPr>
              <w:pStyle w:val="ConsPlusNormal"/>
            </w:pPr>
            <w:r>
              <w:t>Красноборское городское поселение</w:t>
            </w:r>
          </w:p>
          <w:p w:rsidR="00971E7E" w:rsidRDefault="00971E7E">
            <w:pPr>
              <w:pStyle w:val="ConsPlusNormal"/>
            </w:pPr>
            <w:r>
              <w:t>Тельмановское сельское поселение</w:t>
            </w:r>
          </w:p>
          <w:p w:rsidR="00971E7E" w:rsidRDefault="00971E7E">
            <w:pPr>
              <w:pStyle w:val="ConsPlusNormal"/>
            </w:pPr>
            <w:r>
              <w:t>Фёдоровское городское поселение</w:t>
            </w:r>
          </w:p>
        </w:tc>
      </w:tr>
      <w:tr w:rsidR="00971E7E">
        <w:tc>
          <w:tcPr>
            <w:tcW w:w="1474" w:type="dxa"/>
            <w:tcBorders>
              <w:top w:val="nil"/>
              <w:bottom w:val="nil"/>
            </w:tcBorders>
          </w:tcPr>
          <w:p w:rsidR="00971E7E" w:rsidRDefault="00971E7E">
            <w:pPr>
              <w:pStyle w:val="ConsPlusNormal"/>
              <w:jc w:val="both"/>
            </w:pPr>
          </w:p>
        </w:tc>
        <w:tc>
          <w:tcPr>
            <w:tcW w:w="1984" w:type="dxa"/>
          </w:tcPr>
          <w:p w:rsidR="00971E7E" w:rsidRDefault="00971E7E">
            <w:pPr>
              <w:pStyle w:val="ConsPlusNormal"/>
            </w:pPr>
            <w:r>
              <w:t>Зона подцентров агломерации А2</w:t>
            </w:r>
          </w:p>
        </w:tc>
        <w:tc>
          <w:tcPr>
            <w:tcW w:w="5612" w:type="dxa"/>
          </w:tcPr>
          <w:p w:rsidR="00971E7E" w:rsidRDefault="00971E7E">
            <w:pPr>
              <w:pStyle w:val="ConsPlusNormal"/>
              <w:jc w:val="center"/>
            </w:pPr>
            <w:r>
              <w:t>Всеволожский муниципальный район</w:t>
            </w:r>
          </w:p>
          <w:p w:rsidR="00971E7E" w:rsidRDefault="00971E7E">
            <w:pPr>
              <w:pStyle w:val="ConsPlusNormal"/>
            </w:pPr>
            <w:r>
              <w:t>Город Всеволожск</w:t>
            </w:r>
          </w:p>
          <w:p w:rsidR="00971E7E" w:rsidRDefault="00971E7E">
            <w:pPr>
              <w:pStyle w:val="ConsPlusNormal"/>
              <w:jc w:val="center"/>
            </w:pPr>
            <w:r>
              <w:t>Выборгский район</w:t>
            </w:r>
          </w:p>
          <w:p w:rsidR="00971E7E" w:rsidRDefault="00971E7E">
            <w:pPr>
              <w:pStyle w:val="ConsPlusNormal"/>
            </w:pPr>
            <w:r>
              <w:t>Первомайское сельское поселение</w:t>
            </w:r>
          </w:p>
          <w:p w:rsidR="00971E7E" w:rsidRDefault="00971E7E">
            <w:pPr>
              <w:pStyle w:val="ConsPlusNormal"/>
              <w:jc w:val="center"/>
            </w:pPr>
            <w:r>
              <w:t>Гатчинский муниципальный район</w:t>
            </w:r>
          </w:p>
          <w:p w:rsidR="00971E7E" w:rsidRDefault="00971E7E">
            <w:pPr>
              <w:pStyle w:val="ConsPlusNormal"/>
            </w:pPr>
            <w:r>
              <w:t>Гатчинское городское поселение</w:t>
            </w:r>
          </w:p>
          <w:p w:rsidR="00971E7E" w:rsidRDefault="00971E7E">
            <w:pPr>
              <w:pStyle w:val="ConsPlusNormal"/>
              <w:jc w:val="center"/>
            </w:pPr>
            <w:r>
              <w:t>Кировский муниципальный район</w:t>
            </w:r>
          </w:p>
          <w:p w:rsidR="00971E7E" w:rsidRDefault="00971E7E">
            <w:pPr>
              <w:pStyle w:val="ConsPlusNormal"/>
            </w:pPr>
            <w:r>
              <w:t>Кировское городское поселение</w:t>
            </w:r>
          </w:p>
          <w:p w:rsidR="00971E7E" w:rsidRDefault="00971E7E">
            <w:pPr>
              <w:pStyle w:val="ConsPlusNormal"/>
            </w:pPr>
            <w:r>
              <w:t>Шлиссельбургское городское поселение</w:t>
            </w:r>
          </w:p>
          <w:p w:rsidR="00971E7E" w:rsidRDefault="00971E7E">
            <w:pPr>
              <w:pStyle w:val="ConsPlusNormal"/>
              <w:jc w:val="center"/>
            </w:pPr>
            <w:r>
              <w:t>Тосненский район</w:t>
            </w:r>
          </w:p>
          <w:p w:rsidR="00971E7E" w:rsidRDefault="00971E7E">
            <w:pPr>
              <w:pStyle w:val="ConsPlusNormal"/>
            </w:pPr>
            <w:r>
              <w:t>Тосненское городское поселение</w:t>
            </w:r>
          </w:p>
        </w:tc>
      </w:tr>
      <w:tr w:rsidR="00971E7E">
        <w:tblPrEx>
          <w:tblBorders>
            <w:insideH w:val="nil"/>
          </w:tblBorders>
        </w:tblPrEx>
        <w:tc>
          <w:tcPr>
            <w:tcW w:w="1474" w:type="dxa"/>
            <w:tcBorders>
              <w:top w:val="nil"/>
              <w:bottom w:val="nil"/>
            </w:tcBorders>
          </w:tcPr>
          <w:p w:rsidR="00971E7E" w:rsidRDefault="00971E7E">
            <w:pPr>
              <w:pStyle w:val="ConsPlusNormal"/>
            </w:pPr>
          </w:p>
        </w:tc>
        <w:tc>
          <w:tcPr>
            <w:tcW w:w="1984" w:type="dxa"/>
            <w:tcBorders>
              <w:bottom w:val="nil"/>
            </w:tcBorders>
          </w:tcPr>
          <w:p w:rsidR="00971E7E" w:rsidRDefault="00971E7E">
            <w:pPr>
              <w:pStyle w:val="ConsPlusNormal"/>
            </w:pPr>
            <w:r>
              <w:t>Зона иных территорий агломерации А3</w:t>
            </w:r>
          </w:p>
        </w:tc>
        <w:tc>
          <w:tcPr>
            <w:tcW w:w="5612" w:type="dxa"/>
            <w:tcBorders>
              <w:bottom w:val="nil"/>
            </w:tcBorders>
          </w:tcPr>
          <w:p w:rsidR="00971E7E" w:rsidRDefault="00971E7E">
            <w:pPr>
              <w:pStyle w:val="ConsPlusNormal"/>
              <w:jc w:val="center"/>
            </w:pPr>
            <w:r>
              <w:t>Всеволожский муниципальный район</w:t>
            </w:r>
          </w:p>
          <w:p w:rsidR="00971E7E" w:rsidRDefault="00971E7E">
            <w:pPr>
              <w:pStyle w:val="ConsPlusNormal"/>
            </w:pPr>
            <w:r>
              <w:t>Агалатовское сельское поселение</w:t>
            </w:r>
          </w:p>
          <w:p w:rsidR="00971E7E" w:rsidRDefault="00971E7E">
            <w:pPr>
              <w:pStyle w:val="ConsPlusNormal"/>
            </w:pPr>
            <w:r>
              <w:t>Дубровское городское поселение</w:t>
            </w:r>
          </w:p>
          <w:p w:rsidR="00971E7E" w:rsidRDefault="00971E7E">
            <w:pPr>
              <w:pStyle w:val="ConsPlusNormal"/>
            </w:pPr>
            <w:r>
              <w:t>Куйвозовское сельское поселение</w:t>
            </w:r>
          </w:p>
          <w:p w:rsidR="00971E7E" w:rsidRDefault="00971E7E">
            <w:pPr>
              <w:pStyle w:val="ConsPlusNormal"/>
            </w:pPr>
            <w:r>
              <w:t>Кузьмоловское городское поселение</w:t>
            </w:r>
          </w:p>
          <w:p w:rsidR="00971E7E" w:rsidRDefault="00971E7E">
            <w:pPr>
              <w:pStyle w:val="ConsPlusNormal"/>
            </w:pPr>
            <w:r>
              <w:t>Морозовское городское поселение</w:t>
            </w:r>
          </w:p>
          <w:p w:rsidR="00971E7E" w:rsidRDefault="00971E7E">
            <w:pPr>
              <w:pStyle w:val="ConsPlusNormal"/>
            </w:pPr>
            <w:r>
              <w:t>Лесколовское сельское поселение</w:t>
            </w:r>
          </w:p>
          <w:p w:rsidR="00971E7E" w:rsidRDefault="00971E7E">
            <w:pPr>
              <w:pStyle w:val="ConsPlusNormal"/>
            </w:pPr>
            <w:r>
              <w:t>Рахьинское городское поселение</w:t>
            </w:r>
          </w:p>
          <w:p w:rsidR="00971E7E" w:rsidRDefault="00971E7E">
            <w:pPr>
              <w:pStyle w:val="ConsPlusNormal"/>
            </w:pPr>
            <w:r>
              <w:t>Романовское сельское поселение</w:t>
            </w:r>
          </w:p>
          <w:p w:rsidR="00971E7E" w:rsidRDefault="00971E7E">
            <w:pPr>
              <w:pStyle w:val="ConsPlusNormal"/>
            </w:pPr>
            <w:r>
              <w:t>Токсовское городское поселение</w:t>
            </w:r>
          </w:p>
          <w:p w:rsidR="00971E7E" w:rsidRDefault="00971E7E">
            <w:pPr>
              <w:pStyle w:val="ConsPlusNormal"/>
            </w:pPr>
            <w:r>
              <w:t>Щегловское сельское поселение</w:t>
            </w:r>
          </w:p>
          <w:p w:rsidR="00971E7E" w:rsidRDefault="00971E7E">
            <w:pPr>
              <w:pStyle w:val="ConsPlusNormal"/>
              <w:jc w:val="center"/>
            </w:pPr>
            <w:r>
              <w:t>Выборгский район</w:t>
            </w:r>
          </w:p>
          <w:p w:rsidR="00971E7E" w:rsidRDefault="00971E7E">
            <w:pPr>
              <w:pStyle w:val="ConsPlusNormal"/>
            </w:pPr>
            <w:r>
              <w:t>Рощинское городское поселение</w:t>
            </w:r>
          </w:p>
          <w:p w:rsidR="00971E7E" w:rsidRDefault="00971E7E">
            <w:pPr>
              <w:pStyle w:val="ConsPlusNormal"/>
              <w:jc w:val="center"/>
            </w:pPr>
            <w:r>
              <w:t>Гатчинский муниципальный район</w:t>
            </w:r>
          </w:p>
          <w:p w:rsidR="00971E7E" w:rsidRDefault="00971E7E">
            <w:pPr>
              <w:pStyle w:val="ConsPlusNormal"/>
            </w:pPr>
            <w:r>
              <w:t>Большеколпанское сельское поселение</w:t>
            </w:r>
          </w:p>
          <w:p w:rsidR="00971E7E" w:rsidRDefault="00971E7E">
            <w:pPr>
              <w:pStyle w:val="ConsPlusNormal"/>
            </w:pPr>
            <w:r>
              <w:t>Веревское сельское поселение</w:t>
            </w:r>
          </w:p>
          <w:p w:rsidR="00971E7E" w:rsidRDefault="00971E7E">
            <w:pPr>
              <w:pStyle w:val="ConsPlusNormal"/>
            </w:pPr>
            <w:r>
              <w:t>Войсковицкое сельское поселение</w:t>
            </w:r>
          </w:p>
          <w:p w:rsidR="00971E7E" w:rsidRDefault="00971E7E">
            <w:pPr>
              <w:pStyle w:val="ConsPlusNormal"/>
            </w:pPr>
            <w:r>
              <w:t>Кобринское сельское поселение</w:t>
            </w:r>
          </w:p>
          <w:p w:rsidR="00971E7E" w:rsidRDefault="00971E7E">
            <w:pPr>
              <w:pStyle w:val="ConsPlusNormal"/>
            </w:pPr>
            <w:r>
              <w:t>Коммунарское городское поселение</w:t>
            </w:r>
          </w:p>
          <w:p w:rsidR="00971E7E" w:rsidRDefault="00971E7E">
            <w:pPr>
              <w:pStyle w:val="ConsPlusNormal"/>
            </w:pPr>
            <w:r>
              <w:t>Новосветское сельское поселение</w:t>
            </w:r>
          </w:p>
          <w:p w:rsidR="00971E7E" w:rsidRDefault="00971E7E">
            <w:pPr>
              <w:pStyle w:val="ConsPlusNormal"/>
            </w:pPr>
            <w:r>
              <w:t>Пудомягское сельское поселение</w:t>
            </w:r>
          </w:p>
          <w:p w:rsidR="00971E7E" w:rsidRDefault="00971E7E">
            <w:pPr>
              <w:pStyle w:val="ConsPlusNormal"/>
            </w:pPr>
            <w:r>
              <w:t>Пудостьское сельское поселение</w:t>
            </w:r>
          </w:p>
          <w:p w:rsidR="00971E7E" w:rsidRDefault="00971E7E">
            <w:pPr>
              <w:pStyle w:val="ConsPlusNormal"/>
            </w:pPr>
            <w:r>
              <w:t>Сусанинское сельское поселение</w:t>
            </w:r>
          </w:p>
          <w:p w:rsidR="00971E7E" w:rsidRDefault="00971E7E">
            <w:pPr>
              <w:pStyle w:val="ConsPlusNormal"/>
            </w:pPr>
            <w:r>
              <w:t>Сяськелевское сельское поселение</w:t>
            </w:r>
          </w:p>
          <w:p w:rsidR="00971E7E" w:rsidRDefault="00971E7E">
            <w:pPr>
              <w:pStyle w:val="ConsPlusNormal"/>
            </w:pPr>
            <w:r>
              <w:t>Таицкое городское поселение</w:t>
            </w:r>
          </w:p>
          <w:p w:rsidR="00971E7E" w:rsidRDefault="00971E7E">
            <w:pPr>
              <w:pStyle w:val="ConsPlusNormal"/>
              <w:jc w:val="center"/>
            </w:pPr>
            <w:r>
              <w:t>Кировский муниципальный район</w:t>
            </w:r>
          </w:p>
          <w:p w:rsidR="00971E7E" w:rsidRDefault="00971E7E">
            <w:pPr>
              <w:pStyle w:val="ConsPlusNormal"/>
            </w:pPr>
            <w:r>
              <w:t>Отрадненское городское поселение</w:t>
            </w:r>
          </w:p>
          <w:p w:rsidR="00971E7E" w:rsidRDefault="00971E7E">
            <w:pPr>
              <w:pStyle w:val="ConsPlusNormal"/>
            </w:pPr>
            <w:r>
              <w:t>Павловское городское поселение</w:t>
            </w:r>
          </w:p>
          <w:p w:rsidR="00971E7E" w:rsidRDefault="00971E7E">
            <w:pPr>
              <w:pStyle w:val="ConsPlusNormal"/>
            </w:pPr>
            <w:r>
              <w:t>Синявинское городское поселение</w:t>
            </w:r>
          </w:p>
          <w:p w:rsidR="00971E7E" w:rsidRDefault="00971E7E">
            <w:pPr>
              <w:pStyle w:val="ConsPlusNormal"/>
              <w:jc w:val="center"/>
            </w:pPr>
            <w:r>
              <w:t>Тосненский район</w:t>
            </w:r>
          </w:p>
          <w:p w:rsidR="00971E7E" w:rsidRDefault="00971E7E">
            <w:pPr>
              <w:pStyle w:val="ConsPlusNormal"/>
            </w:pPr>
            <w:r>
              <w:t>Никольское городское поселение</w:t>
            </w:r>
          </w:p>
          <w:p w:rsidR="00971E7E" w:rsidRDefault="00971E7E">
            <w:pPr>
              <w:pStyle w:val="ConsPlusNormal"/>
            </w:pPr>
            <w:r>
              <w:t>Ульяновское городское поселение</w:t>
            </w:r>
          </w:p>
          <w:p w:rsidR="00971E7E" w:rsidRDefault="00971E7E">
            <w:pPr>
              <w:pStyle w:val="ConsPlusNormal"/>
            </w:pPr>
            <w:r>
              <w:t>Форносовское городское поселение</w:t>
            </w:r>
          </w:p>
          <w:p w:rsidR="00971E7E" w:rsidRDefault="00971E7E">
            <w:pPr>
              <w:pStyle w:val="ConsPlusNormal"/>
              <w:jc w:val="center"/>
            </w:pPr>
            <w:r>
              <w:t>Ломоносовский муниципальный район</w:t>
            </w:r>
          </w:p>
          <w:p w:rsidR="00971E7E" w:rsidRDefault="00971E7E">
            <w:pPr>
              <w:pStyle w:val="ConsPlusNormal"/>
            </w:pPr>
            <w:r>
              <w:t>Большеижорское городское поселение</w:t>
            </w:r>
          </w:p>
          <w:p w:rsidR="00971E7E" w:rsidRDefault="00971E7E">
            <w:pPr>
              <w:pStyle w:val="ConsPlusNormal"/>
            </w:pPr>
            <w:r>
              <w:t>Гостилицкое сельское поселение</w:t>
            </w:r>
          </w:p>
          <w:p w:rsidR="00971E7E" w:rsidRDefault="00971E7E">
            <w:pPr>
              <w:pStyle w:val="ConsPlusNormal"/>
            </w:pPr>
            <w:r>
              <w:t>Горбунковское сельское поселение</w:t>
            </w:r>
          </w:p>
          <w:p w:rsidR="00971E7E" w:rsidRDefault="00971E7E">
            <w:pPr>
              <w:pStyle w:val="ConsPlusNormal"/>
            </w:pPr>
            <w:r>
              <w:t>Кипенское сельское поселение</w:t>
            </w:r>
          </w:p>
          <w:p w:rsidR="00971E7E" w:rsidRDefault="00971E7E">
            <w:pPr>
              <w:pStyle w:val="ConsPlusNormal"/>
            </w:pPr>
            <w:r>
              <w:t>Оржицкое сельское поселение</w:t>
            </w:r>
          </w:p>
          <w:p w:rsidR="00971E7E" w:rsidRDefault="00971E7E">
            <w:pPr>
              <w:pStyle w:val="ConsPlusNormal"/>
            </w:pPr>
            <w:r>
              <w:t>Русско-Высоцкое сельское поселение</w:t>
            </w:r>
          </w:p>
        </w:tc>
      </w:tr>
      <w:tr w:rsidR="00971E7E">
        <w:tblPrEx>
          <w:tblBorders>
            <w:insideH w:val="nil"/>
          </w:tblBorders>
        </w:tblPrEx>
        <w:tc>
          <w:tcPr>
            <w:tcW w:w="9070" w:type="dxa"/>
            <w:gridSpan w:val="3"/>
            <w:tcBorders>
              <w:top w:val="nil"/>
            </w:tcBorders>
          </w:tcPr>
          <w:p w:rsidR="00971E7E" w:rsidRDefault="00971E7E">
            <w:pPr>
              <w:pStyle w:val="ConsPlusNormal"/>
              <w:jc w:val="both"/>
            </w:pPr>
            <w:r>
              <w:t xml:space="preserve">(в ред. </w:t>
            </w:r>
            <w:hyperlink r:id="rId175">
              <w:r>
                <w:rPr>
                  <w:color w:val="0000FF"/>
                </w:rPr>
                <w:t>Постановления</w:t>
              </w:r>
            </w:hyperlink>
            <w:r>
              <w:t xml:space="preserve"> Правительства Ленинградской области от 18.10.2023 N 717)</w:t>
            </w:r>
          </w:p>
        </w:tc>
      </w:tr>
      <w:tr w:rsidR="00971E7E">
        <w:tc>
          <w:tcPr>
            <w:tcW w:w="1474" w:type="dxa"/>
          </w:tcPr>
          <w:p w:rsidR="00971E7E" w:rsidRDefault="00971E7E">
            <w:pPr>
              <w:pStyle w:val="ConsPlusNormal"/>
            </w:pPr>
          </w:p>
        </w:tc>
        <w:tc>
          <w:tcPr>
            <w:tcW w:w="1984" w:type="dxa"/>
          </w:tcPr>
          <w:p w:rsidR="00971E7E" w:rsidRDefault="00971E7E">
            <w:pPr>
              <w:pStyle w:val="ConsPlusNormal"/>
            </w:pPr>
            <w:r>
              <w:t>Зона экономического роста регионального уровня Б1</w:t>
            </w:r>
          </w:p>
        </w:tc>
        <w:tc>
          <w:tcPr>
            <w:tcW w:w="5612" w:type="dxa"/>
          </w:tcPr>
          <w:p w:rsidR="00971E7E" w:rsidRDefault="00971E7E">
            <w:pPr>
              <w:pStyle w:val="ConsPlusNormal"/>
            </w:pPr>
            <w:r>
              <w:t>Сосновоборский городской округ</w:t>
            </w:r>
          </w:p>
          <w:p w:rsidR="00971E7E" w:rsidRDefault="00971E7E">
            <w:pPr>
              <w:pStyle w:val="ConsPlusNormal"/>
              <w:jc w:val="center"/>
            </w:pPr>
            <w:r>
              <w:t>Волховский муниципальный район</w:t>
            </w:r>
          </w:p>
          <w:p w:rsidR="00971E7E" w:rsidRDefault="00971E7E">
            <w:pPr>
              <w:pStyle w:val="ConsPlusNormal"/>
            </w:pPr>
            <w:r>
              <w:t>Город Волхов</w:t>
            </w:r>
          </w:p>
          <w:p w:rsidR="00971E7E" w:rsidRDefault="00971E7E">
            <w:pPr>
              <w:pStyle w:val="ConsPlusNormal"/>
              <w:jc w:val="center"/>
            </w:pPr>
            <w:r>
              <w:t>Выборгский район</w:t>
            </w:r>
          </w:p>
          <w:p w:rsidR="00971E7E" w:rsidRDefault="00971E7E">
            <w:pPr>
              <w:pStyle w:val="ConsPlusNormal"/>
            </w:pPr>
            <w:r>
              <w:t>Выборгское городское поселение</w:t>
            </w:r>
          </w:p>
          <w:p w:rsidR="00971E7E" w:rsidRDefault="00971E7E">
            <w:pPr>
              <w:pStyle w:val="ConsPlusNormal"/>
              <w:jc w:val="center"/>
            </w:pPr>
            <w:r>
              <w:t>Кингисеппский муниципальный район</w:t>
            </w:r>
          </w:p>
          <w:p w:rsidR="00971E7E" w:rsidRDefault="00971E7E">
            <w:pPr>
              <w:pStyle w:val="ConsPlusNormal"/>
            </w:pPr>
            <w:r>
              <w:t>Кингисеппское городское поселение</w:t>
            </w:r>
          </w:p>
          <w:p w:rsidR="00971E7E" w:rsidRDefault="00971E7E">
            <w:pPr>
              <w:pStyle w:val="ConsPlusNormal"/>
              <w:jc w:val="center"/>
            </w:pPr>
            <w:r>
              <w:t>Киришский муниципальный район</w:t>
            </w:r>
          </w:p>
          <w:p w:rsidR="00971E7E" w:rsidRDefault="00971E7E">
            <w:pPr>
              <w:pStyle w:val="ConsPlusNormal"/>
            </w:pPr>
            <w:r>
              <w:t>Киришское городское поселение</w:t>
            </w:r>
          </w:p>
          <w:p w:rsidR="00971E7E" w:rsidRDefault="00971E7E">
            <w:pPr>
              <w:pStyle w:val="ConsPlusNormal"/>
              <w:jc w:val="center"/>
            </w:pPr>
            <w:r>
              <w:t>Лодейнопольский муниципальный район</w:t>
            </w:r>
          </w:p>
          <w:p w:rsidR="00971E7E" w:rsidRDefault="00971E7E">
            <w:pPr>
              <w:pStyle w:val="ConsPlusNormal"/>
            </w:pPr>
            <w:r>
              <w:lastRenderedPageBreak/>
              <w:t>Лодейнопольское городское поселение</w:t>
            </w:r>
          </w:p>
          <w:p w:rsidR="00971E7E" w:rsidRDefault="00971E7E">
            <w:pPr>
              <w:pStyle w:val="ConsPlusNormal"/>
              <w:jc w:val="center"/>
            </w:pPr>
            <w:r>
              <w:t>Лужский муниципальный район</w:t>
            </w:r>
          </w:p>
          <w:p w:rsidR="00971E7E" w:rsidRDefault="00971E7E">
            <w:pPr>
              <w:pStyle w:val="ConsPlusNormal"/>
            </w:pPr>
            <w:r>
              <w:t>Лужское городское поселение</w:t>
            </w:r>
          </w:p>
          <w:p w:rsidR="00971E7E" w:rsidRDefault="00971E7E">
            <w:pPr>
              <w:pStyle w:val="ConsPlusNormal"/>
              <w:jc w:val="center"/>
            </w:pPr>
            <w:r>
              <w:t>Приозерский муниципальный район</w:t>
            </w:r>
          </w:p>
          <w:p w:rsidR="00971E7E" w:rsidRDefault="00971E7E">
            <w:pPr>
              <w:pStyle w:val="ConsPlusNormal"/>
            </w:pPr>
            <w:r>
              <w:t>Приозерское городское поселение</w:t>
            </w:r>
          </w:p>
          <w:p w:rsidR="00971E7E" w:rsidRDefault="00971E7E">
            <w:pPr>
              <w:pStyle w:val="ConsPlusNormal"/>
              <w:jc w:val="center"/>
            </w:pPr>
            <w:r>
              <w:t>Сланцевский муниципальный район</w:t>
            </w:r>
          </w:p>
          <w:p w:rsidR="00971E7E" w:rsidRDefault="00971E7E">
            <w:pPr>
              <w:pStyle w:val="ConsPlusNormal"/>
            </w:pPr>
            <w:r>
              <w:t>Сланцевское городское поселение</w:t>
            </w:r>
          </w:p>
          <w:p w:rsidR="00971E7E" w:rsidRDefault="00971E7E">
            <w:pPr>
              <w:pStyle w:val="ConsPlusNormal"/>
              <w:jc w:val="center"/>
            </w:pPr>
            <w:r>
              <w:t>Тихвинский муниципальный район</w:t>
            </w:r>
          </w:p>
          <w:p w:rsidR="00971E7E" w:rsidRDefault="00971E7E">
            <w:pPr>
              <w:pStyle w:val="ConsPlusNormal"/>
            </w:pPr>
            <w:r>
              <w:t>Тихвинское городское поселение</w:t>
            </w:r>
          </w:p>
        </w:tc>
      </w:tr>
      <w:tr w:rsidR="00971E7E">
        <w:tblPrEx>
          <w:tblBorders>
            <w:insideH w:val="nil"/>
          </w:tblBorders>
        </w:tblPrEx>
        <w:tc>
          <w:tcPr>
            <w:tcW w:w="1474" w:type="dxa"/>
            <w:tcBorders>
              <w:bottom w:val="nil"/>
            </w:tcBorders>
          </w:tcPr>
          <w:p w:rsidR="00971E7E" w:rsidRDefault="00971E7E">
            <w:pPr>
              <w:pStyle w:val="ConsPlusNormal"/>
            </w:pPr>
          </w:p>
        </w:tc>
        <w:tc>
          <w:tcPr>
            <w:tcW w:w="1984" w:type="dxa"/>
            <w:tcBorders>
              <w:bottom w:val="nil"/>
            </w:tcBorders>
          </w:tcPr>
          <w:p w:rsidR="00971E7E" w:rsidRDefault="00971E7E">
            <w:pPr>
              <w:pStyle w:val="ConsPlusNormal"/>
            </w:pPr>
            <w:r>
              <w:t>Зона возможных центров роста Б2</w:t>
            </w:r>
          </w:p>
        </w:tc>
        <w:tc>
          <w:tcPr>
            <w:tcW w:w="5612" w:type="dxa"/>
            <w:tcBorders>
              <w:bottom w:val="nil"/>
            </w:tcBorders>
          </w:tcPr>
          <w:p w:rsidR="00971E7E" w:rsidRDefault="00971E7E">
            <w:pPr>
              <w:pStyle w:val="ConsPlusNormal"/>
              <w:jc w:val="center"/>
            </w:pPr>
            <w:r>
              <w:t>Бокситогорский муниципальный район</w:t>
            </w:r>
          </w:p>
          <w:p w:rsidR="00971E7E" w:rsidRDefault="00971E7E">
            <w:pPr>
              <w:pStyle w:val="ConsPlusNormal"/>
            </w:pPr>
            <w:r>
              <w:t>Бокситогорское городское поселение</w:t>
            </w:r>
          </w:p>
          <w:p w:rsidR="00971E7E" w:rsidRDefault="00971E7E">
            <w:pPr>
              <w:pStyle w:val="ConsPlusNormal"/>
            </w:pPr>
            <w:r>
              <w:t>Пикалевское городское поселение</w:t>
            </w:r>
          </w:p>
          <w:p w:rsidR="00971E7E" w:rsidRDefault="00971E7E">
            <w:pPr>
              <w:pStyle w:val="ConsPlusNormal"/>
            </w:pPr>
            <w:r>
              <w:t>Большедворское сельское поселение</w:t>
            </w:r>
          </w:p>
          <w:p w:rsidR="00971E7E" w:rsidRDefault="00971E7E">
            <w:pPr>
              <w:pStyle w:val="ConsPlusNormal"/>
              <w:jc w:val="center"/>
            </w:pPr>
            <w:r>
              <w:t>Волховский муниципальный район</w:t>
            </w:r>
          </w:p>
          <w:p w:rsidR="00971E7E" w:rsidRDefault="00971E7E">
            <w:pPr>
              <w:pStyle w:val="ConsPlusNormal"/>
            </w:pPr>
            <w:r>
              <w:t>Новоладожское городское поселение</w:t>
            </w:r>
          </w:p>
          <w:p w:rsidR="00971E7E" w:rsidRDefault="00971E7E">
            <w:pPr>
              <w:pStyle w:val="ConsPlusNormal"/>
            </w:pPr>
            <w:r>
              <w:t>Сясьстройское городское поселение</w:t>
            </w:r>
          </w:p>
          <w:p w:rsidR="00971E7E" w:rsidRDefault="00971E7E">
            <w:pPr>
              <w:pStyle w:val="ConsPlusNormal"/>
            </w:pPr>
            <w:r>
              <w:t>Иссадское сельское поселение</w:t>
            </w:r>
          </w:p>
          <w:p w:rsidR="00971E7E" w:rsidRDefault="00971E7E">
            <w:pPr>
              <w:pStyle w:val="ConsPlusNormal"/>
            </w:pPr>
            <w:r>
              <w:t>Староладожское сельское поселение</w:t>
            </w:r>
          </w:p>
          <w:p w:rsidR="00971E7E" w:rsidRDefault="00971E7E">
            <w:pPr>
              <w:pStyle w:val="ConsPlusNormal"/>
              <w:jc w:val="center"/>
            </w:pPr>
            <w:r>
              <w:t>Выборгский район</w:t>
            </w:r>
          </w:p>
          <w:p w:rsidR="00971E7E" w:rsidRDefault="00971E7E">
            <w:pPr>
              <w:pStyle w:val="ConsPlusNormal"/>
            </w:pPr>
            <w:r>
              <w:t>Высоцкое городское поселение</w:t>
            </w:r>
          </w:p>
          <w:p w:rsidR="00971E7E" w:rsidRDefault="00971E7E">
            <w:pPr>
              <w:pStyle w:val="ConsPlusNormal"/>
            </w:pPr>
            <w:r>
              <w:t>Приморское городское поселение</w:t>
            </w:r>
          </w:p>
          <w:p w:rsidR="00971E7E" w:rsidRDefault="00971E7E">
            <w:pPr>
              <w:pStyle w:val="ConsPlusNormal"/>
            </w:pPr>
            <w:r>
              <w:t>Советское городское поселение</w:t>
            </w:r>
          </w:p>
          <w:p w:rsidR="00971E7E" w:rsidRDefault="00971E7E">
            <w:pPr>
              <w:pStyle w:val="ConsPlusNormal"/>
              <w:jc w:val="center"/>
            </w:pPr>
            <w:r>
              <w:t>Кингисеппский муниципальный район</w:t>
            </w:r>
          </w:p>
          <w:p w:rsidR="00971E7E" w:rsidRDefault="00971E7E">
            <w:pPr>
              <w:pStyle w:val="ConsPlusNormal"/>
            </w:pPr>
            <w:r>
              <w:t>Ивангородское городское поселение</w:t>
            </w:r>
          </w:p>
          <w:p w:rsidR="00971E7E" w:rsidRDefault="00971E7E">
            <w:pPr>
              <w:pStyle w:val="ConsPlusNormal"/>
            </w:pPr>
            <w:r>
              <w:t>Большелуцкое сельское поселение</w:t>
            </w:r>
          </w:p>
          <w:p w:rsidR="00971E7E" w:rsidRDefault="00971E7E">
            <w:pPr>
              <w:pStyle w:val="ConsPlusNormal"/>
            </w:pPr>
            <w:r>
              <w:t>Усть-Лужское сельское поселение</w:t>
            </w:r>
          </w:p>
          <w:p w:rsidR="00971E7E" w:rsidRDefault="00971E7E">
            <w:pPr>
              <w:pStyle w:val="ConsPlusNormal"/>
            </w:pPr>
            <w:r>
              <w:t>Вистинское сельское поселение</w:t>
            </w:r>
          </w:p>
          <w:p w:rsidR="00971E7E" w:rsidRDefault="00971E7E">
            <w:pPr>
              <w:pStyle w:val="ConsPlusNormal"/>
            </w:pPr>
            <w:r>
              <w:t>Котельское сельское поселение</w:t>
            </w:r>
          </w:p>
          <w:p w:rsidR="00971E7E" w:rsidRDefault="00971E7E">
            <w:pPr>
              <w:pStyle w:val="ConsPlusNormal"/>
            </w:pPr>
            <w:r>
              <w:t>Опольевское сельское поселение</w:t>
            </w:r>
          </w:p>
          <w:p w:rsidR="00971E7E" w:rsidRDefault="00971E7E">
            <w:pPr>
              <w:pStyle w:val="ConsPlusNormal"/>
              <w:jc w:val="center"/>
            </w:pPr>
            <w:r>
              <w:t>Ломоносовский муниципальный район</w:t>
            </w:r>
          </w:p>
          <w:p w:rsidR="00971E7E" w:rsidRDefault="00971E7E">
            <w:pPr>
              <w:pStyle w:val="ConsPlusNormal"/>
            </w:pPr>
            <w:r>
              <w:t>Лебяженское городское поселение</w:t>
            </w:r>
          </w:p>
          <w:p w:rsidR="00971E7E" w:rsidRDefault="00971E7E">
            <w:pPr>
              <w:pStyle w:val="ConsPlusNormal"/>
              <w:jc w:val="center"/>
            </w:pPr>
            <w:r>
              <w:t>Лодейнопольский муниципальный район</w:t>
            </w:r>
          </w:p>
          <w:p w:rsidR="00971E7E" w:rsidRDefault="00971E7E">
            <w:pPr>
              <w:pStyle w:val="ConsPlusNormal"/>
            </w:pPr>
            <w:r>
              <w:t>Свирьстройское городское поселение</w:t>
            </w:r>
          </w:p>
          <w:p w:rsidR="00971E7E" w:rsidRDefault="00971E7E">
            <w:pPr>
              <w:pStyle w:val="ConsPlusNormal"/>
            </w:pPr>
            <w:r>
              <w:t>Янегское сельское поселение</w:t>
            </w:r>
          </w:p>
          <w:p w:rsidR="00971E7E" w:rsidRDefault="00971E7E">
            <w:pPr>
              <w:pStyle w:val="ConsPlusNormal"/>
              <w:jc w:val="center"/>
            </w:pPr>
            <w:r>
              <w:t>Подпорожский муниципальный район</w:t>
            </w:r>
          </w:p>
          <w:p w:rsidR="00971E7E" w:rsidRDefault="00971E7E">
            <w:pPr>
              <w:pStyle w:val="ConsPlusNormal"/>
            </w:pPr>
            <w:r>
              <w:t>Подпорожское городское поселение</w:t>
            </w:r>
          </w:p>
          <w:p w:rsidR="00971E7E" w:rsidRDefault="00971E7E">
            <w:pPr>
              <w:pStyle w:val="ConsPlusNormal"/>
            </w:pPr>
            <w:r>
              <w:t>Никольское городское поселение</w:t>
            </w:r>
          </w:p>
          <w:p w:rsidR="00971E7E" w:rsidRDefault="00971E7E">
            <w:pPr>
              <w:pStyle w:val="ConsPlusNormal"/>
              <w:jc w:val="center"/>
            </w:pPr>
            <w:r>
              <w:t>Приозерский муниципальный район</w:t>
            </w:r>
          </w:p>
          <w:p w:rsidR="00971E7E" w:rsidRDefault="00971E7E">
            <w:pPr>
              <w:pStyle w:val="ConsPlusNormal"/>
            </w:pPr>
            <w:r>
              <w:t>Петровское сельское поселение</w:t>
            </w:r>
          </w:p>
          <w:p w:rsidR="00971E7E" w:rsidRDefault="00971E7E">
            <w:pPr>
              <w:pStyle w:val="ConsPlusNormal"/>
            </w:pPr>
            <w:r>
              <w:t>Раздольевское сельское поселение</w:t>
            </w:r>
          </w:p>
          <w:p w:rsidR="00971E7E" w:rsidRDefault="00971E7E">
            <w:pPr>
              <w:pStyle w:val="ConsPlusNormal"/>
            </w:pPr>
            <w:r>
              <w:t>Сосновское сельское поселение</w:t>
            </w:r>
          </w:p>
        </w:tc>
      </w:tr>
      <w:tr w:rsidR="00971E7E">
        <w:tblPrEx>
          <w:tblBorders>
            <w:insideH w:val="nil"/>
          </w:tblBorders>
        </w:tblPrEx>
        <w:tc>
          <w:tcPr>
            <w:tcW w:w="9070" w:type="dxa"/>
            <w:gridSpan w:val="3"/>
            <w:tcBorders>
              <w:top w:val="nil"/>
            </w:tcBorders>
          </w:tcPr>
          <w:p w:rsidR="00971E7E" w:rsidRDefault="00971E7E">
            <w:pPr>
              <w:pStyle w:val="ConsPlusNormal"/>
              <w:jc w:val="both"/>
            </w:pPr>
            <w:r>
              <w:t xml:space="preserve">(в ред. </w:t>
            </w:r>
            <w:hyperlink r:id="rId176">
              <w:r>
                <w:rPr>
                  <w:color w:val="0000FF"/>
                </w:rPr>
                <w:t>Постановления</w:t>
              </w:r>
            </w:hyperlink>
            <w:r>
              <w:t xml:space="preserve"> Правительства Ленинградской области от 10.10.2022 N 729)</w:t>
            </w:r>
          </w:p>
        </w:tc>
      </w:tr>
      <w:tr w:rsidR="00971E7E">
        <w:tc>
          <w:tcPr>
            <w:tcW w:w="1474" w:type="dxa"/>
          </w:tcPr>
          <w:p w:rsidR="00971E7E" w:rsidRDefault="00971E7E">
            <w:pPr>
              <w:pStyle w:val="ConsPlusNormal"/>
            </w:pPr>
          </w:p>
        </w:tc>
        <w:tc>
          <w:tcPr>
            <w:tcW w:w="1984" w:type="dxa"/>
          </w:tcPr>
          <w:p w:rsidR="00971E7E" w:rsidRDefault="00971E7E">
            <w:pPr>
              <w:pStyle w:val="ConsPlusNormal"/>
            </w:pPr>
            <w:r>
              <w:t>Зона урбанизации В1</w:t>
            </w:r>
          </w:p>
        </w:tc>
        <w:tc>
          <w:tcPr>
            <w:tcW w:w="5612" w:type="dxa"/>
          </w:tcPr>
          <w:p w:rsidR="00971E7E" w:rsidRDefault="00971E7E">
            <w:pPr>
              <w:pStyle w:val="ConsPlusNormal"/>
              <w:jc w:val="center"/>
            </w:pPr>
            <w:r>
              <w:t>Волосовский муниципальный район</w:t>
            </w:r>
          </w:p>
          <w:p w:rsidR="00971E7E" w:rsidRDefault="00971E7E">
            <w:pPr>
              <w:pStyle w:val="ConsPlusNormal"/>
            </w:pPr>
            <w:r>
              <w:t>Волосовское городское поселение</w:t>
            </w:r>
          </w:p>
          <w:p w:rsidR="00971E7E" w:rsidRDefault="00971E7E">
            <w:pPr>
              <w:pStyle w:val="ConsPlusNormal"/>
            </w:pPr>
            <w:r>
              <w:t>Бегуницкое сельское поселение</w:t>
            </w:r>
          </w:p>
          <w:p w:rsidR="00971E7E" w:rsidRDefault="00971E7E">
            <w:pPr>
              <w:pStyle w:val="ConsPlusNormal"/>
            </w:pPr>
            <w:r>
              <w:t>Рабитицкое сельское поселение</w:t>
            </w:r>
          </w:p>
          <w:p w:rsidR="00971E7E" w:rsidRDefault="00971E7E">
            <w:pPr>
              <w:pStyle w:val="ConsPlusNormal"/>
            </w:pPr>
            <w:r>
              <w:t>Большеврудское сельское поселение</w:t>
            </w:r>
          </w:p>
          <w:p w:rsidR="00971E7E" w:rsidRDefault="00971E7E">
            <w:pPr>
              <w:pStyle w:val="ConsPlusNormal"/>
            </w:pPr>
            <w:r>
              <w:t>Калитинское сельское поселение</w:t>
            </w:r>
          </w:p>
          <w:p w:rsidR="00971E7E" w:rsidRDefault="00971E7E">
            <w:pPr>
              <w:pStyle w:val="ConsPlusNormal"/>
            </w:pPr>
            <w:r>
              <w:t>Клопицкое сельское поселение</w:t>
            </w:r>
          </w:p>
          <w:p w:rsidR="00971E7E" w:rsidRDefault="00971E7E">
            <w:pPr>
              <w:pStyle w:val="ConsPlusNormal"/>
            </w:pPr>
            <w:r>
              <w:t>Сабское сельское поселение</w:t>
            </w:r>
          </w:p>
          <w:p w:rsidR="00971E7E" w:rsidRDefault="00971E7E">
            <w:pPr>
              <w:pStyle w:val="ConsPlusNormal"/>
              <w:jc w:val="center"/>
            </w:pPr>
            <w:r>
              <w:t>Волховский муниципальный район</w:t>
            </w:r>
          </w:p>
          <w:p w:rsidR="00971E7E" w:rsidRDefault="00971E7E">
            <w:pPr>
              <w:pStyle w:val="ConsPlusNormal"/>
            </w:pPr>
            <w:r>
              <w:lastRenderedPageBreak/>
              <w:t>Бережковское сельское поселение</w:t>
            </w:r>
          </w:p>
          <w:p w:rsidR="00971E7E" w:rsidRDefault="00971E7E">
            <w:pPr>
              <w:pStyle w:val="ConsPlusNormal"/>
            </w:pPr>
            <w:r>
              <w:t>Вындиноостровское сельское поселение</w:t>
            </w:r>
          </w:p>
          <w:p w:rsidR="00971E7E" w:rsidRDefault="00971E7E">
            <w:pPr>
              <w:pStyle w:val="ConsPlusNormal"/>
            </w:pPr>
            <w:r>
              <w:t>Кисельнинское сельское поселение</w:t>
            </w:r>
          </w:p>
          <w:p w:rsidR="00971E7E" w:rsidRDefault="00971E7E">
            <w:pPr>
              <w:pStyle w:val="ConsPlusNormal"/>
            </w:pPr>
            <w:r>
              <w:t>Колчановское сельское поселение</w:t>
            </w:r>
          </w:p>
          <w:p w:rsidR="00971E7E" w:rsidRDefault="00971E7E">
            <w:pPr>
              <w:pStyle w:val="ConsPlusNormal"/>
            </w:pPr>
            <w:r>
              <w:t>Пашское сельское поселение</w:t>
            </w:r>
          </w:p>
          <w:p w:rsidR="00971E7E" w:rsidRDefault="00971E7E">
            <w:pPr>
              <w:pStyle w:val="ConsPlusNormal"/>
            </w:pPr>
            <w:r>
              <w:t>Потанинское сельское поселение</w:t>
            </w:r>
          </w:p>
          <w:p w:rsidR="00971E7E" w:rsidRDefault="00971E7E">
            <w:pPr>
              <w:pStyle w:val="ConsPlusNormal"/>
            </w:pPr>
            <w:r>
              <w:t>Свирицкое сельское поселение</w:t>
            </w:r>
          </w:p>
          <w:p w:rsidR="00971E7E" w:rsidRDefault="00971E7E">
            <w:pPr>
              <w:pStyle w:val="ConsPlusNormal"/>
            </w:pPr>
            <w:r>
              <w:t>Селивановское сельское поселение</w:t>
            </w:r>
          </w:p>
          <w:p w:rsidR="00971E7E" w:rsidRDefault="00971E7E">
            <w:pPr>
              <w:pStyle w:val="ConsPlusNormal"/>
            </w:pPr>
            <w:r>
              <w:t>Усадищенское сельское поселение</w:t>
            </w:r>
          </w:p>
          <w:p w:rsidR="00971E7E" w:rsidRDefault="00971E7E">
            <w:pPr>
              <w:pStyle w:val="ConsPlusNormal"/>
            </w:pPr>
            <w:r>
              <w:t>Хваловское сельское поселение</w:t>
            </w:r>
          </w:p>
          <w:p w:rsidR="00971E7E" w:rsidRDefault="00971E7E">
            <w:pPr>
              <w:pStyle w:val="ConsPlusNormal"/>
              <w:jc w:val="center"/>
            </w:pPr>
            <w:r>
              <w:t>Выборгский район</w:t>
            </w:r>
          </w:p>
          <w:p w:rsidR="00971E7E" w:rsidRDefault="00971E7E">
            <w:pPr>
              <w:pStyle w:val="ConsPlusNormal"/>
            </w:pPr>
            <w:r>
              <w:t>Каменногорское городское поселение</w:t>
            </w:r>
          </w:p>
          <w:p w:rsidR="00971E7E" w:rsidRDefault="00971E7E">
            <w:pPr>
              <w:pStyle w:val="ConsPlusNormal"/>
            </w:pPr>
            <w:r>
              <w:t>Светогорское городское поселение</w:t>
            </w:r>
          </w:p>
          <w:p w:rsidR="00971E7E" w:rsidRDefault="00971E7E">
            <w:pPr>
              <w:pStyle w:val="ConsPlusNormal"/>
            </w:pPr>
            <w:r>
              <w:t>Красносельское сельское поселение</w:t>
            </w:r>
          </w:p>
          <w:p w:rsidR="00971E7E" w:rsidRDefault="00971E7E">
            <w:pPr>
              <w:pStyle w:val="ConsPlusNormal"/>
            </w:pPr>
            <w:r>
              <w:t>Полянское сельское поселение</w:t>
            </w:r>
          </w:p>
          <w:p w:rsidR="00971E7E" w:rsidRDefault="00971E7E">
            <w:pPr>
              <w:pStyle w:val="ConsPlusNormal"/>
            </w:pPr>
            <w:r>
              <w:t>Селезневское сельское поселение</w:t>
            </w:r>
          </w:p>
          <w:p w:rsidR="00971E7E" w:rsidRDefault="00971E7E">
            <w:pPr>
              <w:pStyle w:val="ConsPlusNormal"/>
            </w:pPr>
            <w:r>
              <w:t>Гончаровское сельское поселение</w:t>
            </w:r>
          </w:p>
          <w:p w:rsidR="00971E7E" w:rsidRDefault="00971E7E">
            <w:pPr>
              <w:pStyle w:val="ConsPlusNormal"/>
              <w:jc w:val="center"/>
            </w:pPr>
            <w:r>
              <w:t>Гатчинский муниципальный район</w:t>
            </w:r>
          </w:p>
          <w:p w:rsidR="00971E7E" w:rsidRDefault="00971E7E">
            <w:pPr>
              <w:pStyle w:val="ConsPlusNormal"/>
            </w:pPr>
            <w:r>
              <w:t>Вырицкое городское поселение</w:t>
            </w:r>
          </w:p>
          <w:p w:rsidR="00971E7E" w:rsidRDefault="00971E7E">
            <w:pPr>
              <w:pStyle w:val="ConsPlusNormal"/>
            </w:pPr>
            <w:r>
              <w:t>Дружногорское городское поселение</w:t>
            </w:r>
          </w:p>
          <w:p w:rsidR="00971E7E" w:rsidRDefault="00971E7E">
            <w:pPr>
              <w:pStyle w:val="ConsPlusNormal"/>
            </w:pPr>
            <w:r>
              <w:t>Сиверское городское поселение</w:t>
            </w:r>
          </w:p>
          <w:p w:rsidR="00971E7E" w:rsidRDefault="00971E7E">
            <w:pPr>
              <w:pStyle w:val="ConsPlusNormal"/>
            </w:pPr>
            <w:r>
              <w:t>Елизаветинское сельское поселение</w:t>
            </w:r>
          </w:p>
          <w:p w:rsidR="00971E7E" w:rsidRDefault="00971E7E">
            <w:pPr>
              <w:pStyle w:val="ConsPlusNormal"/>
            </w:pPr>
            <w:r>
              <w:t>Рождественское сельское поселение</w:t>
            </w:r>
          </w:p>
          <w:p w:rsidR="00971E7E" w:rsidRDefault="00971E7E">
            <w:pPr>
              <w:pStyle w:val="ConsPlusNormal"/>
              <w:jc w:val="center"/>
            </w:pPr>
            <w:r>
              <w:t>Кингисеппский муниципальный район</w:t>
            </w:r>
          </w:p>
          <w:p w:rsidR="00971E7E" w:rsidRDefault="00971E7E">
            <w:pPr>
              <w:pStyle w:val="ConsPlusNormal"/>
            </w:pPr>
            <w:r>
              <w:t>Котельское сельское поселение</w:t>
            </w:r>
          </w:p>
          <w:p w:rsidR="00971E7E" w:rsidRDefault="00971E7E">
            <w:pPr>
              <w:pStyle w:val="ConsPlusNormal"/>
            </w:pPr>
            <w:r>
              <w:t>Фалилеевское сельское поселение</w:t>
            </w:r>
          </w:p>
          <w:p w:rsidR="00971E7E" w:rsidRDefault="00971E7E">
            <w:pPr>
              <w:pStyle w:val="ConsPlusNormal"/>
            </w:pPr>
            <w:r>
              <w:t>Куземкинское сельское поселение</w:t>
            </w:r>
          </w:p>
          <w:p w:rsidR="00971E7E" w:rsidRDefault="00971E7E">
            <w:pPr>
              <w:pStyle w:val="ConsPlusNormal"/>
            </w:pPr>
            <w:r>
              <w:t>Нежновское сельское поселение</w:t>
            </w:r>
          </w:p>
          <w:p w:rsidR="00971E7E" w:rsidRDefault="00971E7E">
            <w:pPr>
              <w:pStyle w:val="ConsPlusNormal"/>
            </w:pPr>
            <w:r>
              <w:t>Опольевское сельское поселение</w:t>
            </w:r>
          </w:p>
          <w:p w:rsidR="00971E7E" w:rsidRDefault="00971E7E">
            <w:pPr>
              <w:pStyle w:val="ConsPlusNormal"/>
            </w:pPr>
            <w:r>
              <w:t>Пустомержское сельское поселение</w:t>
            </w:r>
          </w:p>
          <w:p w:rsidR="00971E7E" w:rsidRDefault="00971E7E">
            <w:pPr>
              <w:pStyle w:val="ConsPlusNormal"/>
              <w:jc w:val="center"/>
            </w:pPr>
            <w:r>
              <w:t>Киришский муниципальный район</w:t>
            </w:r>
          </w:p>
          <w:p w:rsidR="00971E7E" w:rsidRDefault="00971E7E">
            <w:pPr>
              <w:pStyle w:val="ConsPlusNormal"/>
            </w:pPr>
            <w:r>
              <w:t>Будогощское городское поселение</w:t>
            </w:r>
          </w:p>
          <w:p w:rsidR="00971E7E" w:rsidRDefault="00971E7E">
            <w:pPr>
              <w:pStyle w:val="ConsPlusNormal"/>
            </w:pPr>
            <w:r>
              <w:t>Глажевское сельское поселение</w:t>
            </w:r>
          </w:p>
          <w:p w:rsidR="00971E7E" w:rsidRDefault="00971E7E">
            <w:pPr>
              <w:pStyle w:val="ConsPlusNormal"/>
            </w:pPr>
            <w:r>
              <w:t>Кусинское сельское поселение</w:t>
            </w:r>
          </w:p>
          <w:p w:rsidR="00971E7E" w:rsidRDefault="00971E7E">
            <w:pPr>
              <w:pStyle w:val="ConsPlusNormal"/>
            </w:pPr>
            <w:r>
              <w:t>Пчевжинское сельское поселение</w:t>
            </w:r>
          </w:p>
          <w:p w:rsidR="00971E7E" w:rsidRDefault="00971E7E">
            <w:pPr>
              <w:pStyle w:val="ConsPlusNormal"/>
            </w:pPr>
            <w:r>
              <w:t>Пчевское сельское поселение</w:t>
            </w:r>
          </w:p>
          <w:p w:rsidR="00971E7E" w:rsidRDefault="00971E7E">
            <w:pPr>
              <w:pStyle w:val="ConsPlusNormal"/>
              <w:jc w:val="center"/>
            </w:pPr>
            <w:r>
              <w:t>Кировский муниципальный район</w:t>
            </w:r>
          </w:p>
          <w:p w:rsidR="00971E7E" w:rsidRDefault="00971E7E">
            <w:pPr>
              <w:pStyle w:val="ConsPlusNormal"/>
            </w:pPr>
            <w:r>
              <w:t>Мгинское городское поселение</w:t>
            </w:r>
          </w:p>
          <w:p w:rsidR="00971E7E" w:rsidRDefault="00971E7E">
            <w:pPr>
              <w:pStyle w:val="ConsPlusNormal"/>
            </w:pPr>
            <w:r>
              <w:t>Назиевское городское поселение</w:t>
            </w:r>
          </w:p>
          <w:p w:rsidR="00971E7E" w:rsidRDefault="00971E7E">
            <w:pPr>
              <w:pStyle w:val="ConsPlusNormal"/>
            </w:pPr>
            <w:r>
              <w:t>Приладожское городское поселение</w:t>
            </w:r>
          </w:p>
          <w:p w:rsidR="00971E7E" w:rsidRDefault="00971E7E">
            <w:pPr>
              <w:pStyle w:val="ConsPlusNormal"/>
            </w:pPr>
            <w:r>
              <w:t>Путиловское сельское поселение</w:t>
            </w:r>
          </w:p>
          <w:p w:rsidR="00971E7E" w:rsidRDefault="00971E7E">
            <w:pPr>
              <w:pStyle w:val="ConsPlusNormal"/>
            </w:pPr>
            <w:r>
              <w:t>Суховское сельское поселение</w:t>
            </w:r>
          </w:p>
          <w:p w:rsidR="00971E7E" w:rsidRDefault="00971E7E">
            <w:pPr>
              <w:pStyle w:val="ConsPlusNormal"/>
            </w:pPr>
            <w:r>
              <w:t>Шумское сельское поселение</w:t>
            </w:r>
          </w:p>
          <w:p w:rsidR="00971E7E" w:rsidRDefault="00971E7E">
            <w:pPr>
              <w:pStyle w:val="ConsPlusNormal"/>
              <w:jc w:val="center"/>
            </w:pPr>
            <w:r>
              <w:t>Ломоносовский муниципальный район</w:t>
            </w:r>
          </w:p>
          <w:p w:rsidR="00971E7E" w:rsidRDefault="00971E7E">
            <w:pPr>
              <w:pStyle w:val="ConsPlusNormal"/>
            </w:pPr>
            <w:r>
              <w:t>Копорское сельское поселение</w:t>
            </w:r>
          </w:p>
          <w:p w:rsidR="00971E7E" w:rsidRDefault="00971E7E">
            <w:pPr>
              <w:pStyle w:val="ConsPlusNormal"/>
            </w:pPr>
            <w:r>
              <w:t>Лопухинское сельское поселение</w:t>
            </w:r>
          </w:p>
          <w:p w:rsidR="00971E7E" w:rsidRDefault="00971E7E">
            <w:pPr>
              <w:pStyle w:val="ConsPlusNormal"/>
              <w:jc w:val="center"/>
            </w:pPr>
            <w:r>
              <w:t>Лужский муниципальный район</w:t>
            </w:r>
          </w:p>
          <w:p w:rsidR="00971E7E" w:rsidRDefault="00971E7E">
            <w:pPr>
              <w:pStyle w:val="ConsPlusNormal"/>
            </w:pPr>
            <w:r>
              <w:t>Толмачевское городское поселение</w:t>
            </w:r>
          </w:p>
          <w:p w:rsidR="00971E7E" w:rsidRDefault="00971E7E">
            <w:pPr>
              <w:pStyle w:val="ConsPlusNormal"/>
            </w:pPr>
            <w:r>
              <w:t>Володарское сельское поселение</w:t>
            </w:r>
          </w:p>
          <w:p w:rsidR="00971E7E" w:rsidRDefault="00971E7E">
            <w:pPr>
              <w:pStyle w:val="ConsPlusNormal"/>
            </w:pPr>
            <w:r>
              <w:t>Волошовское сельское поселение</w:t>
            </w:r>
          </w:p>
          <w:p w:rsidR="00971E7E" w:rsidRDefault="00971E7E">
            <w:pPr>
              <w:pStyle w:val="ConsPlusNormal"/>
            </w:pPr>
            <w:r>
              <w:t>Дзержинское сельское поселение</w:t>
            </w:r>
          </w:p>
          <w:p w:rsidR="00971E7E" w:rsidRDefault="00971E7E">
            <w:pPr>
              <w:pStyle w:val="ConsPlusNormal"/>
            </w:pPr>
            <w:r>
              <w:t>Заклинское сельское поселение</w:t>
            </w:r>
          </w:p>
          <w:p w:rsidR="00971E7E" w:rsidRDefault="00971E7E">
            <w:pPr>
              <w:pStyle w:val="ConsPlusNormal"/>
            </w:pPr>
            <w:r>
              <w:t>Мшинское сельское поселение</w:t>
            </w:r>
          </w:p>
          <w:p w:rsidR="00971E7E" w:rsidRDefault="00971E7E">
            <w:pPr>
              <w:pStyle w:val="ConsPlusNormal"/>
            </w:pPr>
            <w:r>
              <w:lastRenderedPageBreak/>
              <w:t>Оредежское сельское поселение</w:t>
            </w:r>
          </w:p>
          <w:p w:rsidR="00971E7E" w:rsidRDefault="00971E7E">
            <w:pPr>
              <w:pStyle w:val="ConsPlusNormal"/>
            </w:pPr>
            <w:r>
              <w:t>Осьминское сельское поселение</w:t>
            </w:r>
          </w:p>
          <w:p w:rsidR="00971E7E" w:rsidRDefault="00971E7E">
            <w:pPr>
              <w:pStyle w:val="ConsPlusNormal"/>
            </w:pPr>
            <w:r>
              <w:t>Ям-Тесовское сельское поселение</w:t>
            </w:r>
          </w:p>
          <w:p w:rsidR="00971E7E" w:rsidRDefault="00971E7E">
            <w:pPr>
              <w:pStyle w:val="ConsPlusNormal"/>
            </w:pPr>
            <w:r>
              <w:t>Серебрянское сельское поселение</w:t>
            </w:r>
          </w:p>
          <w:p w:rsidR="00971E7E" w:rsidRDefault="00971E7E">
            <w:pPr>
              <w:pStyle w:val="ConsPlusNormal"/>
            </w:pPr>
            <w:r>
              <w:t>Скребловское сельское поселение</w:t>
            </w:r>
          </w:p>
          <w:p w:rsidR="00971E7E" w:rsidRDefault="00971E7E">
            <w:pPr>
              <w:pStyle w:val="ConsPlusNormal"/>
            </w:pPr>
            <w:r>
              <w:t>Торковичское сельское поселение</w:t>
            </w:r>
          </w:p>
          <w:p w:rsidR="00971E7E" w:rsidRDefault="00971E7E">
            <w:pPr>
              <w:pStyle w:val="ConsPlusNormal"/>
            </w:pPr>
            <w:r>
              <w:t>Ретюнское сельское поселение</w:t>
            </w:r>
          </w:p>
          <w:p w:rsidR="00971E7E" w:rsidRDefault="00971E7E">
            <w:pPr>
              <w:pStyle w:val="ConsPlusNormal"/>
              <w:jc w:val="center"/>
            </w:pPr>
            <w:r>
              <w:t>Приозерский муниципальный район</w:t>
            </w:r>
          </w:p>
          <w:p w:rsidR="00971E7E" w:rsidRDefault="00971E7E">
            <w:pPr>
              <w:pStyle w:val="ConsPlusNormal"/>
            </w:pPr>
            <w:r>
              <w:t>Кузнечнинское городское поселение</w:t>
            </w:r>
          </w:p>
          <w:p w:rsidR="00971E7E" w:rsidRDefault="00971E7E">
            <w:pPr>
              <w:pStyle w:val="ConsPlusNormal"/>
            </w:pPr>
            <w:r>
              <w:t>Громовское сельское поселение</w:t>
            </w:r>
          </w:p>
          <w:p w:rsidR="00971E7E" w:rsidRDefault="00971E7E">
            <w:pPr>
              <w:pStyle w:val="ConsPlusNormal"/>
            </w:pPr>
            <w:r>
              <w:t>Запорожское сельское поселение</w:t>
            </w:r>
          </w:p>
          <w:p w:rsidR="00971E7E" w:rsidRDefault="00971E7E">
            <w:pPr>
              <w:pStyle w:val="ConsPlusNormal"/>
            </w:pPr>
            <w:r>
              <w:t>Красноозерное сельское поселение</w:t>
            </w:r>
          </w:p>
          <w:p w:rsidR="00971E7E" w:rsidRDefault="00971E7E">
            <w:pPr>
              <w:pStyle w:val="ConsPlusNormal"/>
            </w:pPr>
            <w:r>
              <w:t>Мичуринское сельское поселение</w:t>
            </w:r>
          </w:p>
          <w:p w:rsidR="00971E7E" w:rsidRDefault="00971E7E">
            <w:pPr>
              <w:pStyle w:val="ConsPlusNormal"/>
            </w:pPr>
            <w:r>
              <w:t>Ларионовское сельское поселение</w:t>
            </w:r>
          </w:p>
          <w:p w:rsidR="00971E7E" w:rsidRDefault="00971E7E">
            <w:pPr>
              <w:pStyle w:val="ConsPlusNormal"/>
            </w:pPr>
            <w:r>
              <w:t>Мельниковское сельское поселение</w:t>
            </w:r>
          </w:p>
          <w:p w:rsidR="00971E7E" w:rsidRDefault="00971E7E">
            <w:pPr>
              <w:pStyle w:val="ConsPlusNormal"/>
            </w:pPr>
            <w:r>
              <w:t>Ромашкинское сельское поселение</w:t>
            </w:r>
          </w:p>
          <w:p w:rsidR="00971E7E" w:rsidRDefault="00971E7E">
            <w:pPr>
              <w:pStyle w:val="ConsPlusNormal"/>
            </w:pPr>
            <w:r>
              <w:t>Плодовское сельское поселение</w:t>
            </w:r>
          </w:p>
          <w:p w:rsidR="00971E7E" w:rsidRDefault="00971E7E">
            <w:pPr>
              <w:pStyle w:val="ConsPlusNormal"/>
            </w:pPr>
            <w:r>
              <w:t>Севастьяновское сельское поселение</w:t>
            </w:r>
          </w:p>
          <w:p w:rsidR="00971E7E" w:rsidRDefault="00971E7E">
            <w:pPr>
              <w:pStyle w:val="ConsPlusNormal"/>
              <w:jc w:val="center"/>
            </w:pPr>
            <w:r>
              <w:t>Сланцевский муниципальный район</w:t>
            </w:r>
          </w:p>
          <w:p w:rsidR="00971E7E" w:rsidRDefault="00971E7E">
            <w:pPr>
              <w:pStyle w:val="ConsPlusNormal"/>
            </w:pPr>
            <w:r>
              <w:t>Черновское сельское поселение</w:t>
            </w:r>
          </w:p>
          <w:p w:rsidR="00971E7E" w:rsidRDefault="00971E7E">
            <w:pPr>
              <w:pStyle w:val="ConsPlusNormal"/>
              <w:jc w:val="center"/>
            </w:pPr>
            <w:r>
              <w:t>Тосненский район</w:t>
            </w:r>
          </w:p>
          <w:p w:rsidR="00971E7E" w:rsidRDefault="00971E7E">
            <w:pPr>
              <w:pStyle w:val="ConsPlusNormal"/>
            </w:pPr>
            <w:r>
              <w:t>Любанское городское поселение</w:t>
            </w:r>
          </w:p>
          <w:p w:rsidR="00971E7E" w:rsidRDefault="00971E7E">
            <w:pPr>
              <w:pStyle w:val="ConsPlusNormal"/>
            </w:pPr>
            <w:r>
              <w:t>Рябовское городское поселение</w:t>
            </w:r>
          </w:p>
          <w:p w:rsidR="00971E7E" w:rsidRDefault="00971E7E">
            <w:pPr>
              <w:pStyle w:val="ConsPlusNormal"/>
            </w:pPr>
            <w:r>
              <w:t>Нурминское сельское поселение</w:t>
            </w:r>
          </w:p>
          <w:p w:rsidR="00971E7E" w:rsidRDefault="00971E7E">
            <w:pPr>
              <w:pStyle w:val="ConsPlusNormal"/>
            </w:pPr>
            <w:r>
              <w:t>Лисинское сельское поселение</w:t>
            </w:r>
          </w:p>
          <w:p w:rsidR="00971E7E" w:rsidRDefault="00971E7E">
            <w:pPr>
              <w:pStyle w:val="ConsPlusNormal"/>
            </w:pPr>
            <w:r>
              <w:t>Трубникоборское сельское поселение</w:t>
            </w:r>
          </w:p>
          <w:p w:rsidR="00971E7E" w:rsidRDefault="00971E7E">
            <w:pPr>
              <w:pStyle w:val="ConsPlusNormal"/>
            </w:pPr>
            <w:r>
              <w:t>Шапкинское сельское поселение</w:t>
            </w:r>
          </w:p>
        </w:tc>
      </w:tr>
      <w:tr w:rsidR="00971E7E">
        <w:tc>
          <w:tcPr>
            <w:tcW w:w="1474" w:type="dxa"/>
          </w:tcPr>
          <w:p w:rsidR="00971E7E" w:rsidRDefault="00971E7E">
            <w:pPr>
              <w:pStyle w:val="ConsPlusNormal"/>
            </w:pPr>
          </w:p>
        </w:tc>
        <w:tc>
          <w:tcPr>
            <w:tcW w:w="1984" w:type="dxa"/>
          </w:tcPr>
          <w:p w:rsidR="00971E7E" w:rsidRDefault="00971E7E">
            <w:pPr>
              <w:pStyle w:val="ConsPlusNormal"/>
            </w:pPr>
            <w:r>
              <w:t>Зона естественной динамики В2</w:t>
            </w:r>
          </w:p>
        </w:tc>
        <w:tc>
          <w:tcPr>
            <w:tcW w:w="5612" w:type="dxa"/>
          </w:tcPr>
          <w:p w:rsidR="00971E7E" w:rsidRDefault="00971E7E">
            <w:pPr>
              <w:pStyle w:val="ConsPlusNormal"/>
              <w:jc w:val="center"/>
            </w:pPr>
            <w:r>
              <w:t>Бокситогорский муниципальный район</w:t>
            </w:r>
          </w:p>
          <w:p w:rsidR="00971E7E" w:rsidRDefault="00971E7E">
            <w:pPr>
              <w:pStyle w:val="ConsPlusNormal"/>
            </w:pPr>
            <w:r>
              <w:t>Ефимовское городское поселение</w:t>
            </w:r>
          </w:p>
          <w:p w:rsidR="00971E7E" w:rsidRDefault="00971E7E">
            <w:pPr>
              <w:pStyle w:val="ConsPlusNormal"/>
            </w:pPr>
            <w:r>
              <w:t>Борское сельское поселение</w:t>
            </w:r>
          </w:p>
          <w:p w:rsidR="00971E7E" w:rsidRDefault="00971E7E">
            <w:pPr>
              <w:pStyle w:val="ConsPlusNormal"/>
            </w:pPr>
            <w:r>
              <w:t>Лидское сельское поселение</w:t>
            </w:r>
          </w:p>
          <w:p w:rsidR="00971E7E" w:rsidRDefault="00971E7E">
            <w:pPr>
              <w:pStyle w:val="ConsPlusNormal"/>
            </w:pPr>
            <w:r>
              <w:t>Самойловское сельское поселение</w:t>
            </w:r>
          </w:p>
          <w:p w:rsidR="00971E7E" w:rsidRDefault="00971E7E">
            <w:pPr>
              <w:pStyle w:val="ConsPlusNormal"/>
              <w:jc w:val="center"/>
            </w:pPr>
            <w:r>
              <w:t>Лодейнопольский муниципальный район</w:t>
            </w:r>
          </w:p>
          <w:p w:rsidR="00971E7E" w:rsidRDefault="00971E7E">
            <w:pPr>
              <w:pStyle w:val="ConsPlusNormal"/>
            </w:pPr>
            <w:r>
              <w:t>Алеховщинское сельское поселение</w:t>
            </w:r>
          </w:p>
          <w:p w:rsidR="00971E7E" w:rsidRDefault="00971E7E">
            <w:pPr>
              <w:pStyle w:val="ConsPlusNormal"/>
            </w:pPr>
            <w:r>
              <w:t>Доможировское сельское поселение</w:t>
            </w:r>
          </w:p>
          <w:p w:rsidR="00971E7E" w:rsidRDefault="00971E7E">
            <w:pPr>
              <w:pStyle w:val="ConsPlusNormal"/>
              <w:jc w:val="center"/>
            </w:pPr>
            <w:r>
              <w:t>Подпорожский муниципальный район</w:t>
            </w:r>
          </w:p>
          <w:p w:rsidR="00971E7E" w:rsidRDefault="00971E7E">
            <w:pPr>
              <w:pStyle w:val="ConsPlusNormal"/>
            </w:pPr>
            <w:r>
              <w:t>Важинское городское поселение</w:t>
            </w:r>
          </w:p>
          <w:p w:rsidR="00971E7E" w:rsidRDefault="00971E7E">
            <w:pPr>
              <w:pStyle w:val="ConsPlusNormal"/>
            </w:pPr>
            <w:r>
              <w:t>Вознесенское городское поселение</w:t>
            </w:r>
          </w:p>
          <w:p w:rsidR="00971E7E" w:rsidRDefault="00971E7E">
            <w:pPr>
              <w:pStyle w:val="ConsPlusNormal"/>
            </w:pPr>
            <w:r>
              <w:t>Винницкое сельское поселение</w:t>
            </w:r>
          </w:p>
          <w:p w:rsidR="00971E7E" w:rsidRDefault="00971E7E">
            <w:pPr>
              <w:pStyle w:val="ConsPlusNormal"/>
              <w:jc w:val="center"/>
            </w:pPr>
            <w:r>
              <w:t>Сланцевский муниципальный район</w:t>
            </w:r>
          </w:p>
          <w:p w:rsidR="00971E7E" w:rsidRDefault="00971E7E">
            <w:pPr>
              <w:pStyle w:val="ConsPlusNormal"/>
            </w:pPr>
            <w:r>
              <w:t>Выскатское сельское поселение</w:t>
            </w:r>
          </w:p>
          <w:p w:rsidR="00971E7E" w:rsidRDefault="00971E7E">
            <w:pPr>
              <w:pStyle w:val="ConsPlusNormal"/>
            </w:pPr>
            <w:r>
              <w:t>Загривское сельское поселение</w:t>
            </w:r>
          </w:p>
          <w:p w:rsidR="00971E7E" w:rsidRDefault="00971E7E">
            <w:pPr>
              <w:pStyle w:val="ConsPlusNormal"/>
            </w:pPr>
            <w:r>
              <w:t>Новосельское сельское поселение</w:t>
            </w:r>
          </w:p>
          <w:p w:rsidR="00971E7E" w:rsidRDefault="00971E7E">
            <w:pPr>
              <w:pStyle w:val="ConsPlusNormal"/>
            </w:pPr>
            <w:r>
              <w:t>Гостицкое сельское поселение</w:t>
            </w:r>
          </w:p>
          <w:p w:rsidR="00971E7E" w:rsidRDefault="00971E7E">
            <w:pPr>
              <w:pStyle w:val="ConsPlusNormal"/>
            </w:pPr>
            <w:r>
              <w:t>Старопольское сельское поселение</w:t>
            </w:r>
          </w:p>
          <w:p w:rsidR="00971E7E" w:rsidRDefault="00971E7E">
            <w:pPr>
              <w:pStyle w:val="ConsPlusNormal"/>
              <w:jc w:val="center"/>
            </w:pPr>
            <w:r>
              <w:t>Тихвинский муниципальный район</w:t>
            </w:r>
          </w:p>
          <w:p w:rsidR="00971E7E" w:rsidRDefault="00971E7E">
            <w:pPr>
              <w:pStyle w:val="ConsPlusNormal"/>
            </w:pPr>
            <w:r>
              <w:t>Мелегежское сельское поселение</w:t>
            </w:r>
          </w:p>
          <w:p w:rsidR="00971E7E" w:rsidRDefault="00971E7E">
            <w:pPr>
              <w:pStyle w:val="ConsPlusNormal"/>
            </w:pPr>
            <w:r>
              <w:t>Борское сельское поселение</w:t>
            </w:r>
          </w:p>
          <w:p w:rsidR="00971E7E" w:rsidRDefault="00971E7E">
            <w:pPr>
              <w:pStyle w:val="ConsPlusNormal"/>
            </w:pPr>
            <w:r>
              <w:t>Ганьковское сельское поселение</w:t>
            </w:r>
          </w:p>
          <w:p w:rsidR="00971E7E" w:rsidRDefault="00971E7E">
            <w:pPr>
              <w:pStyle w:val="ConsPlusNormal"/>
            </w:pPr>
            <w:r>
              <w:t>Горское сельское поселение</w:t>
            </w:r>
          </w:p>
          <w:p w:rsidR="00971E7E" w:rsidRDefault="00971E7E">
            <w:pPr>
              <w:pStyle w:val="ConsPlusNormal"/>
            </w:pPr>
            <w:r>
              <w:t>Цвылевское сельское поселение</w:t>
            </w:r>
          </w:p>
          <w:p w:rsidR="00971E7E" w:rsidRDefault="00971E7E">
            <w:pPr>
              <w:pStyle w:val="ConsPlusNormal"/>
            </w:pPr>
            <w:r>
              <w:t>Пашозерское сельское поселение</w:t>
            </w:r>
          </w:p>
          <w:p w:rsidR="00971E7E" w:rsidRDefault="00971E7E">
            <w:pPr>
              <w:pStyle w:val="ConsPlusNormal"/>
            </w:pPr>
            <w:r>
              <w:lastRenderedPageBreak/>
              <w:t>Коськовское сельское поселение</w:t>
            </w:r>
          </w:p>
          <w:p w:rsidR="00971E7E" w:rsidRDefault="00971E7E">
            <w:pPr>
              <w:pStyle w:val="ConsPlusNormal"/>
            </w:pPr>
            <w:r>
              <w:t>Шугозерское сельское поселение</w:t>
            </w:r>
          </w:p>
        </w:tc>
      </w:tr>
    </w:tbl>
    <w:p w:rsidR="00971E7E" w:rsidRDefault="00971E7E">
      <w:pPr>
        <w:pStyle w:val="ConsPlusNormal"/>
      </w:pPr>
    </w:p>
    <w:p w:rsidR="00971E7E" w:rsidRDefault="00971E7E">
      <w:pPr>
        <w:pStyle w:val="ConsPlusTitle"/>
        <w:ind w:firstLine="540"/>
        <w:jc w:val="both"/>
        <w:outlineLvl w:val="2"/>
      </w:pPr>
      <w:bookmarkStart w:id="19" w:name="P3615"/>
      <w:bookmarkEnd w:id="19"/>
      <w:r>
        <w:t>Приложение 4. Группы населенных пунктов Ленинградской области в зависимости от численности жителей на расчетный срок</w:t>
      </w:r>
    </w:p>
    <w:p w:rsidR="00971E7E" w:rsidRDefault="00971E7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345"/>
        <w:gridCol w:w="3231"/>
      </w:tblGrid>
      <w:tr w:rsidR="00971E7E">
        <w:tc>
          <w:tcPr>
            <w:tcW w:w="2494" w:type="dxa"/>
            <w:vMerge w:val="restart"/>
          </w:tcPr>
          <w:p w:rsidR="00971E7E" w:rsidRDefault="00971E7E">
            <w:pPr>
              <w:pStyle w:val="ConsPlusNormal"/>
              <w:jc w:val="center"/>
            </w:pPr>
            <w:r>
              <w:t>Группы населенных пунктов</w:t>
            </w:r>
          </w:p>
        </w:tc>
        <w:tc>
          <w:tcPr>
            <w:tcW w:w="6576" w:type="dxa"/>
            <w:gridSpan w:val="2"/>
          </w:tcPr>
          <w:p w:rsidR="00971E7E" w:rsidRDefault="00971E7E">
            <w:pPr>
              <w:pStyle w:val="ConsPlusNormal"/>
              <w:jc w:val="center"/>
            </w:pPr>
            <w:r>
              <w:t>Население (тыс. человек)</w:t>
            </w:r>
          </w:p>
        </w:tc>
      </w:tr>
      <w:tr w:rsidR="00971E7E">
        <w:tc>
          <w:tcPr>
            <w:tcW w:w="2494" w:type="dxa"/>
            <w:vMerge/>
          </w:tcPr>
          <w:p w:rsidR="00971E7E" w:rsidRDefault="00971E7E">
            <w:pPr>
              <w:pStyle w:val="ConsPlusNormal"/>
            </w:pPr>
          </w:p>
        </w:tc>
        <w:tc>
          <w:tcPr>
            <w:tcW w:w="3345" w:type="dxa"/>
          </w:tcPr>
          <w:p w:rsidR="00971E7E" w:rsidRDefault="00971E7E">
            <w:pPr>
              <w:pStyle w:val="ConsPlusNormal"/>
              <w:jc w:val="center"/>
            </w:pPr>
            <w:r>
              <w:t>городские населенные пункты</w:t>
            </w:r>
          </w:p>
        </w:tc>
        <w:tc>
          <w:tcPr>
            <w:tcW w:w="3231" w:type="dxa"/>
          </w:tcPr>
          <w:p w:rsidR="00971E7E" w:rsidRDefault="00971E7E">
            <w:pPr>
              <w:pStyle w:val="ConsPlusNormal"/>
              <w:jc w:val="center"/>
            </w:pPr>
            <w:r>
              <w:t>сельские населенные пункты</w:t>
            </w:r>
          </w:p>
        </w:tc>
      </w:tr>
      <w:tr w:rsidR="00971E7E">
        <w:tc>
          <w:tcPr>
            <w:tcW w:w="2494" w:type="dxa"/>
            <w:vMerge w:val="restart"/>
          </w:tcPr>
          <w:p w:rsidR="00971E7E" w:rsidRDefault="00971E7E">
            <w:pPr>
              <w:pStyle w:val="ConsPlusNormal"/>
            </w:pPr>
            <w:r>
              <w:t>Крупные</w:t>
            </w:r>
          </w:p>
        </w:tc>
        <w:tc>
          <w:tcPr>
            <w:tcW w:w="3345" w:type="dxa"/>
            <w:vMerge w:val="restart"/>
          </w:tcPr>
          <w:p w:rsidR="00971E7E" w:rsidRDefault="00971E7E">
            <w:pPr>
              <w:pStyle w:val="ConsPlusNormal"/>
              <w:jc w:val="center"/>
            </w:pPr>
            <w:r>
              <w:t>от 250 до 500</w:t>
            </w:r>
          </w:p>
        </w:tc>
        <w:tc>
          <w:tcPr>
            <w:tcW w:w="3231" w:type="dxa"/>
          </w:tcPr>
          <w:p w:rsidR="00971E7E" w:rsidRDefault="00971E7E">
            <w:pPr>
              <w:pStyle w:val="ConsPlusNormal"/>
              <w:jc w:val="center"/>
            </w:pPr>
            <w:r>
              <w:t>от 20 до 50</w:t>
            </w:r>
          </w:p>
        </w:tc>
      </w:tr>
      <w:tr w:rsidR="00971E7E">
        <w:tc>
          <w:tcPr>
            <w:tcW w:w="2494" w:type="dxa"/>
            <w:vMerge/>
          </w:tcPr>
          <w:p w:rsidR="00971E7E" w:rsidRDefault="00971E7E">
            <w:pPr>
              <w:pStyle w:val="ConsPlusNormal"/>
            </w:pPr>
          </w:p>
        </w:tc>
        <w:tc>
          <w:tcPr>
            <w:tcW w:w="3345" w:type="dxa"/>
            <w:vMerge/>
          </w:tcPr>
          <w:p w:rsidR="00971E7E" w:rsidRDefault="00971E7E">
            <w:pPr>
              <w:pStyle w:val="ConsPlusNormal"/>
            </w:pPr>
          </w:p>
        </w:tc>
        <w:tc>
          <w:tcPr>
            <w:tcW w:w="3231" w:type="dxa"/>
          </w:tcPr>
          <w:p w:rsidR="00971E7E" w:rsidRDefault="00971E7E">
            <w:pPr>
              <w:pStyle w:val="ConsPlusNormal"/>
              <w:jc w:val="center"/>
            </w:pPr>
            <w:r>
              <w:t>от 12 до 20</w:t>
            </w:r>
          </w:p>
        </w:tc>
      </w:tr>
      <w:tr w:rsidR="00971E7E">
        <w:tc>
          <w:tcPr>
            <w:tcW w:w="2494" w:type="dxa"/>
          </w:tcPr>
          <w:p w:rsidR="00971E7E" w:rsidRDefault="00971E7E">
            <w:pPr>
              <w:pStyle w:val="ConsPlusNormal"/>
            </w:pPr>
            <w:r>
              <w:t>Большие</w:t>
            </w:r>
          </w:p>
        </w:tc>
        <w:tc>
          <w:tcPr>
            <w:tcW w:w="3345" w:type="dxa"/>
          </w:tcPr>
          <w:p w:rsidR="00971E7E" w:rsidRDefault="00971E7E">
            <w:pPr>
              <w:pStyle w:val="ConsPlusNormal"/>
              <w:jc w:val="center"/>
            </w:pPr>
            <w:r>
              <w:t>от 100 до 250</w:t>
            </w:r>
          </w:p>
        </w:tc>
        <w:tc>
          <w:tcPr>
            <w:tcW w:w="3231" w:type="dxa"/>
          </w:tcPr>
          <w:p w:rsidR="00971E7E" w:rsidRDefault="00971E7E">
            <w:pPr>
              <w:pStyle w:val="ConsPlusNormal"/>
              <w:jc w:val="center"/>
            </w:pPr>
            <w:r>
              <w:t>от 3 до 12</w:t>
            </w:r>
          </w:p>
        </w:tc>
      </w:tr>
      <w:tr w:rsidR="00971E7E">
        <w:tc>
          <w:tcPr>
            <w:tcW w:w="2494" w:type="dxa"/>
          </w:tcPr>
          <w:p w:rsidR="00971E7E" w:rsidRDefault="00971E7E">
            <w:pPr>
              <w:pStyle w:val="ConsPlusNormal"/>
            </w:pPr>
            <w:r>
              <w:t>Средние</w:t>
            </w:r>
          </w:p>
        </w:tc>
        <w:tc>
          <w:tcPr>
            <w:tcW w:w="3345" w:type="dxa"/>
          </w:tcPr>
          <w:p w:rsidR="00971E7E" w:rsidRDefault="00971E7E">
            <w:pPr>
              <w:pStyle w:val="ConsPlusNormal"/>
              <w:jc w:val="center"/>
            </w:pPr>
            <w:r>
              <w:t>от 50 до 100</w:t>
            </w:r>
          </w:p>
        </w:tc>
        <w:tc>
          <w:tcPr>
            <w:tcW w:w="3231" w:type="dxa"/>
          </w:tcPr>
          <w:p w:rsidR="00971E7E" w:rsidRDefault="00971E7E">
            <w:pPr>
              <w:pStyle w:val="ConsPlusNormal"/>
              <w:jc w:val="center"/>
            </w:pPr>
            <w:r>
              <w:t>от 1 до 3</w:t>
            </w:r>
          </w:p>
        </w:tc>
      </w:tr>
      <w:tr w:rsidR="00971E7E">
        <w:tc>
          <w:tcPr>
            <w:tcW w:w="2494" w:type="dxa"/>
            <w:vMerge w:val="restart"/>
          </w:tcPr>
          <w:p w:rsidR="00971E7E" w:rsidRDefault="00971E7E">
            <w:pPr>
              <w:pStyle w:val="ConsPlusNormal"/>
            </w:pPr>
            <w:r>
              <w:t>Малые</w:t>
            </w:r>
          </w:p>
        </w:tc>
        <w:tc>
          <w:tcPr>
            <w:tcW w:w="3345" w:type="dxa"/>
          </w:tcPr>
          <w:p w:rsidR="00971E7E" w:rsidRDefault="00971E7E">
            <w:pPr>
              <w:pStyle w:val="ConsPlusNormal"/>
              <w:jc w:val="center"/>
            </w:pPr>
            <w:r>
              <w:t>от 20 до 50</w:t>
            </w:r>
          </w:p>
        </w:tc>
        <w:tc>
          <w:tcPr>
            <w:tcW w:w="3231" w:type="dxa"/>
            <w:vMerge w:val="restart"/>
          </w:tcPr>
          <w:p w:rsidR="00971E7E" w:rsidRDefault="00971E7E">
            <w:pPr>
              <w:pStyle w:val="ConsPlusNormal"/>
              <w:jc w:val="center"/>
            </w:pPr>
            <w:r>
              <w:t>до 1</w:t>
            </w:r>
          </w:p>
        </w:tc>
      </w:tr>
      <w:tr w:rsidR="00971E7E">
        <w:tc>
          <w:tcPr>
            <w:tcW w:w="2494" w:type="dxa"/>
            <w:vMerge/>
          </w:tcPr>
          <w:p w:rsidR="00971E7E" w:rsidRDefault="00971E7E">
            <w:pPr>
              <w:pStyle w:val="ConsPlusNormal"/>
            </w:pPr>
          </w:p>
        </w:tc>
        <w:tc>
          <w:tcPr>
            <w:tcW w:w="3345" w:type="dxa"/>
          </w:tcPr>
          <w:p w:rsidR="00971E7E" w:rsidRDefault="00971E7E">
            <w:pPr>
              <w:pStyle w:val="ConsPlusNormal"/>
              <w:jc w:val="center"/>
            </w:pPr>
            <w:r>
              <w:t>до 20</w:t>
            </w:r>
          </w:p>
        </w:tc>
        <w:tc>
          <w:tcPr>
            <w:tcW w:w="3231" w:type="dxa"/>
            <w:vMerge/>
          </w:tcPr>
          <w:p w:rsidR="00971E7E" w:rsidRDefault="00971E7E">
            <w:pPr>
              <w:pStyle w:val="ConsPlusNormal"/>
            </w:pPr>
          </w:p>
        </w:tc>
      </w:tr>
    </w:tbl>
    <w:p w:rsidR="00971E7E" w:rsidRDefault="00971E7E">
      <w:pPr>
        <w:pStyle w:val="ConsPlusNormal"/>
      </w:pPr>
    </w:p>
    <w:p w:rsidR="00971E7E" w:rsidRDefault="00971E7E">
      <w:pPr>
        <w:pStyle w:val="ConsPlusTitle"/>
        <w:ind w:firstLine="540"/>
        <w:jc w:val="both"/>
        <w:outlineLvl w:val="2"/>
      </w:pPr>
      <w:bookmarkStart w:id="20" w:name="P3636"/>
      <w:bookmarkEnd w:id="20"/>
      <w:r>
        <w:t>Приложение 5. Типологическая характеристика населенных пунктов Ленинградской области, входящих в состав поселений, расположенных (полностью или частично) на территории, ограниченной автомобильной дорогой федерального значения "Магистральная" А-120 и границей Санкт-Петербурга и Ленинградской области, в зависимости от планируемого прироста численности постоянного населения на срок, установленный градостроительной документацией</w:t>
      </w:r>
    </w:p>
    <w:p w:rsidR="00971E7E" w:rsidRDefault="00971E7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871"/>
        <w:gridCol w:w="2098"/>
        <w:gridCol w:w="2324"/>
        <w:gridCol w:w="737"/>
        <w:gridCol w:w="737"/>
        <w:gridCol w:w="737"/>
      </w:tblGrid>
      <w:tr w:rsidR="00971E7E">
        <w:tc>
          <w:tcPr>
            <w:tcW w:w="567" w:type="dxa"/>
          </w:tcPr>
          <w:p w:rsidR="00971E7E" w:rsidRDefault="00971E7E">
            <w:pPr>
              <w:pStyle w:val="ConsPlusNormal"/>
              <w:jc w:val="center"/>
            </w:pPr>
            <w:r>
              <w:t>N п/п</w:t>
            </w:r>
          </w:p>
        </w:tc>
        <w:tc>
          <w:tcPr>
            <w:tcW w:w="1871" w:type="dxa"/>
          </w:tcPr>
          <w:p w:rsidR="00971E7E" w:rsidRDefault="00971E7E">
            <w:pPr>
              <w:pStyle w:val="ConsPlusNormal"/>
              <w:jc w:val="center"/>
            </w:pPr>
            <w:r>
              <w:t>Муниципальный район</w:t>
            </w:r>
          </w:p>
        </w:tc>
        <w:tc>
          <w:tcPr>
            <w:tcW w:w="2098" w:type="dxa"/>
          </w:tcPr>
          <w:p w:rsidR="00971E7E" w:rsidRDefault="00971E7E">
            <w:pPr>
              <w:pStyle w:val="ConsPlusNormal"/>
              <w:jc w:val="center"/>
            </w:pPr>
            <w:r>
              <w:t>Поселение</w:t>
            </w:r>
          </w:p>
        </w:tc>
        <w:tc>
          <w:tcPr>
            <w:tcW w:w="2324" w:type="dxa"/>
          </w:tcPr>
          <w:p w:rsidR="00971E7E" w:rsidRDefault="00971E7E">
            <w:pPr>
              <w:pStyle w:val="ConsPlusNormal"/>
              <w:jc w:val="center"/>
            </w:pPr>
            <w:r>
              <w:t>Населенный пункт</w:t>
            </w:r>
          </w:p>
        </w:tc>
        <w:tc>
          <w:tcPr>
            <w:tcW w:w="737" w:type="dxa"/>
          </w:tcPr>
          <w:p w:rsidR="00971E7E" w:rsidRDefault="00971E7E">
            <w:pPr>
              <w:pStyle w:val="ConsPlusNormal"/>
              <w:jc w:val="center"/>
            </w:pPr>
            <w:r>
              <w:t>Тип 1</w:t>
            </w:r>
          </w:p>
        </w:tc>
        <w:tc>
          <w:tcPr>
            <w:tcW w:w="737" w:type="dxa"/>
          </w:tcPr>
          <w:p w:rsidR="00971E7E" w:rsidRDefault="00971E7E">
            <w:pPr>
              <w:pStyle w:val="ConsPlusNormal"/>
              <w:jc w:val="center"/>
            </w:pPr>
            <w:r>
              <w:t>Тип 2</w:t>
            </w:r>
          </w:p>
        </w:tc>
        <w:tc>
          <w:tcPr>
            <w:tcW w:w="737" w:type="dxa"/>
          </w:tcPr>
          <w:p w:rsidR="00971E7E" w:rsidRDefault="00971E7E">
            <w:pPr>
              <w:pStyle w:val="ConsPlusNormal"/>
              <w:jc w:val="center"/>
            </w:pPr>
            <w:r>
              <w:t>Тип 3</w:t>
            </w:r>
          </w:p>
        </w:tc>
      </w:tr>
      <w:tr w:rsidR="00971E7E">
        <w:tc>
          <w:tcPr>
            <w:tcW w:w="567" w:type="dxa"/>
          </w:tcPr>
          <w:p w:rsidR="00971E7E" w:rsidRDefault="00971E7E">
            <w:pPr>
              <w:pStyle w:val="ConsPlusNormal"/>
              <w:jc w:val="center"/>
            </w:pPr>
            <w:r>
              <w:t>1</w:t>
            </w:r>
          </w:p>
        </w:tc>
        <w:tc>
          <w:tcPr>
            <w:tcW w:w="1871" w:type="dxa"/>
          </w:tcPr>
          <w:p w:rsidR="00971E7E" w:rsidRDefault="00971E7E">
            <w:pPr>
              <w:pStyle w:val="ConsPlusNormal"/>
              <w:jc w:val="center"/>
            </w:pPr>
            <w:r>
              <w:t>2</w:t>
            </w:r>
          </w:p>
        </w:tc>
        <w:tc>
          <w:tcPr>
            <w:tcW w:w="2098" w:type="dxa"/>
          </w:tcPr>
          <w:p w:rsidR="00971E7E" w:rsidRDefault="00971E7E">
            <w:pPr>
              <w:pStyle w:val="ConsPlusNormal"/>
              <w:jc w:val="center"/>
            </w:pPr>
            <w:r>
              <w:t>3</w:t>
            </w:r>
          </w:p>
        </w:tc>
        <w:tc>
          <w:tcPr>
            <w:tcW w:w="2324" w:type="dxa"/>
          </w:tcPr>
          <w:p w:rsidR="00971E7E" w:rsidRDefault="00971E7E">
            <w:pPr>
              <w:pStyle w:val="ConsPlusNormal"/>
              <w:jc w:val="center"/>
            </w:pPr>
            <w:r>
              <w:t>4</w:t>
            </w:r>
          </w:p>
        </w:tc>
        <w:tc>
          <w:tcPr>
            <w:tcW w:w="737" w:type="dxa"/>
          </w:tcPr>
          <w:p w:rsidR="00971E7E" w:rsidRDefault="00971E7E">
            <w:pPr>
              <w:pStyle w:val="ConsPlusNormal"/>
              <w:jc w:val="center"/>
            </w:pPr>
            <w:r>
              <w:t>5</w:t>
            </w:r>
          </w:p>
        </w:tc>
        <w:tc>
          <w:tcPr>
            <w:tcW w:w="737" w:type="dxa"/>
          </w:tcPr>
          <w:p w:rsidR="00971E7E" w:rsidRDefault="00971E7E">
            <w:pPr>
              <w:pStyle w:val="ConsPlusNormal"/>
              <w:jc w:val="center"/>
            </w:pPr>
            <w:r>
              <w:t>6</w:t>
            </w:r>
          </w:p>
        </w:tc>
        <w:tc>
          <w:tcPr>
            <w:tcW w:w="737" w:type="dxa"/>
          </w:tcPr>
          <w:p w:rsidR="00971E7E" w:rsidRDefault="00971E7E">
            <w:pPr>
              <w:pStyle w:val="ConsPlusNormal"/>
              <w:jc w:val="center"/>
            </w:pPr>
            <w:r>
              <w:t>7</w:t>
            </w:r>
          </w:p>
        </w:tc>
      </w:tr>
      <w:tr w:rsidR="00971E7E">
        <w:tc>
          <w:tcPr>
            <w:tcW w:w="567" w:type="dxa"/>
          </w:tcPr>
          <w:p w:rsidR="00971E7E" w:rsidRDefault="00971E7E">
            <w:pPr>
              <w:pStyle w:val="ConsPlusNormal"/>
              <w:jc w:val="center"/>
            </w:pPr>
            <w:r>
              <w:t>1</w:t>
            </w:r>
          </w:p>
        </w:tc>
        <w:tc>
          <w:tcPr>
            <w:tcW w:w="1871" w:type="dxa"/>
            <w:vMerge w:val="restart"/>
            <w:tcBorders>
              <w:bottom w:val="nil"/>
            </w:tcBorders>
          </w:tcPr>
          <w:p w:rsidR="00971E7E" w:rsidRDefault="00971E7E">
            <w:pPr>
              <w:pStyle w:val="ConsPlusNormal"/>
            </w:pPr>
            <w:r>
              <w:t>Всеволожский</w:t>
            </w:r>
          </w:p>
        </w:tc>
        <w:tc>
          <w:tcPr>
            <w:tcW w:w="2098" w:type="dxa"/>
            <w:vMerge w:val="restart"/>
          </w:tcPr>
          <w:p w:rsidR="00971E7E" w:rsidRDefault="00971E7E">
            <w:pPr>
              <w:pStyle w:val="ConsPlusNormal"/>
            </w:pPr>
            <w:r>
              <w:t>Агалатовское сельское поселение</w:t>
            </w:r>
          </w:p>
        </w:tc>
        <w:tc>
          <w:tcPr>
            <w:tcW w:w="2324" w:type="dxa"/>
          </w:tcPr>
          <w:p w:rsidR="00971E7E" w:rsidRDefault="00971E7E">
            <w:pPr>
              <w:pStyle w:val="ConsPlusNormal"/>
            </w:pPr>
            <w:r>
              <w:t>Агалатово,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2</w:t>
            </w:r>
          </w:p>
        </w:tc>
        <w:tc>
          <w:tcPr>
            <w:tcW w:w="1871" w:type="dxa"/>
            <w:vMerge/>
            <w:tcBorders>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Вартемяги,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3</w:t>
            </w:r>
          </w:p>
        </w:tc>
        <w:tc>
          <w:tcPr>
            <w:tcW w:w="1871" w:type="dxa"/>
            <w:vMerge/>
            <w:tcBorders>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Елизаветинка,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4</w:t>
            </w:r>
          </w:p>
        </w:tc>
        <w:tc>
          <w:tcPr>
            <w:tcW w:w="1871" w:type="dxa"/>
            <w:vMerge/>
            <w:tcBorders>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Касимово,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5</w:t>
            </w:r>
          </w:p>
        </w:tc>
        <w:tc>
          <w:tcPr>
            <w:tcW w:w="1871" w:type="dxa"/>
            <w:vMerge/>
            <w:tcBorders>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Колясово,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6</w:t>
            </w:r>
          </w:p>
        </w:tc>
        <w:tc>
          <w:tcPr>
            <w:tcW w:w="1871" w:type="dxa"/>
            <w:vMerge/>
            <w:tcBorders>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Скотное, деревня</w:t>
            </w:r>
          </w:p>
        </w:tc>
        <w:tc>
          <w:tcPr>
            <w:tcW w:w="737" w:type="dxa"/>
          </w:tcPr>
          <w:p w:rsidR="00971E7E" w:rsidRDefault="00971E7E">
            <w:pPr>
              <w:pStyle w:val="ConsPlusNormal"/>
              <w:jc w:val="center"/>
            </w:pPr>
            <w:r>
              <w:t>+</w:t>
            </w:r>
          </w:p>
        </w:tc>
        <w:tc>
          <w:tcPr>
            <w:tcW w:w="737" w:type="dxa"/>
          </w:tcPr>
          <w:p w:rsidR="00971E7E" w:rsidRDefault="00971E7E">
            <w:pPr>
              <w:pStyle w:val="ConsPlusNormal"/>
            </w:pP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7</w:t>
            </w:r>
          </w:p>
        </w:tc>
        <w:tc>
          <w:tcPr>
            <w:tcW w:w="1871" w:type="dxa"/>
            <w:vMerge/>
            <w:tcBorders>
              <w:bottom w:val="nil"/>
            </w:tcBorders>
          </w:tcPr>
          <w:p w:rsidR="00971E7E" w:rsidRDefault="00971E7E">
            <w:pPr>
              <w:pStyle w:val="ConsPlusNormal"/>
            </w:pPr>
          </w:p>
        </w:tc>
        <w:tc>
          <w:tcPr>
            <w:tcW w:w="2098" w:type="dxa"/>
            <w:vMerge w:val="restart"/>
          </w:tcPr>
          <w:p w:rsidR="00971E7E" w:rsidRDefault="00971E7E">
            <w:pPr>
              <w:pStyle w:val="ConsPlusNormal"/>
            </w:pPr>
            <w:r>
              <w:t>Бугровское сельское поселение</w:t>
            </w:r>
          </w:p>
        </w:tc>
        <w:tc>
          <w:tcPr>
            <w:tcW w:w="2324" w:type="dxa"/>
          </w:tcPr>
          <w:p w:rsidR="00971E7E" w:rsidRDefault="00971E7E">
            <w:pPr>
              <w:pStyle w:val="ConsPlusNormal"/>
            </w:pPr>
            <w:r>
              <w:t>Бугры, поселок</w:t>
            </w:r>
          </w:p>
        </w:tc>
        <w:tc>
          <w:tcPr>
            <w:tcW w:w="737" w:type="dxa"/>
          </w:tcPr>
          <w:p w:rsidR="00971E7E" w:rsidRDefault="00971E7E">
            <w:pPr>
              <w:pStyle w:val="ConsPlusNormal"/>
              <w:jc w:val="center"/>
            </w:pPr>
            <w:r>
              <w:t>+</w:t>
            </w:r>
          </w:p>
        </w:tc>
        <w:tc>
          <w:tcPr>
            <w:tcW w:w="737" w:type="dxa"/>
          </w:tcPr>
          <w:p w:rsidR="00971E7E" w:rsidRDefault="00971E7E">
            <w:pPr>
              <w:pStyle w:val="ConsPlusNormal"/>
            </w:pP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8</w:t>
            </w:r>
          </w:p>
        </w:tc>
        <w:tc>
          <w:tcPr>
            <w:tcW w:w="1871" w:type="dxa"/>
            <w:vMerge/>
            <w:tcBorders>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Капитолово,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9</w:t>
            </w:r>
          </w:p>
        </w:tc>
        <w:tc>
          <w:tcPr>
            <w:tcW w:w="1871" w:type="dxa"/>
            <w:vMerge/>
            <w:tcBorders>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Корабсельки,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10</w:t>
            </w:r>
          </w:p>
        </w:tc>
        <w:tc>
          <w:tcPr>
            <w:tcW w:w="1871" w:type="dxa"/>
            <w:vMerge/>
            <w:tcBorders>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Мендсары,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11</w:t>
            </w:r>
          </w:p>
        </w:tc>
        <w:tc>
          <w:tcPr>
            <w:tcW w:w="1871" w:type="dxa"/>
            <w:vMerge/>
            <w:tcBorders>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Мистолово,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lastRenderedPageBreak/>
              <w:t>12</w:t>
            </w:r>
          </w:p>
        </w:tc>
        <w:tc>
          <w:tcPr>
            <w:tcW w:w="1871" w:type="dxa"/>
            <w:vMerge/>
            <w:tcBorders>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Порошкино, деревня</w:t>
            </w:r>
          </w:p>
        </w:tc>
        <w:tc>
          <w:tcPr>
            <w:tcW w:w="737" w:type="dxa"/>
          </w:tcPr>
          <w:p w:rsidR="00971E7E" w:rsidRDefault="00971E7E">
            <w:pPr>
              <w:pStyle w:val="ConsPlusNormal"/>
              <w:jc w:val="center"/>
            </w:pPr>
            <w:r>
              <w:t>+</w:t>
            </w:r>
          </w:p>
        </w:tc>
        <w:tc>
          <w:tcPr>
            <w:tcW w:w="737" w:type="dxa"/>
          </w:tcPr>
          <w:p w:rsidR="00971E7E" w:rsidRDefault="00971E7E">
            <w:pPr>
              <w:pStyle w:val="ConsPlusNormal"/>
            </w:pP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13</w:t>
            </w:r>
          </w:p>
        </w:tc>
        <w:tc>
          <w:tcPr>
            <w:tcW w:w="1871" w:type="dxa"/>
            <w:vMerge/>
            <w:tcBorders>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Савочкино,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14</w:t>
            </w:r>
          </w:p>
        </w:tc>
        <w:tc>
          <w:tcPr>
            <w:tcW w:w="1871" w:type="dxa"/>
            <w:vMerge/>
            <w:tcBorders>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Сярьги,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15</w:t>
            </w:r>
          </w:p>
        </w:tc>
        <w:tc>
          <w:tcPr>
            <w:tcW w:w="1871" w:type="dxa"/>
            <w:vMerge/>
            <w:tcBorders>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Энколово,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16</w:t>
            </w:r>
          </w:p>
        </w:tc>
        <w:tc>
          <w:tcPr>
            <w:tcW w:w="1871" w:type="dxa"/>
            <w:vMerge w:val="restart"/>
            <w:tcBorders>
              <w:top w:val="nil"/>
              <w:bottom w:val="nil"/>
            </w:tcBorders>
          </w:tcPr>
          <w:p w:rsidR="00971E7E" w:rsidRDefault="00971E7E">
            <w:pPr>
              <w:pStyle w:val="ConsPlusNormal"/>
            </w:pPr>
          </w:p>
        </w:tc>
        <w:tc>
          <w:tcPr>
            <w:tcW w:w="2098" w:type="dxa"/>
            <w:vMerge w:val="restart"/>
          </w:tcPr>
          <w:p w:rsidR="00971E7E" w:rsidRDefault="00971E7E">
            <w:pPr>
              <w:pStyle w:val="ConsPlusNormal"/>
            </w:pPr>
            <w:r>
              <w:t>Всеволожское городское поселение</w:t>
            </w:r>
          </w:p>
        </w:tc>
        <w:tc>
          <w:tcPr>
            <w:tcW w:w="2324" w:type="dxa"/>
          </w:tcPr>
          <w:p w:rsidR="00971E7E" w:rsidRDefault="00971E7E">
            <w:pPr>
              <w:pStyle w:val="ConsPlusNormal"/>
            </w:pPr>
            <w:r>
              <w:t>Всеволожск, город</w:t>
            </w:r>
          </w:p>
        </w:tc>
        <w:tc>
          <w:tcPr>
            <w:tcW w:w="737" w:type="dxa"/>
          </w:tcPr>
          <w:p w:rsidR="00971E7E" w:rsidRDefault="00971E7E">
            <w:pPr>
              <w:pStyle w:val="ConsPlusNormal"/>
              <w:jc w:val="center"/>
            </w:pPr>
            <w:r>
              <w:t>+</w:t>
            </w:r>
          </w:p>
        </w:tc>
        <w:tc>
          <w:tcPr>
            <w:tcW w:w="737" w:type="dxa"/>
          </w:tcPr>
          <w:p w:rsidR="00971E7E" w:rsidRDefault="00971E7E">
            <w:pPr>
              <w:pStyle w:val="ConsPlusNormal"/>
            </w:pP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17</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Ковалево, поселок</w:t>
            </w:r>
          </w:p>
        </w:tc>
        <w:tc>
          <w:tcPr>
            <w:tcW w:w="737" w:type="dxa"/>
          </w:tcPr>
          <w:p w:rsidR="00971E7E" w:rsidRDefault="00971E7E">
            <w:pPr>
              <w:pStyle w:val="ConsPlusNormal"/>
              <w:jc w:val="center"/>
            </w:pPr>
            <w:r>
              <w:t>+</w:t>
            </w:r>
          </w:p>
        </w:tc>
        <w:tc>
          <w:tcPr>
            <w:tcW w:w="737" w:type="dxa"/>
          </w:tcPr>
          <w:p w:rsidR="00971E7E" w:rsidRDefault="00971E7E">
            <w:pPr>
              <w:pStyle w:val="ConsPlusNormal"/>
            </w:pP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18</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Шестой километр, поселок</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19</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Щеглово (торфопредприятие), поселок</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20</w:t>
            </w:r>
          </w:p>
        </w:tc>
        <w:tc>
          <w:tcPr>
            <w:tcW w:w="1871" w:type="dxa"/>
            <w:vMerge/>
            <w:tcBorders>
              <w:top w:val="nil"/>
              <w:bottom w:val="nil"/>
            </w:tcBorders>
          </w:tcPr>
          <w:p w:rsidR="00971E7E" w:rsidRDefault="00971E7E">
            <w:pPr>
              <w:pStyle w:val="ConsPlusNormal"/>
            </w:pPr>
          </w:p>
        </w:tc>
        <w:tc>
          <w:tcPr>
            <w:tcW w:w="2098" w:type="dxa"/>
            <w:vMerge w:val="restart"/>
          </w:tcPr>
          <w:p w:rsidR="00971E7E" w:rsidRDefault="00971E7E">
            <w:pPr>
              <w:pStyle w:val="ConsPlusNormal"/>
            </w:pPr>
            <w:r>
              <w:t>Дубровское городское поселение</w:t>
            </w:r>
          </w:p>
        </w:tc>
        <w:tc>
          <w:tcPr>
            <w:tcW w:w="2324" w:type="dxa"/>
          </w:tcPr>
          <w:p w:rsidR="00971E7E" w:rsidRDefault="00971E7E">
            <w:pPr>
              <w:pStyle w:val="ConsPlusNormal"/>
            </w:pPr>
            <w:r>
              <w:t>Дубровка, городской поселок</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21</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Пески, поселок</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22</w:t>
            </w:r>
          </w:p>
        </w:tc>
        <w:tc>
          <w:tcPr>
            <w:tcW w:w="1871" w:type="dxa"/>
            <w:vMerge/>
            <w:tcBorders>
              <w:top w:val="nil"/>
              <w:bottom w:val="nil"/>
            </w:tcBorders>
          </w:tcPr>
          <w:p w:rsidR="00971E7E" w:rsidRDefault="00971E7E">
            <w:pPr>
              <w:pStyle w:val="ConsPlusNormal"/>
            </w:pPr>
          </w:p>
        </w:tc>
        <w:tc>
          <w:tcPr>
            <w:tcW w:w="2098" w:type="dxa"/>
            <w:vMerge w:val="restart"/>
          </w:tcPr>
          <w:p w:rsidR="00971E7E" w:rsidRDefault="00971E7E">
            <w:pPr>
              <w:pStyle w:val="ConsPlusNormal"/>
            </w:pPr>
            <w:r>
              <w:t>Заневское городское поселение</w:t>
            </w:r>
          </w:p>
        </w:tc>
        <w:tc>
          <w:tcPr>
            <w:tcW w:w="2324" w:type="dxa"/>
          </w:tcPr>
          <w:p w:rsidR="00971E7E" w:rsidRDefault="00971E7E">
            <w:pPr>
              <w:pStyle w:val="ConsPlusNormal"/>
            </w:pPr>
            <w:r>
              <w:t>Заневка, деревня</w:t>
            </w:r>
          </w:p>
        </w:tc>
        <w:tc>
          <w:tcPr>
            <w:tcW w:w="737" w:type="dxa"/>
          </w:tcPr>
          <w:p w:rsidR="00971E7E" w:rsidRDefault="00971E7E">
            <w:pPr>
              <w:pStyle w:val="ConsPlusNormal"/>
              <w:jc w:val="center"/>
            </w:pPr>
            <w:r>
              <w:t>+</w:t>
            </w:r>
          </w:p>
        </w:tc>
        <w:tc>
          <w:tcPr>
            <w:tcW w:w="737" w:type="dxa"/>
          </w:tcPr>
          <w:p w:rsidR="00971E7E" w:rsidRDefault="00971E7E">
            <w:pPr>
              <w:pStyle w:val="ConsPlusNormal"/>
            </w:pP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23</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Кудрово, город</w:t>
            </w:r>
          </w:p>
        </w:tc>
        <w:tc>
          <w:tcPr>
            <w:tcW w:w="737" w:type="dxa"/>
          </w:tcPr>
          <w:p w:rsidR="00971E7E" w:rsidRDefault="00971E7E">
            <w:pPr>
              <w:pStyle w:val="ConsPlusNormal"/>
              <w:jc w:val="center"/>
            </w:pPr>
            <w:r>
              <w:t>+</w:t>
            </w:r>
          </w:p>
        </w:tc>
        <w:tc>
          <w:tcPr>
            <w:tcW w:w="737" w:type="dxa"/>
          </w:tcPr>
          <w:p w:rsidR="00971E7E" w:rsidRDefault="00971E7E">
            <w:pPr>
              <w:pStyle w:val="ConsPlusNormal"/>
            </w:pP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24</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Мяглово, поселок при железнодорожной станции</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25</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Новосергиевка,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26</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Пятый километр, поселок при железнодорожной станции</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27</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Суоранда,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28</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Хирвости,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29</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Янино-1, городской поселок</w:t>
            </w:r>
          </w:p>
        </w:tc>
        <w:tc>
          <w:tcPr>
            <w:tcW w:w="737" w:type="dxa"/>
          </w:tcPr>
          <w:p w:rsidR="00971E7E" w:rsidRDefault="00971E7E">
            <w:pPr>
              <w:pStyle w:val="ConsPlusNormal"/>
              <w:jc w:val="center"/>
            </w:pPr>
            <w:r>
              <w:t>+</w:t>
            </w:r>
          </w:p>
        </w:tc>
        <w:tc>
          <w:tcPr>
            <w:tcW w:w="737" w:type="dxa"/>
          </w:tcPr>
          <w:p w:rsidR="00971E7E" w:rsidRDefault="00971E7E">
            <w:pPr>
              <w:pStyle w:val="ConsPlusNormal"/>
            </w:pP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30</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Янино-2,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31</w:t>
            </w:r>
          </w:p>
        </w:tc>
        <w:tc>
          <w:tcPr>
            <w:tcW w:w="1871" w:type="dxa"/>
            <w:vMerge w:val="restart"/>
            <w:tcBorders>
              <w:top w:val="nil"/>
              <w:bottom w:val="nil"/>
            </w:tcBorders>
          </w:tcPr>
          <w:p w:rsidR="00971E7E" w:rsidRDefault="00971E7E">
            <w:pPr>
              <w:pStyle w:val="ConsPlusNormal"/>
            </w:pPr>
          </w:p>
        </w:tc>
        <w:tc>
          <w:tcPr>
            <w:tcW w:w="2098" w:type="dxa"/>
            <w:vMerge w:val="restart"/>
            <w:tcBorders>
              <w:bottom w:val="nil"/>
            </w:tcBorders>
          </w:tcPr>
          <w:p w:rsidR="00971E7E" w:rsidRDefault="00971E7E">
            <w:pPr>
              <w:pStyle w:val="ConsPlusNormal"/>
            </w:pPr>
            <w:r>
              <w:t>Колтушское городское поселение</w:t>
            </w:r>
          </w:p>
        </w:tc>
        <w:tc>
          <w:tcPr>
            <w:tcW w:w="2324" w:type="dxa"/>
          </w:tcPr>
          <w:p w:rsidR="00971E7E" w:rsidRDefault="00971E7E">
            <w:pPr>
              <w:pStyle w:val="ConsPlusNormal"/>
            </w:pPr>
            <w:r>
              <w:t>Аро, деревня</w:t>
            </w:r>
          </w:p>
        </w:tc>
        <w:tc>
          <w:tcPr>
            <w:tcW w:w="737" w:type="dxa"/>
          </w:tcPr>
          <w:p w:rsidR="00971E7E" w:rsidRDefault="00971E7E">
            <w:pPr>
              <w:pStyle w:val="ConsPlusNormal"/>
              <w:jc w:val="center"/>
            </w:pPr>
            <w:r>
              <w:t>+</w:t>
            </w:r>
          </w:p>
        </w:tc>
        <w:tc>
          <w:tcPr>
            <w:tcW w:w="737" w:type="dxa"/>
          </w:tcPr>
          <w:p w:rsidR="00971E7E" w:rsidRDefault="00971E7E">
            <w:pPr>
              <w:pStyle w:val="ConsPlusNormal"/>
            </w:pP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32</w:t>
            </w:r>
          </w:p>
        </w:tc>
        <w:tc>
          <w:tcPr>
            <w:tcW w:w="1871" w:type="dxa"/>
            <w:vMerge/>
            <w:tcBorders>
              <w:top w:val="nil"/>
              <w:bottom w:val="nil"/>
            </w:tcBorders>
          </w:tcPr>
          <w:p w:rsidR="00971E7E" w:rsidRDefault="00971E7E">
            <w:pPr>
              <w:pStyle w:val="ConsPlusNormal"/>
            </w:pPr>
          </w:p>
        </w:tc>
        <w:tc>
          <w:tcPr>
            <w:tcW w:w="2098" w:type="dxa"/>
            <w:vMerge/>
            <w:tcBorders>
              <w:bottom w:val="nil"/>
            </w:tcBorders>
          </w:tcPr>
          <w:p w:rsidR="00971E7E" w:rsidRDefault="00971E7E">
            <w:pPr>
              <w:pStyle w:val="ConsPlusNormal"/>
            </w:pPr>
          </w:p>
        </w:tc>
        <w:tc>
          <w:tcPr>
            <w:tcW w:w="2324" w:type="dxa"/>
          </w:tcPr>
          <w:p w:rsidR="00971E7E" w:rsidRDefault="00971E7E">
            <w:pPr>
              <w:pStyle w:val="ConsPlusNormal"/>
            </w:pPr>
            <w:r>
              <w:t>Бор,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33</w:t>
            </w:r>
          </w:p>
        </w:tc>
        <w:tc>
          <w:tcPr>
            <w:tcW w:w="1871" w:type="dxa"/>
            <w:vMerge/>
            <w:tcBorders>
              <w:top w:val="nil"/>
              <w:bottom w:val="nil"/>
            </w:tcBorders>
          </w:tcPr>
          <w:p w:rsidR="00971E7E" w:rsidRDefault="00971E7E">
            <w:pPr>
              <w:pStyle w:val="ConsPlusNormal"/>
            </w:pPr>
          </w:p>
        </w:tc>
        <w:tc>
          <w:tcPr>
            <w:tcW w:w="2098" w:type="dxa"/>
            <w:vMerge/>
            <w:tcBorders>
              <w:bottom w:val="nil"/>
            </w:tcBorders>
          </w:tcPr>
          <w:p w:rsidR="00971E7E" w:rsidRDefault="00971E7E">
            <w:pPr>
              <w:pStyle w:val="ConsPlusNormal"/>
            </w:pPr>
          </w:p>
        </w:tc>
        <w:tc>
          <w:tcPr>
            <w:tcW w:w="2324" w:type="dxa"/>
          </w:tcPr>
          <w:p w:rsidR="00971E7E" w:rsidRDefault="00971E7E">
            <w:pPr>
              <w:pStyle w:val="ConsPlusNormal"/>
            </w:pPr>
            <w:r>
              <w:t>Вирки,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34</w:t>
            </w:r>
          </w:p>
        </w:tc>
        <w:tc>
          <w:tcPr>
            <w:tcW w:w="1871" w:type="dxa"/>
            <w:vMerge/>
            <w:tcBorders>
              <w:top w:val="nil"/>
              <w:bottom w:val="nil"/>
            </w:tcBorders>
          </w:tcPr>
          <w:p w:rsidR="00971E7E" w:rsidRDefault="00971E7E">
            <w:pPr>
              <w:pStyle w:val="ConsPlusNormal"/>
            </w:pPr>
          </w:p>
        </w:tc>
        <w:tc>
          <w:tcPr>
            <w:tcW w:w="2098" w:type="dxa"/>
            <w:vMerge/>
            <w:tcBorders>
              <w:bottom w:val="nil"/>
            </w:tcBorders>
          </w:tcPr>
          <w:p w:rsidR="00971E7E" w:rsidRDefault="00971E7E">
            <w:pPr>
              <w:pStyle w:val="ConsPlusNormal"/>
            </w:pPr>
          </w:p>
        </w:tc>
        <w:tc>
          <w:tcPr>
            <w:tcW w:w="2324" w:type="dxa"/>
          </w:tcPr>
          <w:p w:rsidR="00971E7E" w:rsidRDefault="00971E7E">
            <w:pPr>
              <w:pStyle w:val="ConsPlusNormal"/>
            </w:pPr>
            <w:r>
              <w:t>Воейково, поселок</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35</w:t>
            </w:r>
          </w:p>
        </w:tc>
        <w:tc>
          <w:tcPr>
            <w:tcW w:w="1871" w:type="dxa"/>
            <w:vMerge/>
            <w:tcBorders>
              <w:top w:val="nil"/>
              <w:bottom w:val="nil"/>
            </w:tcBorders>
          </w:tcPr>
          <w:p w:rsidR="00971E7E" w:rsidRDefault="00971E7E">
            <w:pPr>
              <w:pStyle w:val="ConsPlusNormal"/>
            </w:pPr>
          </w:p>
        </w:tc>
        <w:tc>
          <w:tcPr>
            <w:tcW w:w="2098" w:type="dxa"/>
            <w:vMerge/>
            <w:tcBorders>
              <w:bottom w:val="nil"/>
            </w:tcBorders>
          </w:tcPr>
          <w:p w:rsidR="00971E7E" w:rsidRDefault="00971E7E">
            <w:pPr>
              <w:pStyle w:val="ConsPlusNormal"/>
            </w:pPr>
          </w:p>
        </w:tc>
        <w:tc>
          <w:tcPr>
            <w:tcW w:w="2324" w:type="dxa"/>
          </w:tcPr>
          <w:p w:rsidR="00971E7E" w:rsidRDefault="00971E7E">
            <w:pPr>
              <w:pStyle w:val="ConsPlusNormal"/>
            </w:pPr>
            <w:r>
              <w:t>Ёксолово,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lastRenderedPageBreak/>
              <w:t>36</w:t>
            </w:r>
          </w:p>
        </w:tc>
        <w:tc>
          <w:tcPr>
            <w:tcW w:w="1871" w:type="dxa"/>
            <w:vMerge/>
            <w:tcBorders>
              <w:top w:val="nil"/>
              <w:bottom w:val="nil"/>
            </w:tcBorders>
          </w:tcPr>
          <w:p w:rsidR="00971E7E" w:rsidRDefault="00971E7E">
            <w:pPr>
              <w:pStyle w:val="ConsPlusNormal"/>
            </w:pPr>
          </w:p>
        </w:tc>
        <w:tc>
          <w:tcPr>
            <w:tcW w:w="2098" w:type="dxa"/>
            <w:vMerge/>
            <w:tcBorders>
              <w:bottom w:val="nil"/>
            </w:tcBorders>
          </w:tcPr>
          <w:p w:rsidR="00971E7E" w:rsidRDefault="00971E7E">
            <w:pPr>
              <w:pStyle w:val="ConsPlusNormal"/>
            </w:pPr>
          </w:p>
        </w:tc>
        <w:tc>
          <w:tcPr>
            <w:tcW w:w="2324" w:type="dxa"/>
          </w:tcPr>
          <w:p w:rsidR="00971E7E" w:rsidRDefault="00971E7E">
            <w:pPr>
              <w:pStyle w:val="ConsPlusNormal"/>
            </w:pPr>
            <w:r>
              <w:t>Кальтино, деревня</w:t>
            </w:r>
          </w:p>
        </w:tc>
        <w:tc>
          <w:tcPr>
            <w:tcW w:w="737" w:type="dxa"/>
          </w:tcPr>
          <w:p w:rsidR="00971E7E" w:rsidRDefault="00971E7E">
            <w:pPr>
              <w:pStyle w:val="ConsPlusNormal"/>
              <w:jc w:val="center"/>
            </w:pPr>
            <w:r>
              <w:t>+</w:t>
            </w:r>
          </w:p>
        </w:tc>
        <w:tc>
          <w:tcPr>
            <w:tcW w:w="737" w:type="dxa"/>
          </w:tcPr>
          <w:p w:rsidR="00971E7E" w:rsidRDefault="00971E7E">
            <w:pPr>
              <w:pStyle w:val="ConsPlusNormal"/>
            </w:pP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37</w:t>
            </w:r>
          </w:p>
        </w:tc>
        <w:tc>
          <w:tcPr>
            <w:tcW w:w="1871" w:type="dxa"/>
            <w:vMerge/>
            <w:tcBorders>
              <w:top w:val="nil"/>
              <w:bottom w:val="nil"/>
            </w:tcBorders>
          </w:tcPr>
          <w:p w:rsidR="00971E7E" w:rsidRDefault="00971E7E">
            <w:pPr>
              <w:pStyle w:val="ConsPlusNormal"/>
            </w:pPr>
          </w:p>
        </w:tc>
        <w:tc>
          <w:tcPr>
            <w:tcW w:w="2098" w:type="dxa"/>
            <w:vMerge/>
            <w:tcBorders>
              <w:bottom w:val="nil"/>
            </w:tcBorders>
          </w:tcPr>
          <w:p w:rsidR="00971E7E" w:rsidRDefault="00971E7E">
            <w:pPr>
              <w:pStyle w:val="ConsPlusNormal"/>
            </w:pPr>
          </w:p>
        </w:tc>
        <w:tc>
          <w:tcPr>
            <w:tcW w:w="2324" w:type="dxa"/>
          </w:tcPr>
          <w:p w:rsidR="00971E7E" w:rsidRDefault="00971E7E">
            <w:pPr>
              <w:pStyle w:val="ConsPlusNormal"/>
            </w:pPr>
            <w:r>
              <w:t>Канисты,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38</w:t>
            </w:r>
          </w:p>
        </w:tc>
        <w:tc>
          <w:tcPr>
            <w:tcW w:w="1871" w:type="dxa"/>
            <w:vMerge/>
            <w:tcBorders>
              <w:top w:val="nil"/>
              <w:bottom w:val="nil"/>
            </w:tcBorders>
          </w:tcPr>
          <w:p w:rsidR="00971E7E" w:rsidRDefault="00971E7E">
            <w:pPr>
              <w:pStyle w:val="ConsPlusNormal"/>
            </w:pPr>
          </w:p>
        </w:tc>
        <w:tc>
          <w:tcPr>
            <w:tcW w:w="2098" w:type="dxa"/>
            <w:vMerge/>
            <w:tcBorders>
              <w:bottom w:val="nil"/>
            </w:tcBorders>
          </w:tcPr>
          <w:p w:rsidR="00971E7E" w:rsidRDefault="00971E7E">
            <w:pPr>
              <w:pStyle w:val="ConsPlusNormal"/>
            </w:pPr>
          </w:p>
        </w:tc>
        <w:tc>
          <w:tcPr>
            <w:tcW w:w="2324" w:type="dxa"/>
          </w:tcPr>
          <w:p w:rsidR="00971E7E" w:rsidRDefault="00971E7E">
            <w:pPr>
              <w:pStyle w:val="ConsPlusNormal"/>
            </w:pPr>
            <w:r>
              <w:t>Карьер-Мяглово, местечко</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39</w:t>
            </w:r>
          </w:p>
        </w:tc>
        <w:tc>
          <w:tcPr>
            <w:tcW w:w="1871" w:type="dxa"/>
            <w:vMerge/>
            <w:tcBorders>
              <w:top w:val="nil"/>
              <w:bottom w:val="nil"/>
            </w:tcBorders>
          </w:tcPr>
          <w:p w:rsidR="00971E7E" w:rsidRDefault="00971E7E">
            <w:pPr>
              <w:pStyle w:val="ConsPlusNormal"/>
            </w:pPr>
          </w:p>
        </w:tc>
        <w:tc>
          <w:tcPr>
            <w:tcW w:w="2098" w:type="dxa"/>
            <w:vMerge/>
            <w:tcBorders>
              <w:bottom w:val="nil"/>
            </w:tcBorders>
          </w:tcPr>
          <w:p w:rsidR="00971E7E" w:rsidRDefault="00971E7E">
            <w:pPr>
              <w:pStyle w:val="ConsPlusNormal"/>
            </w:pPr>
          </w:p>
        </w:tc>
        <w:tc>
          <w:tcPr>
            <w:tcW w:w="2324" w:type="dxa"/>
          </w:tcPr>
          <w:p w:rsidR="00971E7E" w:rsidRDefault="00971E7E">
            <w:pPr>
              <w:pStyle w:val="ConsPlusNormal"/>
            </w:pPr>
            <w:r>
              <w:t>Кирполье,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40</w:t>
            </w:r>
          </w:p>
        </w:tc>
        <w:tc>
          <w:tcPr>
            <w:tcW w:w="1871" w:type="dxa"/>
            <w:vMerge/>
            <w:tcBorders>
              <w:top w:val="nil"/>
              <w:bottom w:val="nil"/>
            </w:tcBorders>
          </w:tcPr>
          <w:p w:rsidR="00971E7E" w:rsidRDefault="00971E7E">
            <w:pPr>
              <w:pStyle w:val="ConsPlusNormal"/>
            </w:pPr>
          </w:p>
        </w:tc>
        <w:tc>
          <w:tcPr>
            <w:tcW w:w="2098" w:type="dxa"/>
            <w:vMerge/>
            <w:tcBorders>
              <w:bottom w:val="nil"/>
            </w:tcBorders>
          </w:tcPr>
          <w:p w:rsidR="00971E7E" w:rsidRDefault="00971E7E">
            <w:pPr>
              <w:pStyle w:val="ConsPlusNormal"/>
            </w:pPr>
          </w:p>
        </w:tc>
        <w:tc>
          <w:tcPr>
            <w:tcW w:w="2324" w:type="dxa"/>
          </w:tcPr>
          <w:p w:rsidR="00971E7E" w:rsidRDefault="00971E7E">
            <w:pPr>
              <w:pStyle w:val="ConsPlusNormal"/>
            </w:pPr>
            <w:r>
              <w:t>Колбино,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41</w:t>
            </w:r>
          </w:p>
        </w:tc>
        <w:tc>
          <w:tcPr>
            <w:tcW w:w="1871" w:type="dxa"/>
            <w:vMerge/>
            <w:tcBorders>
              <w:top w:val="nil"/>
              <w:bottom w:val="nil"/>
            </w:tcBorders>
          </w:tcPr>
          <w:p w:rsidR="00971E7E" w:rsidRDefault="00971E7E">
            <w:pPr>
              <w:pStyle w:val="ConsPlusNormal"/>
            </w:pPr>
          </w:p>
        </w:tc>
        <w:tc>
          <w:tcPr>
            <w:tcW w:w="2098" w:type="dxa"/>
            <w:vMerge/>
            <w:tcBorders>
              <w:bottom w:val="nil"/>
            </w:tcBorders>
          </w:tcPr>
          <w:p w:rsidR="00971E7E" w:rsidRDefault="00971E7E">
            <w:pPr>
              <w:pStyle w:val="ConsPlusNormal"/>
            </w:pPr>
          </w:p>
        </w:tc>
        <w:tc>
          <w:tcPr>
            <w:tcW w:w="2324" w:type="dxa"/>
          </w:tcPr>
          <w:p w:rsidR="00971E7E" w:rsidRDefault="00971E7E">
            <w:pPr>
              <w:pStyle w:val="ConsPlusNormal"/>
            </w:pPr>
            <w:r>
              <w:t>Колтуши, город</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42</w:t>
            </w:r>
          </w:p>
        </w:tc>
        <w:tc>
          <w:tcPr>
            <w:tcW w:w="1871" w:type="dxa"/>
            <w:vMerge/>
            <w:tcBorders>
              <w:top w:val="nil"/>
              <w:bottom w:val="nil"/>
            </w:tcBorders>
          </w:tcPr>
          <w:p w:rsidR="00971E7E" w:rsidRDefault="00971E7E">
            <w:pPr>
              <w:pStyle w:val="ConsPlusNormal"/>
            </w:pPr>
          </w:p>
        </w:tc>
        <w:tc>
          <w:tcPr>
            <w:tcW w:w="2098" w:type="dxa"/>
            <w:vMerge/>
            <w:tcBorders>
              <w:bottom w:val="nil"/>
            </w:tcBorders>
          </w:tcPr>
          <w:p w:rsidR="00971E7E" w:rsidRDefault="00971E7E">
            <w:pPr>
              <w:pStyle w:val="ConsPlusNormal"/>
            </w:pPr>
          </w:p>
        </w:tc>
        <w:tc>
          <w:tcPr>
            <w:tcW w:w="2324" w:type="dxa"/>
          </w:tcPr>
          <w:p w:rsidR="00971E7E" w:rsidRDefault="00971E7E">
            <w:pPr>
              <w:pStyle w:val="ConsPlusNormal"/>
            </w:pPr>
            <w:r>
              <w:t>Коркино,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43</w:t>
            </w:r>
          </w:p>
        </w:tc>
        <w:tc>
          <w:tcPr>
            <w:tcW w:w="1871" w:type="dxa"/>
            <w:vMerge/>
            <w:tcBorders>
              <w:top w:val="nil"/>
              <w:bottom w:val="nil"/>
            </w:tcBorders>
          </w:tcPr>
          <w:p w:rsidR="00971E7E" w:rsidRDefault="00971E7E">
            <w:pPr>
              <w:pStyle w:val="ConsPlusNormal"/>
            </w:pPr>
          </w:p>
        </w:tc>
        <w:tc>
          <w:tcPr>
            <w:tcW w:w="2098" w:type="dxa"/>
            <w:vMerge/>
            <w:tcBorders>
              <w:bottom w:val="nil"/>
            </w:tcBorders>
          </w:tcPr>
          <w:p w:rsidR="00971E7E" w:rsidRDefault="00971E7E">
            <w:pPr>
              <w:pStyle w:val="ConsPlusNormal"/>
            </w:pPr>
          </w:p>
        </w:tc>
        <w:tc>
          <w:tcPr>
            <w:tcW w:w="2324" w:type="dxa"/>
          </w:tcPr>
          <w:p w:rsidR="00971E7E" w:rsidRDefault="00971E7E">
            <w:pPr>
              <w:pStyle w:val="ConsPlusNormal"/>
            </w:pPr>
            <w:r>
              <w:t>Красная Горка,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44</w:t>
            </w:r>
          </w:p>
        </w:tc>
        <w:tc>
          <w:tcPr>
            <w:tcW w:w="1871" w:type="dxa"/>
            <w:vMerge/>
            <w:tcBorders>
              <w:top w:val="nil"/>
              <w:bottom w:val="nil"/>
            </w:tcBorders>
          </w:tcPr>
          <w:p w:rsidR="00971E7E" w:rsidRDefault="00971E7E">
            <w:pPr>
              <w:pStyle w:val="ConsPlusNormal"/>
            </w:pPr>
          </w:p>
        </w:tc>
        <w:tc>
          <w:tcPr>
            <w:tcW w:w="2098" w:type="dxa"/>
            <w:vMerge/>
            <w:tcBorders>
              <w:bottom w:val="nil"/>
            </w:tcBorders>
          </w:tcPr>
          <w:p w:rsidR="00971E7E" w:rsidRDefault="00971E7E">
            <w:pPr>
              <w:pStyle w:val="ConsPlusNormal"/>
            </w:pPr>
          </w:p>
        </w:tc>
        <w:tc>
          <w:tcPr>
            <w:tcW w:w="2324" w:type="dxa"/>
          </w:tcPr>
          <w:p w:rsidR="00971E7E" w:rsidRDefault="00971E7E">
            <w:pPr>
              <w:pStyle w:val="ConsPlusNormal"/>
            </w:pPr>
            <w:r>
              <w:t>Куйворы,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45</w:t>
            </w:r>
          </w:p>
        </w:tc>
        <w:tc>
          <w:tcPr>
            <w:tcW w:w="1871" w:type="dxa"/>
            <w:vMerge/>
            <w:tcBorders>
              <w:top w:val="nil"/>
              <w:bottom w:val="nil"/>
            </w:tcBorders>
          </w:tcPr>
          <w:p w:rsidR="00971E7E" w:rsidRDefault="00971E7E">
            <w:pPr>
              <w:pStyle w:val="ConsPlusNormal"/>
            </w:pPr>
          </w:p>
        </w:tc>
        <w:tc>
          <w:tcPr>
            <w:tcW w:w="2098" w:type="dxa"/>
            <w:vMerge/>
            <w:tcBorders>
              <w:bottom w:val="nil"/>
            </w:tcBorders>
          </w:tcPr>
          <w:p w:rsidR="00971E7E" w:rsidRDefault="00971E7E">
            <w:pPr>
              <w:pStyle w:val="ConsPlusNormal"/>
            </w:pPr>
          </w:p>
        </w:tc>
        <w:tc>
          <w:tcPr>
            <w:tcW w:w="2324" w:type="dxa"/>
          </w:tcPr>
          <w:p w:rsidR="00971E7E" w:rsidRDefault="00971E7E">
            <w:pPr>
              <w:pStyle w:val="ConsPlusNormal"/>
            </w:pPr>
            <w:r>
              <w:t>Лиголамби,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46</w:t>
            </w:r>
          </w:p>
        </w:tc>
        <w:tc>
          <w:tcPr>
            <w:tcW w:w="1871" w:type="dxa"/>
            <w:vMerge/>
            <w:tcBorders>
              <w:top w:val="nil"/>
              <w:bottom w:val="nil"/>
            </w:tcBorders>
          </w:tcPr>
          <w:p w:rsidR="00971E7E" w:rsidRDefault="00971E7E">
            <w:pPr>
              <w:pStyle w:val="ConsPlusNormal"/>
            </w:pPr>
          </w:p>
        </w:tc>
        <w:tc>
          <w:tcPr>
            <w:tcW w:w="2098" w:type="dxa"/>
            <w:vMerge/>
            <w:tcBorders>
              <w:bottom w:val="nil"/>
            </w:tcBorders>
          </w:tcPr>
          <w:p w:rsidR="00971E7E" w:rsidRDefault="00971E7E">
            <w:pPr>
              <w:pStyle w:val="ConsPlusNormal"/>
            </w:pPr>
          </w:p>
        </w:tc>
        <w:tc>
          <w:tcPr>
            <w:tcW w:w="2324" w:type="dxa"/>
          </w:tcPr>
          <w:p w:rsidR="00971E7E" w:rsidRDefault="00971E7E">
            <w:pPr>
              <w:pStyle w:val="ConsPlusNormal"/>
            </w:pPr>
            <w:r>
              <w:t>Манушкино,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47</w:t>
            </w:r>
          </w:p>
        </w:tc>
        <w:tc>
          <w:tcPr>
            <w:tcW w:w="1871" w:type="dxa"/>
            <w:vMerge/>
            <w:tcBorders>
              <w:top w:val="nil"/>
              <w:bottom w:val="nil"/>
            </w:tcBorders>
          </w:tcPr>
          <w:p w:rsidR="00971E7E" w:rsidRDefault="00971E7E">
            <w:pPr>
              <w:pStyle w:val="ConsPlusNormal"/>
            </w:pPr>
          </w:p>
        </w:tc>
        <w:tc>
          <w:tcPr>
            <w:tcW w:w="2098" w:type="dxa"/>
            <w:vMerge/>
            <w:tcBorders>
              <w:bottom w:val="nil"/>
            </w:tcBorders>
          </w:tcPr>
          <w:p w:rsidR="00971E7E" w:rsidRDefault="00971E7E">
            <w:pPr>
              <w:pStyle w:val="ConsPlusNormal"/>
            </w:pPr>
          </w:p>
        </w:tc>
        <w:tc>
          <w:tcPr>
            <w:tcW w:w="2324" w:type="dxa"/>
          </w:tcPr>
          <w:p w:rsidR="00971E7E" w:rsidRDefault="00971E7E">
            <w:pPr>
              <w:pStyle w:val="ConsPlusNormal"/>
            </w:pPr>
            <w:r>
              <w:t>Манушкино, поселок при железнодорожной станции</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48</w:t>
            </w:r>
          </w:p>
        </w:tc>
        <w:tc>
          <w:tcPr>
            <w:tcW w:w="1871" w:type="dxa"/>
            <w:vMerge w:val="restart"/>
            <w:tcBorders>
              <w:top w:val="nil"/>
              <w:bottom w:val="nil"/>
            </w:tcBorders>
          </w:tcPr>
          <w:p w:rsidR="00971E7E" w:rsidRDefault="00971E7E">
            <w:pPr>
              <w:pStyle w:val="ConsPlusNormal"/>
            </w:pPr>
          </w:p>
        </w:tc>
        <w:tc>
          <w:tcPr>
            <w:tcW w:w="2098" w:type="dxa"/>
            <w:vMerge w:val="restart"/>
            <w:tcBorders>
              <w:top w:val="nil"/>
            </w:tcBorders>
          </w:tcPr>
          <w:p w:rsidR="00971E7E" w:rsidRDefault="00971E7E">
            <w:pPr>
              <w:pStyle w:val="ConsPlusNormal"/>
            </w:pPr>
          </w:p>
        </w:tc>
        <w:tc>
          <w:tcPr>
            <w:tcW w:w="2324" w:type="dxa"/>
          </w:tcPr>
          <w:p w:rsidR="00971E7E" w:rsidRDefault="00971E7E">
            <w:pPr>
              <w:pStyle w:val="ConsPlusNormal"/>
            </w:pPr>
            <w:r>
              <w:t>Мяглово,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49</w:t>
            </w:r>
          </w:p>
        </w:tc>
        <w:tc>
          <w:tcPr>
            <w:tcW w:w="1871" w:type="dxa"/>
            <w:vMerge/>
            <w:tcBorders>
              <w:top w:val="nil"/>
              <w:bottom w:val="nil"/>
            </w:tcBorders>
          </w:tcPr>
          <w:p w:rsidR="00971E7E" w:rsidRDefault="00971E7E">
            <w:pPr>
              <w:pStyle w:val="ConsPlusNormal"/>
            </w:pPr>
          </w:p>
        </w:tc>
        <w:tc>
          <w:tcPr>
            <w:tcW w:w="2098" w:type="dxa"/>
            <w:vMerge/>
            <w:tcBorders>
              <w:top w:val="nil"/>
            </w:tcBorders>
          </w:tcPr>
          <w:p w:rsidR="00971E7E" w:rsidRDefault="00971E7E">
            <w:pPr>
              <w:pStyle w:val="ConsPlusNormal"/>
            </w:pPr>
          </w:p>
        </w:tc>
        <w:tc>
          <w:tcPr>
            <w:tcW w:w="2324" w:type="dxa"/>
          </w:tcPr>
          <w:p w:rsidR="00971E7E" w:rsidRDefault="00971E7E">
            <w:pPr>
              <w:pStyle w:val="ConsPlusNormal"/>
            </w:pPr>
            <w:r>
              <w:t>Новая Пустошь,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50</w:t>
            </w:r>
          </w:p>
        </w:tc>
        <w:tc>
          <w:tcPr>
            <w:tcW w:w="1871" w:type="dxa"/>
            <w:vMerge/>
            <w:tcBorders>
              <w:top w:val="nil"/>
              <w:bottom w:val="nil"/>
            </w:tcBorders>
          </w:tcPr>
          <w:p w:rsidR="00971E7E" w:rsidRDefault="00971E7E">
            <w:pPr>
              <w:pStyle w:val="ConsPlusNormal"/>
            </w:pPr>
          </w:p>
        </w:tc>
        <w:tc>
          <w:tcPr>
            <w:tcW w:w="2098" w:type="dxa"/>
            <w:vMerge/>
            <w:tcBorders>
              <w:top w:val="nil"/>
            </w:tcBorders>
          </w:tcPr>
          <w:p w:rsidR="00971E7E" w:rsidRDefault="00971E7E">
            <w:pPr>
              <w:pStyle w:val="ConsPlusNormal"/>
            </w:pPr>
          </w:p>
        </w:tc>
        <w:tc>
          <w:tcPr>
            <w:tcW w:w="2324" w:type="dxa"/>
          </w:tcPr>
          <w:p w:rsidR="00971E7E" w:rsidRDefault="00971E7E">
            <w:pPr>
              <w:pStyle w:val="ConsPlusNormal"/>
            </w:pPr>
            <w:r>
              <w:t>Озерки,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51</w:t>
            </w:r>
          </w:p>
        </w:tc>
        <w:tc>
          <w:tcPr>
            <w:tcW w:w="1871" w:type="dxa"/>
            <w:vMerge/>
            <w:tcBorders>
              <w:top w:val="nil"/>
              <w:bottom w:val="nil"/>
            </w:tcBorders>
          </w:tcPr>
          <w:p w:rsidR="00971E7E" w:rsidRDefault="00971E7E">
            <w:pPr>
              <w:pStyle w:val="ConsPlusNormal"/>
            </w:pPr>
          </w:p>
        </w:tc>
        <w:tc>
          <w:tcPr>
            <w:tcW w:w="2098" w:type="dxa"/>
            <w:vMerge/>
            <w:tcBorders>
              <w:top w:val="nil"/>
            </w:tcBorders>
          </w:tcPr>
          <w:p w:rsidR="00971E7E" w:rsidRDefault="00971E7E">
            <w:pPr>
              <w:pStyle w:val="ConsPlusNormal"/>
            </w:pPr>
          </w:p>
        </w:tc>
        <w:tc>
          <w:tcPr>
            <w:tcW w:w="2324" w:type="dxa"/>
          </w:tcPr>
          <w:p w:rsidR="00971E7E" w:rsidRDefault="00971E7E">
            <w:pPr>
              <w:pStyle w:val="ConsPlusNormal"/>
            </w:pPr>
            <w:r>
              <w:t>Озерки-1,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52</w:t>
            </w:r>
          </w:p>
        </w:tc>
        <w:tc>
          <w:tcPr>
            <w:tcW w:w="1871" w:type="dxa"/>
            <w:vMerge/>
            <w:tcBorders>
              <w:top w:val="nil"/>
              <w:bottom w:val="nil"/>
            </w:tcBorders>
          </w:tcPr>
          <w:p w:rsidR="00971E7E" w:rsidRDefault="00971E7E">
            <w:pPr>
              <w:pStyle w:val="ConsPlusNormal"/>
            </w:pPr>
          </w:p>
        </w:tc>
        <w:tc>
          <w:tcPr>
            <w:tcW w:w="2098" w:type="dxa"/>
            <w:vMerge/>
            <w:tcBorders>
              <w:top w:val="nil"/>
            </w:tcBorders>
          </w:tcPr>
          <w:p w:rsidR="00971E7E" w:rsidRDefault="00971E7E">
            <w:pPr>
              <w:pStyle w:val="ConsPlusNormal"/>
            </w:pPr>
          </w:p>
        </w:tc>
        <w:tc>
          <w:tcPr>
            <w:tcW w:w="2324" w:type="dxa"/>
          </w:tcPr>
          <w:p w:rsidR="00971E7E" w:rsidRDefault="00971E7E">
            <w:pPr>
              <w:pStyle w:val="ConsPlusNormal"/>
            </w:pPr>
            <w:r>
              <w:t>Орово,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53</w:t>
            </w:r>
          </w:p>
        </w:tc>
        <w:tc>
          <w:tcPr>
            <w:tcW w:w="1871" w:type="dxa"/>
            <w:vMerge/>
            <w:tcBorders>
              <w:top w:val="nil"/>
              <w:bottom w:val="nil"/>
            </w:tcBorders>
          </w:tcPr>
          <w:p w:rsidR="00971E7E" w:rsidRDefault="00971E7E">
            <w:pPr>
              <w:pStyle w:val="ConsPlusNormal"/>
            </w:pPr>
          </w:p>
        </w:tc>
        <w:tc>
          <w:tcPr>
            <w:tcW w:w="2098" w:type="dxa"/>
            <w:vMerge/>
            <w:tcBorders>
              <w:top w:val="nil"/>
            </w:tcBorders>
          </w:tcPr>
          <w:p w:rsidR="00971E7E" w:rsidRDefault="00971E7E">
            <w:pPr>
              <w:pStyle w:val="ConsPlusNormal"/>
            </w:pPr>
          </w:p>
        </w:tc>
        <w:tc>
          <w:tcPr>
            <w:tcW w:w="2324" w:type="dxa"/>
          </w:tcPr>
          <w:p w:rsidR="00971E7E" w:rsidRDefault="00971E7E">
            <w:pPr>
              <w:pStyle w:val="ConsPlusNormal"/>
            </w:pPr>
            <w:r>
              <w:t>Павлово, село</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54</w:t>
            </w:r>
          </w:p>
        </w:tc>
        <w:tc>
          <w:tcPr>
            <w:tcW w:w="1871" w:type="dxa"/>
            <w:vMerge/>
            <w:tcBorders>
              <w:top w:val="nil"/>
              <w:bottom w:val="nil"/>
            </w:tcBorders>
          </w:tcPr>
          <w:p w:rsidR="00971E7E" w:rsidRDefault="00971E7E">
            <w:pPr>
              <w:pStyle w:val="ConsPlusNormal"/>
            </w:pPr>
          </w:p>
        </w:tc>
        <w:tc>
          <w:tcPr>
            <w:tcW w:w="2098" w:type="dxa"/>
            <w:vMerge/>
            <w:tcBorders>
              <w:top w:val="nil"/>
            </w:tcBorders>
          </w:tcPr>
          <w:p w:rsidR="00971E7E" w:rsidRDefault="00971E7E">
            <w:pPr>
              <w:pStyle w:val="ConsPlusNormal"/>
            </w:pPr>
          </w:p>
        </w:tc>
        <w:tc>
          <w:tcPr>
            <w:tcW w:w="2324" w:type="dxa"/>
          </w:tcPr>
          <w:p w:rsidR="00971E7E" w:rsidRDefault="00971E7E">
            <w:pPr>
              <w:pStyle w:val="ConsPlusNormal"/>
            </w:pPr>
            <w:r>
              <w:t>Разметелево,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55</w:t>
            </w:r>
          </w:p>
        </w:tc>
        <w:tc>
          <w:tcPr>
            <w:tcW w:w="1871" w:type="dxa"/>
            <w:vMerge/>
            <w:tcBorders>
              <w:top w:val="nil"/>
              <w:bottom w:val="nil"/>
            </w:tcBorders>
          </w:tcPr>
          <w:p w:rsidR="00971E7E" w:rsidRDefault="00971E7E">
            <w:pPr>
              <w:pStyle w:val="ConsPlusNormal"/>
            </w:pPr>
          </w:p>
        </w:tc>
        <w:tc>
          <w:tcPr>
            <w:tcW w:w="2098" w:type="dxa"/>
            <w:vMerge/>
            <w:tcBorders>
              <w:top w:val="nil"/>
            </w:tcBorders>
          </w:tcPr>
          <w:p w:rsidR="00971E7E" w:rsidRDefault="00971E7E">
            <w:pPr>
              <w:pStyle w:val="ConsPlusNormal"/>
            </w:pPr>
          </w:p>
        </w:tc>
        <w:tc>
          <w:tcPr>
            <w:tcW w:w="2324" w:type="dxa"/>
          </w:tcPr>
          <w:p w:rsidR="00971E7E" w:rsidRDefault="00971E7E">
            <w:pPr>
              <w:pStyle w:val="ConsPlusNormal"/>
            </w:pPr>
            <w:r>
              <w:t>Рыжики,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56</w:t>
            </w:r>
          </w:p>
        </w:tc>
        <w:tc>
          <w:tcPr>
            <w:tcW w:w="1871" w:type="dxa"/>
            <w:vMerge/>
            <w:tcBorders>
              <w:top w:val="nil"/>
              <w:bottom w:val="nil"/>
            </w:tcBorders>
          </w:tcPr>
          <w:p w:rsidR="00971E7E" w:rsidRDefault="00971E7E">
            <w:pPr>
              <w:pStyle w:val="ConsPlusNormal"/>
            </w:pPr>
          </w:p>
        </w:tc>
        <w:tc>
          <w:tcPr>
            <w:tcW w:w="2098" w:type="dxa"/>
            <w:vMerge/>
            <w:tcBorders>
              <w:top w:val="nil"/>
            </w:tcBorders>
          </w:tcPr>
          <w:p w:rsidR="00971E7E" w:rsidRDefault="00971E7E">
            <w:pPr>
              <w:pStyle w:val="ConsPlusNormal"/>
            </w:pPr>
          </w:p>
        </w:tc>
        <w:tc>
          <w:tcPr>
            <w:tcW w:w="4535" w:type="dxa"/>
            <w:gridSpan w:val="4"/>
          </w:tcPr>
          <w:p w:rsidR="00971E7E" w:rsidRDefault="00971E7E">
            <w:pPr>
              <w:pStyle w:val="ConsPlusNormal"/>
              <w:jc w:val="both"/>
            </w:pPr>
            <w:r>
              <w:t xml:space="preserve">Утратил силу. - </w:t>
            </w:r>
            <w:hyperlink r:id="rId177">
              <w:r>
                <w:rPr>
                  <w:color w:val="0000FF"/>
                </w:rPr>
                <w:t>Постановление</w:t>
              </w:r>
            </w:hyperlink>
            <w:r>
              <w:t xml:space="preserve"> Правительства Ленинградской области от 18.10.2023 N 717.</w:t>
            </w:r>
          </w:p>
        </w:tc>
      </w:tr>
      <w:tr w:rsidR="00971E7E">
        <w:tc>
          <w:tcPr>
            <w:tcW w:w="567" w:type="dxa"/>
          </w:tcPr>
          <w:p w:rsidR="00971E7E" w:rsidRDefault="00971E7E">
            <w:pPr>
              <w:pStyle w:val="ConsPlusNormal"/>
              <w:jc w:val="center"/>
            </w:pPr>
            <w:r>
              <w:t>57</w:t>
            </w:r>
          </w:p>
        </w:tc>
        <w:tc>
          <w:tcPr>
            <w:tcW w:w="1871" w:type="dxa"/>
            <w:vMerge/>
            <w:tcBorders>
              <w:top w:val="nil"/>
              <w:bottom w:val="nil"/>
            </w:tcBorders>
          </w:tcPr>
          <w:p w:rsidR="00971E7E" w:rsidRDefault="00971E7E">
            <w:pPr>
              <w:pStyle w:val="ConsPlusNormal"/>
            </w:pPr>
          </w:p>
        </w:tc>
        <w:tc>
          <w:tcPr>
            <w:tcW w:w="2098" w:type="dxa"/>
            <w:vMerge/>
            <w:tcBorders>
              <w:top w:val="nil"/>
            </w:tcBorders>
          </w:tcPr>
          <w:p w:rsidR="00971E7E" w:rsidRDefault="00971E7E">
            <w:pPr>
              <w:pStyle w:val="ConsPlusNormal"/>
            </w:pPr>
          </w:p>
        </w:tc>
        <w:tc>
          <w:tcPr>
            <w:tcW w:w="2324" w:type="dxa"/>
          </w:tcPr>
          <w:p w:rsidR="00971E7E" w:rsidRDefault="00971E7E">
            <w:pPr>
              <w:pStyle w:val="ConsPlusNormal"/>
            </w:pPr>
            <w:r>
              <w:t>Старая Пустошь,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58</w:t>
            </w:r>
          </w:p>
        </w:tc>
        <w:tc>
          <w:tcPr>
            <w:tcW w:w="1871" w:type="dxa"/>
            <w:vMerge/>
            <w:tcBorders>
              <w:top w:val="nil"/>
              <w:bottom w:val="nil"/>
            </w:tcBorders>
          </w:tcPr>
          <w:p w:rsidR="00971E7E" w:rsidRDefault="00971E7E">
            <w:pPr>
              <w:pStyle w:val="ConsPlusNormal"/>
            </w:pPr>
          </w:p>
        </w:tc>
        <w:tc>
          <w:tcPr>
            <w:tcW w:w="2098" w:type="dxa"/>
            <w:vMerge/>
            <w:tcBorders>
              <w:top w:val="nil"/>
            </w:tcBorders>
          </w:tcPr>
          <w:p w:rsidR="00971E7E" w:rsidRDefault="00971E7E">
            <w:pPr>
              <w:pStyle w:val="ConsPlusNormal"/>
            </w:pPr>
          </w:p>
        </w:tc>
        <w:tc>
          <w:tcPr>
            <w:tcW w:w="2324" w:type="dxa"/>
          </w:tcPr>
          <w:p w:rsidR="00971E7E" w:rsidRDefault="00971E7E">
            <w:pPr>
              <w:pStyle w:val="ConsPlusNormal"/>
            </w:pPr>
            <w:r>
              <w:t>Тавры,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59</w:t>
            </w:r>
          </w:p>
        </w:tc>
        <w:tc>
          <w:tcPr>
            <w:tcW w:w="1871" w:type="dxa"/>
            <w:vMerge/>
            <w:tcBorders>
              <w:top w:val="nil"/>
              <w:bottom w:val="nil"/>
            </w:tcBorders>
          </w:tcPr>
          <w:p w:rsidR="00971E7E" w:rsidRDefault="00971E7E">
            <w:pPr>
              <w:pStyle w:val="ConsPlusNormal"/>
            </w:pPr>
          </w:p>
        </w:tc>
        <w:tc>
          <w:tcPr>
            <w:tcW w:w="2098" w:type="dxa"/>
            <w:vMerge/>
            <w:tcBorders>
              <w:top w:val="nil"/>
            </w:tcBorders>
          </w:tcPr>
          <w:p w:rsidR="00971E7E" w:rsidRDefault="00971E7E">
            <w:pPr>
              <w:pStyle w:val="ConsPlusNormal"/>
            </w:pPr>
          </w:p>
        </w:tc>
        <w:tc>
          <w:tcPr>
            <w:tcW w:w="2324" w:type="dxa"/>
          </w:tcPr>
          <w:p w:rsidR="00971E7E" w:rsidRDefault="00971E7E">
            <w:pPr>
              <w:pStyle w:val="ConsPlusNormal"/>
            </w:pPr>
            <w:r>
              <w:t>Токкари,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60</w:t>
            </w:r>
          </w:p>
        </w:tc>
        <w:tc>
          <w:tcPr>
            <w:tcW w:w="1871" w:type="dxa"/>
            <w:vMerge/>
            <w:tcBorders>
              <w:top w:val="nil"/>
              <w:bottom w:val="nil"/>
            </w:tcBorders>
          </w:tcPr>
          <w:p w:rsidR="00971E7E" w:rsidRDefault="00971E7E">
            <w:pPr>
              <w:pStyle w:val="ConsPlusNormal"/>
            </w:pPr>
          </w:p>
        </w:tc>
        <w:tc>
          <w:tcPr>
            <w:tcW w:w="2098" w:type="dxa"/>
            <w:vMerge/>
            <w:tcBorders>
              <w:top w:val="nil"/>
            </w:tcBorders>
          </w:tcPr>
          <w:p w:rsidR="00971E7E" w:rsidRDefault="00971E7E">
            <w:pPr>
              <w:pStyle w:val="ConsPlusNormal"/>
            </w:pPr>
          </w:p>
        </w:tc>
        <w:tc>
          <w:tcPr>
            <w:tcW w:w="2324" w:type="dxa"/>
          </w:tcPr>
          <w:p w:rsidR="00971E7E" w:rsidRDefault="00971E7E">
            <w:pPr>
              <w:pStyle w:val="ConsPlusNormal"/>
            </w:pPr>
            <w:r>
              <w:t>Хапо-Ое,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61</w:t>
            </w:r>
          </w:p>
        </w:tc>
        <w:tc>
          <w:tcPr>
            <w:tcW w:w="1871" w:type="dxa"/>
            <w:vMerge/>
            <w:tcBorders>
              <w:top w:val="nil"/>
              <w:bottom w:val="nil"/>
            </w:tcBorders>
          </w:tcPr>
          <w:p w:rsidR="00971E7E" w:rsidRDefault="00971E7E">
            <w:pPr>
              <w:pStyle w:val="ConsPlusNormal"/>
            </w:pPr>
          </w:p>
        </w:tc>
        <w:tc>
          <w:tcPr>
            <w:tcW w:w="2098" w:type="dxa"/>
            <w:vMerge/>
            <w:tcBorders>
              <w:top w:val="nil"/>
            </w:tcBorders>
          </w:tcPr>
          <w:p w:rsidR="00971E7E" w:rsidRDefault="00971E7E">
            <w:pPr>
              <w:pStyle w:val="ConsPlusNormal"/>
            </w:pPr>
          </w:p>
        </w:tc>
        <w:tc>
          <w:tcPr>
            <w:tcW w:w="2324" w:type="dxa"/>
          </w:tcPr>
          <w:p w:rsidR="00971E7E" w:rsidRDefault="00971E7E">
            <w:pPr>
              <w:pStyle w:val="ConsPlusNormal"/>
            </w:pPr>
            <w:r>
              <w:t>Хязельки, деревня</w:t>
            </w:r>
          </w:p>
        </w:tc>
        <w:tc>
          <w:tcPr>
            <w:tcW w:w="737" w:type="dxa"/>
          </w:tcPr>
          <w:p w:rsidR="00971E7E" w:rsidRDefault="00971E7E">
            <w:pPr>
              <w:pStyle w:val="ConsPlusNormal"/>
              <w:jc w:val="center"/>
            </w:pPr>
            <w:r>
              <w:t>+</w:t>
            </w:r>
          </w:p>
        </w:tc>
        <w:tc>
          <w:tcPr>
            <w:tcW w:w="737" w:type="dxa"/>
          </w:tcPr>
          <w:p w:rsidR="00971E7E" w:rsidRDefault="00971E7E">
            <w:pPr>
              <w:pStyle w:val="ConsPlusNormal"/>
            </w:pP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lastRenderedPageBreak/>
              <w:t>62</w:t>
            </w:r>
          </w:p>
        </w:tc>
        <w:tc>
          <w:tcPr>
            <w:tcW w:w="1871" w:type="dxa"/>
            <w:vMerge/>
            <w:tcBorders>
              <w:top w:val="nil"/>
              <w:bottom w:val="nil"/>
            </w:tcBorders>
          </w:tcPr>
          <w:p w:rsidR="00971E7E" w:rsidRDefault="00971E7E">
            <w:pPr>
              <w:pStyle w:val="ConsPlusNormal"/>
            </w:pPr>
          </w:p>
        </w:tc>
        <w:tc>
          <w:tcPr>
            <w:tcW w:w="2098" w:type="dxa"/>
            <w:vMerge/>
            <w:tcBorders>
              <w:top w:val="nil"/>
            </w:tcBorders>
          </w:tcPr>
          <w:p w:rsidR="00971E7E" w:rsidRDefault="00971E7E">
            <w:pPr>
              <w:pStyle w:val="ConsPlusNormal"/>
            </w:pPr>
          </w:p>
        </w:tc>
        <w:tc>
          <w:tcPr>
            <w:tcW w:w="2324" w:type="dxa"/>
          </w:tcPr>
          <w:p w:rsidR="00971E7E" w:rsidRDefault="00971E7E">
            <w:pPr>
              <w:pStyle w:val="ConsPlusNormal"/>
            </w:pPr>
            <w:r>
              <w:t>Шестнадцатый километр, поселок при железнодорожной станции</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63</w:t>
            </w:r>
          </w:p>
        </w:tc>
        <w:tc>
          <w:tcPr>
            <w:tcW w:w="1871" w:type="dxa"/>
            <w:vMerge w:val="restart"/>
            <w:tcBorders>
              <w:top w:val="nil"/>
              <w:bottom w:val="nil"/>
            </w:tcBorders>
          </w:tcPr>
          <w:p w:rsidR="00971E7E" w:rsidRDefault="00971E7E">
            <w:pPr>
              <w:pStyle w:val="ConsPlusNormal"/>
            </w:pPr>
          </w:p>
        </w:tc>
        <w:tc>
          <w:tcPr>
            <w:tcW w:w="2098" w:type="dxa"/>
            <w:vMerge w:val="restart"/>
          </w:tcPr>
          <w:p w:rsidR="00971E7E" w:rsidRDefault="00971E7E">
            <w:pPr>
              <w:pStyle w:val="ConsPlusNormal"/>
            </w:pPr>
            <w:r>
              <w:t>Кузьмоловское городское поселение</w:t>
            </w:r>
          </w:p>
        </w:tc>
        <w:tc>
          <w:tcPr>
            <w:tcW w:w="2324" w:type="dxa"/>
          </w:tcPr>
          <w:p w:rsidR="00971E7E" w:rsidRDefault="00971E7E">
            <w:pPr>
              <w:pStyle w:val="ConsPlusNormal"/>
            </w:pPr>
            <w:r>
              <w:t>Варкалово,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64</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Кузьмолово,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65</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Кузьмоловский, городской поселок</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66</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Куялово,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67</w:t>
            </w:r>
          </w:p>
        </w:tc>
        <w:tc>
          <w:tcPr>
            <w:tcW w:w="1871" w:type="dxa"/>
            <w:vMerge/>
            <w:tcBorders>
              <w:top w:val="nil"/>
              <w:bottom w:val="nil"/>
            </w:tcBorders>
          </w:tcPr>
          <w:p w:rsidR="00971E7E" w:rsidRDefault="00971E7E">
            <w:pPr>
              <w:pStyle w:val="ConsPlusNormal"/>
            </w:pPr>
          </w:p>
        </w:tc>
        <w:tc>
          <w:tcPr>
            <w:tcW w:w="2098" w:type="dxa"/>
            <w:vMerge w:val="restart"/>
          </w:tcPr>
          <w:p w:rsidR="00971E7E" w:rsidRDefault="00971E7E">
            <w:pPr>
              <w:pStyle w:val="ConsPlusNormal"/>
            </w:pPr>
            <w:r>
              <w:t>Куйвозовское сельское поселение</w:t>
            </w:r>
          </w:p>
        </w:tc>
        <w:tc>
          <w:tcPr>
            <w:tcW w:w="2324" w:type="dxa"/>
          </w:tcPr>
          <w:p w:rsidR="00971E7E" w:rsidRDefault="00971E7E">
            <w:pPr>
              <w:pStyle w:val="ConsPlusNormal"/>
            </w:pPr>
            <w:r>
              <w:t>Варзолово,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68</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Васкелово,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69</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Вуолы,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70</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Вьюн, поселок</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71</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Гарболово,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72</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Грузино,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73</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Екатериновка,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74</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Заводской, поселок</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75</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Керро,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76</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Куйвози,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77</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Лаппелово,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78</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Лемболово,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79</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Лемболово, поселок при железнодорожной станции</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80</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Лесное, поселок</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81</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Матокса,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82</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Ненимяки,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83</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Никитилово,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84</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Стеклянный, поселок</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85</w:t>
            </w:r>
          </w:p>
        </w:tc>
        <w:tc>
          <w:tcPr>
            <w:tcW w:w="1871" w:type="dxa"/>
            <w:vMerge w:val="restart"/>
            <w:tcBorders>
              <w:top w:val="nil"/>
              <w:bottom w:val="nil"/>
            </w:tcBorders>
          </w:tcPr>
          <w:p w:rsidR="00971E7E" w:rsidRDefault="00971E7E">
            <w:pPr>
              <w:pStyle w:val="ConsPlusNormal"/>
            </w:pPr>
          </w:p>
        </w:tc>
        <w:tc>
          <w:tcPr>
            <w:tcW w:w="2098" w:type="dxa"/>
            <w:vMerge w:val="restart"/>
          </w:tcPr>
          <w:p w:rsidR="00971E7E" w:rsidRDefault="00971E7E">
            <w:pPr>
              <w:pStyle w:val="ConsPlusNormal"/>
            </w:pPr>
            <w:r>
              <w:t>Лесколовское сельское поселение</w:t>
            </w:r>
          </w:p>
        </w:tc>
        <w:tc>
          <w:tcPr>
            <w:tcW w:w="2324" w:type="dxa"/>
          </w:tcPr>
          <w:p w:rsidR="00971E7E" w:rsidRDefault="00971E7E">
            <w:pPr>
              <w:pStyle w:val="ConsPlusNormal"/>
            </w:pPr>
            <w:r>
              <w:t>Аньялово,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86</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Верхние Осельки,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87</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Гапсары,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lastRenderedPageBreak/>
              <w:t>88</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Кискелово,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89</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Лесколово,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90</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Лехтуси,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91</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Нижние Осельки,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92</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Осельки, поселок при железнодорожной станции</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93</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Осельки, поселок</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94</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Пери, поселок при железнодорожной станции</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95</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Рохма,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96</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Хиттолово,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97</w:t>
            </w:r>
          </w:p>
        </w:tc>
        <w:tc>
          <w:tcPr>
            <w:tcW w:w="1871" w:type="dxa"/>
            <w:vMerge w:val="restart"/>
            <w:tcBorders>
              <w:top w:val="nil"/>
              <w:bottom w:val="nil"/>
            </w:tcBorders>
          </w:tcPr>
          <w:p w:rsidR="00971E7E" w:rsidRDefault="00971E7E">
            <w:pPr>
              <w:pStyle w:val="ConsPlusNormal"/>
            </w:pPr>
          </w:p>
        </w:tc>
        <w:tc>
          <w:tcPr>
            <w:tcW w:w="2098" w:type="dxa"/>
            <w:vMerge w:val="restart"/>
          </w:tcPr>
          <w:p w:rsidR="00971E7E" w:rsidRDefault="00971E7E">
            <w:pPr>
              <w:pStyle w:val="ConsPlusNormal"/>
            </w:pPr>
            <w:r>
              <w:t>Морозовское городское поселение</w:t>
            </w:r>
          </w:p>
        </w:tc>
        <w:tc>
          <w:tcPr>
            <w:tcW w:w="2324" w:type="dxa"/>
          </w:tcPr>
          <w:p w:rsidR="00971E7E" w:rsidRDefault="00971E7E">
            <w:pPr>
              <w:pStyle w:val="ConsPlusNormal"/>
            </w:pPr>
            <w:r>
              <w:t>Ганнибаловка,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98</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Дунай, поселок</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99</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имени Морозова, городской поселок</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100</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Кошкино,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101</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Резвых,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102</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Черная Речка,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103</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Шереметьевка,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104</w:t>
            </w:r>
          </w:p>
        </w:tc>
        <w:tc>
          <w:tcPr>
            <w:tcW w:w="1871" w:type="dxa"/>
            <w:vMerge/>
            <w:tcBorders>
              <w:top w:val="nil"/>
              <w:bottom w:val="nil"/>
            </w:tcBorders>
          </w:tcPr>
          <w:p w:rsidR="00971E7E" w:rsidRDefault="00971E7E">
            <w:pPr>
              <w:pStyle w:val="ConsPlusNormal"/>
            </w:pPr>
          </w:p>
        </w:tc>
        <w:tc>
          <w:tcPr>
            <w:tcW w:w="2098" w:type="dxa"/>
            <w:vMerge w:val="restart"/>
          </w:tcPr>
          <w:p w:rsidR="00971E7E" w:rsidRDefault="00971E7E">
            <w:pPr>
              <w:pStyle w:val="ConsPlusNormal"/>
            </w:pPr>
            <w:r>
              <w:t>Муринское городское поселение</w:t>
            </w:r>
          </w:p>
        </w:tc>
        <w:tc>
          <w:tcPr>
            <w:tcW w:w="2324" w:type="dxa"/>
          </w:tcPr>
          <w:p w:rsidR="00971E7E" w:rsidRDefault="00971E7E">
            <w:pPr>
              <w:pStyle w:val="ConsPlusNormal"/>
            </w:pPr>
            <w:r>
              <w:t>Лаврики, деревня</w:t>
            </w:r>
          </w:p>
        </w:tc>
        <w:tc>
          <w:tcPr>
            <w:tcW w:w="737" w:type="dxa"/>
          </w:tcPr>
          <w:p w:rsidR="00971E7E" w:rsidRDefault="00971E7E">
            <w:pPr>
              <w:pStyle w:val="ConsPlusNormal"/>
              <w:jc w:val="center"/>
            </w:pPr>
            <w:r>
              <w:t>+</w:t>
            </w:r>
          </w:p>
        </w:tc>
        <w:tc>
          <w:tcPr>
            <w:tcW w:w="737" w:type="dxa"/>
          </w:tcPr>
          <w:p w:rsidR="00971E7E" w:rsidRDefault="00971E7E">
            <w:pPr>
              <w:pStyle w:val="ConsPlusNormal"/>
            </w:pP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105</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Мурино, город</w:t>
            </w:r>
          </w:p>
        </w:tc>
        <w:tc>
          <w:tcPr>
            <w:tcW w:w="737" w:type="dxa"/>
          </w:tcPr>
          <w:p w:rsidR="00971E7E" w:rsidRDefault="00971E7E">
            <w:pPr>
              <w:pStyle w:val="ConsPlusNormal"/>
              <w:jc w:val="center"/>
            </w:pPr>
            <w:r>
              <w:t>+</w:t>
            </w:r>
          </w:p>
        </w:tc>
        <w:tc>
          <w:tcPr>
            <w:tcW w:w="737" w:type="dxa"/>
          </w:tcPr>
          <w:p w:rsidR="00971E7E" w:rsidRDefault="00971E7E">
            <w:pPr>
              <w:pStyle w:val="ConsPlusNormal"/>
            </w:pP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106</w:t>
            </w:r>
          </w:p>
        </w:tc>
        <w:tc>
          <w:tcPr>
            <w:tcW w:w="1871" w:type="dxa"/>
            <w:vMerge/>
            <w:tcBorders>
              <w:top w:val="nil"/>
              <w:bottom w:val="nil"/>
            </w:tcBorders>
          </w:tcPr>
          <w:p w:rsidR="00971E7E" w:rsidRDefault="00971E7E">
            <w:pPr>
              <w:pStyle w:val="ConsPlusNormal"/>
            </w:pPr>
          </w:p>
        </w:tc>
        <w:tc>
          <w:tcPr>
            <w:tcW w:w="2098" w:type="dxa"/>
          </w:tcPr>
          <w:p w:rsidR="00971E7E" w:rsidRDefault="00971E7E">
            <w:pPr>
              <w:pStyle w:val="ConsPlusNormal"/>
            </w:pPr>
            <w:r>
              <w:t>Новодевяткинское сельское поселение</w:t>
            </w:r>
          </w:p>
        </w:tc>
        <w:tc>
          <w:tcPr>
            <w:tcW w:w="2324" w:type="dxa"/>
          </w:tcPr>
          <w:p w:rsidR="00971E7E" w:rsidRDefault="00971E7E">
            <w:pPr>
              <w:pStyle w:val="ConsPlusNormal"/>
            </w:pPr>
            <w:r>
              <w:t>Новое Девяткино, деревня</w:t>
            </w:r>
          </w:p>
        </w:tc>
        <w:tc>
          <w:tcPr>
            <w:tcW w:w="737" w:type="dxa"/>
          </w:tcPr>
          <w:p w:rsidR="00971E7E" w:rsidRDefault="00971E7E">
            <w:pPr>
              <w:pStyle w:val="ConsPlusNormal"/>
              <w:jc w:val="center"/>
            </w:pPr>
            <w:r>
              <w:t>+</w:t>
            </w:r>
          </w:p>
        </w:tc>
        <w:tc>
          <w:tcPr>
            <w:tcW w:w="737" w:type="dxa"/>
          </w:tcPr>
          <w:p w:rsidR="00971E7E" w:rsidRDefault="00971E7E">
            <w:pPr>
              <w:pStyle w:val="ConsPlusNormal"/>
            </w:pP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107</w:t>
            </w:r>
          </w:p>
        </w:tc>
        <w:tc>
          <w:tcPr>
            <w:tcW w:w="1871" w:type="dxa"/>
            <w:vMerge w:val="restart"/>
            <w:tcBorders>
              <w:top w:val="nil"/>
              <w:bottom w:val="nil"/>
            </w:tcBorders>
          </w:tcPr>
          <w:p w:rsidR="00971E7E" w:rsidRDefault="00971E7E">
            <w:pPr>
              <w:pStyle w:val="ConsPlusNormal"/>
            </w:pPr>
          </w:p>
        </w:tc>
        <w:tc>
          <w:tcPr>
            <w:tcW w:w="2098" w:type="dxa"/>
            <w:vMerge w:val="restart"/>
          </w:tcPr>
          <w:p w:rsidR="00971E7E" w:rsidRDefault="00971E7E">
            <w:pPr>
              <w:pStyle w:val="ConsPlusNormal"/>
            </w:pPr>
            <w:r>
              <w:t>Рахьинское городское поселение</w:t>
            </w:r>
          </w:p>
        </w:tc>
        <w:tc>
          <w:tcPr>
            <w:tcW w:w="2324" w:type="dxa"/>
          </w:tcPr>
          <w:p w:rsidR="00971E7E" w:rsidRDefault="00971E7E">
            <w:pPr>
              <w:pStyle w:val="ConsPlusNormal"/>
            </w:pPr>
            <w:r>
              <w:t>Борисова Грива,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108</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Ваганово,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109</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Змеиный, поселок</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110</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Ириновка,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111</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 xml:space="preserve">Ириновка, поселок при </w:t>
            </w:r>
            <w:r>
              <w:lastRenderedPageBreak/>
              <w:t>железнодорожной станции</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lastRenderedPageBreak/>
              <w:t>112</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Коккорево,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113</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Ладожский трудпоселок,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114</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Ладожское Озеро, поселок при железнодорожной станции</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115</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Морье,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116</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Поселок N 2, поселок</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117</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Поселок N 13, поселок</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118</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Проба,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119</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Рахья, городской поселок</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120</w:t>
            </w:r>
          </w:p>
        </w:tc>
        <w:tc>
          <w:tcPr>
            <w:tcW w:w="1871" w:type="dxa"/>
            <w:vMerge w:val="restart"/>
            <w:tcBorders>
              <w:top w:val="nil"/>
              <w:bottom w:val="nil"/>
            </w:tcBorders>
          </w:tcPr>
          <w:p w:rsidR="00971E7E" w:rsidRDefault="00971E7E">
            <w:pPr>
              <w:pStyle w:val="ConsPlusNormal"/>
            </w:pPr>
          </w:p>
        </w:tc>
        <w:tc>
          <w:tcPr>
            <w:tcW w:w="2098" w:type="dxa"/>
            <w:vMerge w:val="restart"/>
          </w:tcPr>
          <w:p w:rsidR="00971E7E" w:rsidRDefault="00971E7E">
            <w:pPr>
              <w:pStyle w:val="ConsPlusNormal"/>
            </w:pPr>
            <w:r>
              <w:t>Романовское сельское поселение</w:t>
            </w:r>
          </w:p>
        </w:tc>
        <w:tc>
          <w:tcPr>
            <w:tcW w:w="2324" w:type="dxa"/>
          </w:tcPr>
          <w:p w:rsidR="00971E7E" w:rsidRDefault="00971E7E">
            <w:pPr>
              <w:pStyle w:val="ConsPlusNormal"/>
            </w:pPr>
            <w:r>
              <w:t>Корнево, поселок при железнодорожной станции</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121</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Лепсари,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122</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Романовка, поселок</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123</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Углово,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124</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Углово, местечко</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125</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Углово, поселок</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126</w:t>
            </w:r>
          </w:p>
        </w:tc>
        <w:tc>
          <w:tcPr>
            <w:tcW w:w="1871" w:type="dxa"/>
            <w:vMerge/>
            <w:tcBorders>
              <w:top w:val="nil"/>
              <w:bottom w:val="nil"/>
            </w:tcBorders>
          </w:tcPr>
          <w:p w:rsidR="00971E7E" w:rsidRDefault="00971E7E">
            <w:pPr>
              <w:pStyle w:val="ConsPlusNormal"/>
            </w:pPr>
          </w:p>
        </w:tc>
        <w:tc>
          <w:tcPr>
            <w:tcW w:w="2098" w:type="dxa"/>
            <w:vMerge w:val="restart"/>
          </w:tcPr>
          <w:p w:rsidR="00971E7E" w:rsidRDefault="00971E7E">
            <w:pPr>
              <w:pStyle w:val="ConsPlusNormal"/>
            </w:pPr>
            <w:r>
              <w:t>Свердловское городское поселение</w:t>
            </w:r>
          </w:p>
        </w:tc>
        <w:tc>
          <w:tcPr>
            <w:tcW w:w="2324" w:type="dxa"/>
          </w:tcPr>
          <w:p w:rsidR="00971E7E" w:rsidRDefault="00971E7E">
            <w:pPr>
              <w:pStyle w:val="ConsPlusNormal"/>
            </w:pPr>
            <w:r>
              <w:t>Большие Пороги,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127</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имени Свердлова, городской поселок</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128</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Красная Заря, поселок</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129</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Кузьминка,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130</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Маслово,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131</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Невский парклесхоз,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132</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Новосаратовка, деревня</w:t>
            </w:r>
          </w:p>
        </w:tc>
        <w:tc>
          <w:tcPr>
            <w:tcW w:w="737" w:type="dxa"/>
          </w:tcPr>
          <w:p w:rsidR="00971E7E" w:rsidRDefault="00971E7E">
            <w:pPr>
              <w:pStyle w:val="ConsPlusNormal"/>
              <w:jc w:val="center"/>
            </w:pPr>
            <w:r>
              <w:t>+</w:t>
            </w:r>
          </w:p>
        </w:tc>
        <w:tc>
          <w:tcPr>
            <w:tcW w:w="737" w:type="dxa"/>
          </w:tcPr>
          <w:p w:rsidR="00971E7E" w:rsidRDefault="00971E7E">
            <w:pPr>
              <w:pStyle w:val="ConsPlusNormal"/>
            </w:pP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133</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Оранжерейка,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lastRenderedPageBreak/>
              <w:t>134</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Островки,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135</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Рабочий, поселок</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136</w:t>
            </w:r>
          </w:p>
        </w:tc>
        <w:tc>
          <w:tcPr>
            <w:tcW w:w="1871" w:type="dxa"/>
            <w:vMerge w:val="restart"/>
            <w:tcBorders>
              <w:top w:val="nil"/>
              <w:bottom w:val="nil"/>
            </w:tcBorders>
          </w:tcPr>
          <w:p w:rsidR="00971E7E" w:rsidRDefault="00971E7E">
            <w:pPr>
              <w:pStyle w:val="ConsPlusNormal"/>
            </w:pPr>
          </w:p>
        </w:tc>
        <w:tc>
          <w:tcPr>
            <w:tcW w:w="2098" w:type="dxa"/>
            <w:vMerge w:val="restart"/>
          </w:tcPr>
          <w:p w:rsidR="00971E7E" w:rsidRDefault="00971E7E">
            <w:pPr>
              <w:pStyle w:val="ConsPlusNormal"/>
            </w:pPr>
            <w:r>
              <w:t>Сертоловское городское поселение</w:t>
            </w:r>
          </w:p>
        </w:tc>
        <w:tc>
          <w:tcPr>
            <w:tcW w:w="2324" w:type="dxa"/>
          </w:tcPr>
          <w:p w:rsidR="00971E7E" w:rsidRDefault="00971E7E">
            <w:pPr>
              <w:pStyle w:val="ConsPlusNormal"/>
            </w:pPr>
            <w:r>
              <w:t>Западная Лица, поселок</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137</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Сертолово, город</w:t>
            </w:r>
          </w:p>
        </w:tc>
        <w:tc>
          <w:tcPr>
            <w:tcW w:w="737" w:type="dxa"/>
          </w:tcPr>
          <w:p w:rsidR="00971E7E" w:rsidRDefault="00971E7E">
            <w:pPr>
              <w:pStyle w:val="ConsPlusNormal"/>
              <w:jc w:val="center"/>
            </w:pPr>
            <w:r>
              <w:t>+</w:t>
            </w:r>
          </w:p>
        </w:tc>
        <w:tc>
          <w:tcPr>
            <w:tcW w:w="737" w:type="dxa"/>
          </w:tcPr>
          <w:p w:rsidR="00971E7E" w:rsidRDefault="00971E7E">
            <w:pPr>
              <w:pStyle w:val="ConsPlusNormal"/>
            </w:pP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138</w:t>
            </w:r>
          </w:p>
        </w:tc>
        <w:tc>
          <w:tcPr>
            <w:tcW w:w="1871" w:type="dxa"/>
            <w:vMerge/>
            <w:tcBorders>
              <w:top w:val="nil"/>
              <w:bottom w:val="nil"/>
            </w:tcBorders>
          </w:tcPr>
          <w:p w:rsidR="00971E7E" w:rsidRDefault="00971E7E">
            <w:pPr>
              <w:pStyle w:val="ConsPlusNormal"/>
            </w:pPr>
          </w:p>
        </w:tc>
        <w:tc>
          <w:tcPr>
            <w:tcW w:w="2098" w:type="dxa"/>
            <w:vMerge w:val="restart"/>
          </w:tcPr>
          <w:p w:rsidR="00971E7E" w:rsidRDefault="00971E7E">
            <w:pPr>
              <w:pStyle w:val="ConsPlusNormal"/>
            </w:pPr>
            <w:r>
              <w:t>Токсовское городское поселение</w:t>
            </w:r>
          </w:p>
        </w:tc>
        <w:tc>
          <w:tcPr>
            <w:tcW w:w="2324" w:type="dxa"/>
          </w:tcPr>
          <w:p w:rsidR="00971E7E" w:rsidRDefault="00971E7E">
            <w:pPr>
              <w:pStyle w:val="ConsPlusNormal"/>
            </w:pPr>
            <w:r>
              <w:t>Аудио,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139</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Кавголово,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140</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Новое Токсово, поселок</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141</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Рапполово,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142</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Токсово, городской поселок</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143</w:t>
            </w:r>
          </w:p>
        </w:tc>
        <w:tc>
          <w:tcPr>
            <w:tcW w:w="1871" w:type="dxa"/>
            <w:vMerge/>
            <w:tcBorders>
              <w:top w:val="nil"/>
              <w:bottom w:val="nil"/>
            </w:tcBorders>
          </w:tcPr>
          <w:p w:rsidR="00971E7E" w:rsidRDefault="00971E7E">
            <w:pPr>
              <w:pStyle w:val="ConsPlusNormal"/>
            </w:pPr>
          </w:p>
        </w:tc>
        <w:tc>
          <w:tcPr>
            <w:tcW w:w="2098" w:type="dxa"/>
            <w:vMerge w:val="restart"/>
          </w:tcPr>
          <w:p w:rsidR="00971E7E" w:rsidRDefault="00971E7E">
            <w:pPr>
              <w:pStyle w:val="ConsPlusNormal"/>
            </w:pPr>
            <w:r>
              <w:t>Щегловское сельское поселение</w:t>
            </w:r>
          </w:p>
        </w:tc>
        <w:tc>
          <w:tcPr>
            <w:tcW w:w="2324" w:type="dxa"/>
          </w:tcPr>
          <w:p w:rsidR="00971E7E" w:rsidRDefault="00971E7E">
            <w:pPr>
              <w:pStyle w:val="ConsPlusNormal"/>
            </w:pPr>
            <w:r>
              <w:t>Каменка,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144</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Кирпичный завод, поселок при железнодорожной станции</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145</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Малая Романовка,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146</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Минулово,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147</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Плинтовка,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148</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Щеглово,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149</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Щеглово, поселок</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150</w:t>
            </w:r>
          </w:p>
        </w:tc>
        <w:tc>
          <w:tcPr>
            <w:tcW w:w="1871" w:type="dxa"/>
            <w:vMerge w:val="restart"/>
            <w:tcBorders>
              <w:top w:val="nil"/>
              <w:bottom w:val="nil"/>
            </w:tcBorders>
          </w:tcPr>
          <w:p w:rsidR="00971E7E" w:rsidRDefault="00971E7E">
            <w:pPr>
              <w:pStyle w:val="ConsPlusNormal"/>
            </w:pPr>
          </w:p>
        </w:tc>
        <w:tc>
          <w:tcPr>
            <w:tcW w:w="2098" w:type="dxa"/>
            <w:vMerge w:val="restart"/>
            <w:tcBorders>
              <w:bottom w:val="nil"/>
            </w:tcBorders>
          </w:tcPr>
          <w:p w:rsidR="00971E7E" w:rsidRDefault="00971E7E">
            <w:pPr>
              <w:pStyle w:val="ConsPlusNormal"/>
            </w:pPr>
            <w:r>
              <w:t>Юкковское сельское поселение</w:t>
            </w:r>
          </w:p>
        </w:tc>
        <w:tc>
          <w:tcPr>
            <w:tcW w:w="2324" w:type="dxa"/>
          </w:tcPr>
          <w:p w:rsidR="00971E7E" w:rsidRDefault="00971E7E">
            <w:pPr>
              <w:pStyle w:val="ConsPlusNormal"/>
            </w:pPr>
            <w:r>
              <w:t>Дранишники,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151</w:t>
            </w:r>
          </w:p>
        </w:tc>
        <w:tc>
          <w:tcPr>
            <w:tcW w:w="1871" w:type="dxa"/>
            <w:vMerge/>
            <w:tcBorders>
              <w:top w:val="nil"/>
              <w:bottom w:val="nil"/>
            </w:tcBorders>
          </w:tcPr>
          <w:p w:rsidR="00971E7E" w:rsidRDefault="00971E7E">
            <w:pPr>
              <w:pStyle w:val="ConsPlusNormal"/>
            </w:pPr>
          </w:p>
        </w:tc>
        <w:tc>
          <w:tcPr>
            <w:tcW w:w="2098" w:type="dxa"/>
            <w:vMerge/>
            <w:tcBorders>
              <w:bottom w:val="nil"/>
            </w:tcBorders>
          </w:tcPr>
          <w:p w:rsidR="00971E7E" w:rsidRDefault="00971E7E">
            <w:pPr>
              <w:pStyle w:val="ConsPlusNormal"/>
            </w:pPr>
          </w:p>
        </w:tc>
        <w:tc>
          <w:tcPr>
            <w:tcW w:w="2324" w:type="dxa"/>
          </w:tcPr>
          <w:p w:rsidR="00971E7E" w:rsidRDefault="00971E7E">
            <w:pPr>
              <w:pStyle w:val="ConsPlusNormal"/>
            </w:pPr>
            <w:r>
              <w:t>Лупполово,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152</w:t>
            </w:r>
          </w:p>
        </w:tc>
        <w:tc>
          <w:tcPr>
            <w:tcW w:w="1871" w:type="dxa"/>
            <w:vMerge/>
            <w:tcBorders>
              <w:top w:val="nil"/>
              <w:bottom w:val="nil"/>
            </w:tcBorders>
          </w:tcPr>
          <w:p w:rsidR="00971E7E" w:rsidRDefault="00971E7E">
            <w:pPr>
              <w:pStyle w:val="ConsPlusNormal"/>
            </w:pPr>
          </w:p>
        </w:tc>
        <w:tc>
          <w:tcPr>
            <w:tcW w:w="2098" w:type="dxa"/>
            <w:vMerge/>
            <w:tcBorders>
              <w:bottom w:val="nil"/>
            </w:tcBorders>
          </w:tcPr>
          <w:p w:rsidR="00971E7E" w:rsidRDefault="00971E7E">
            <w:pPr>
              <w:pStyle w:val="ConsPlusNormal"/>
            </w:pPr>
          </w:p>
        </w:tc>
        <w:tc>
          <w:tcPr>
            <w:tcW w:w="2324" w:type="dxa"/>
          </w:tcPr>
          <w:p w:rsidR="00971E7E" w:rsidRDefault="00971E7E">
            <w:pPr>
              <w:pStyle w:val="ConsPlusNormal"/>
            </w:pPr>
            <w:r>
              <w:t>Медный завод,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153</w:t>
            </w:r>
          </w:p>
        </w:tc>
        <w:tc>
          <w:tcPr>
            <w:tcW w:w="1871" w:type="dxa"/>
            <w:vMerge/>
            <w:tcBorders>
              <w:top w:val="nil"/>
              <w:bottom w:val="nil"/>
            </w:tcBorders>
          </w:tcPr>
          <w:p w:rsidR="00971E7E" w:rsidRDefault="00971E7E">
            <w:pPr>
              <w:pStyle w:val="ConsPlusNormal"/>
            </w:pPr>
          </w:p>
        </w:tc>
        <w:tc>
          <w:tcPr>
            <w:tcW w:w="2098" w:type="dxa"/>
            <w:vMerge/>
            <w:tcBorders>
              <w:bottom w:val="nil"/>
            </w:tcBorders>
          </w:tcPr>
          <w:p w:rsidR="00971E7E" w:rsidRDefault="00971E7E">
            <w:pPr>
              <w:pStyle w:val="ConsPlusNormal"/>
            </w:pPr>
          </w:p>
        </w:tc>
        <w:tc>
          <w:tcPr>
            <w:tcW w:w="2324" w:type="dxa"/>
          </w:tcPr>
          <w:p w:rsidR="00971E7E" w:rsidRDefault="00971E7E">
            <w:pPr>
              <w:pStyle w:val="ConsPlusNormal"/>
            </w:pPr>
            <w:r>
              <w:t>Сарженка,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blPrEx>
          <w:tblBorders>
            <w:insideH w:val="nil"/>
          </w:tblBorders>
        </w:tblPrEx>
        <w:tc>
          <w:tcPr>
            <w:tcW w:w="567" w:type="dxa"/>
            <w:tcBorders>
              <w:bottom w:val="nil"/>
            </w:tcBorders>
          </w:tcPr>
          <w:p w:rsidR="00971E7E" w:rsidRDefault="00971E7E">
            <w:pPr>
              <w:pStyle w:val="ConsPlusNormal"/>
              <w:jc w:val="center"/>
            </w:pPr>
            <w:r>
              <w:t>154</w:t>
            </w:r>
          </w:p>
        </w:tc>
        <w:tc>
          <w:tcPr>
            <w:tcW w:w="1871" w:type="dxa"/>
            <w:vMerge/>
            <w:tcBorders>
              <w:top w:val="nil"/>
              <w:bottom w:val="nil"/>
            </w:tcBorders>
          </w:tcPr>
          <w:p w:rsidR="00971E7E" w:rsidRDefault="00971E7E">
            <w:pPr>
              <w:pStyle w:val="ConsPlusNormal"/>
            </w:pPr>
          </w:p>
        </w:tc>
        <w:tc>
          <w:tcPr>
            <w:tcW w:w="2098" w:type="dxa"/>
            <w:vMerge/>
            <w:tcBorders>
              <w:bottom w:val="nil"/>
            </w:tcBorders>
          </w:tcPr>
          <w:p w:rsidR="00971E7E" w:rsidRDefault="00971E7E">
            <w:pPr>
              <w:pStyle w:val="ConsPlusNormal"/>
            </w:pPr>
          </w:p>
        </w:tc>
        <w:tc>
          <w:tcPr>
            <w:tcW w:w="2324" w:type="dxa"/>
            <w:tcBorders>
              <w:bottom w:val="nil"/>
            </w:tcBorders>
          </w:tcPr>
          <w:p w:rsidR="00971E7E" w:rsidRDefault="00971E7E">
            <w:pPr>
              <w:pStyle w:val="ConsPlusNormal"/>
            </w:pPr>
            <w:r>
              <w:t>Юкки, деревня</w:t>
            </w:r>
          </w:p>
        </w:tc>
        <w:tc>
          <w:tcPr>
            <w:tcW w:w="737" w:type="dxa"/>
            <w:tcBorders>
              <w:bottom w:val="nil"/>
            </w:tcBorders>
          </w:tcPr>
          <w:p w:rsidR="00971E7E" w:rsidRDefault="00971E7E">
            <w:pPr>
              <w:pStyle w:val="ConsPlusNormal"/>
            </w:pPr>
          </w:p>
        </w:tc>
        <w:tc>
          <w:tcPr>
            <w:tcW w:w="737" w:type="dxa"/>
            <w:tcBorders>
              <w:bottom w:val="nil"/>
            </w:tcBorders>
          </w:tcPr>
          <w:p w:rsidR="00971E7E" w:rsidRDefault="00971E7E">
            <w:pPr>
              <w:pStyle w:val="ConsPlusNormal"/>
              <w:jc w:val="center"/>
            </w:pPr>
            <w:r>
              <w:t>+</w:t>
            </w:r>
          </w:p>
        </w:tc>
        <w:tc>
          <w:tcPr>
            <w:tcW w:w="737" w:type="dxa"/>
            <w:tcBorders>
              <w:bottom w:val="nil"/>
            </w:tcBorders>
          </w:tcPr>
          <w:p w:rsidR="00971E7E" w:rsidRDefault="00971E7E">
            <w:pPr>
              <w:pStyle w:val="ConsPlusNormal"/>
            </w:pPr>
          </w:p>
        </w:tc>
      </w:tr>
      <w:tr w:rsidR="00971E7E">
        <w:tblPrEx>
          <w:tblBorders>
            <w:insideH w:val="nil"/>
          </w:tblBorders>
        </w:tblPrEx>
        <w:tc>
          <w:tcPr>
            <w:tcW w:w="9071" w:type="dxa"/>
            <w:gridSpan w:val="7"/>
            <w:tcBorders>
              <w:top w:val="nil"/>
            </w:tcBorders>
          </w:tcPr>
          <w:p w:rsidR="00971E7E" w:rsidRDefault="00971E7E">
            <w:pPr>
              <w:pStyle w:val="ConsPlusNormal"/>
              <w:jc w:val="both"/>
            </w:pPr>
            <w:r>
              <w:t xml:space="preserve">(в ред. Постановлений Правительства Ленинградской области от 18.10.2023 </w:t>
            </w:r>
            <w:hyperlink r:id="rId178">
              <w:r>
                <w:rPr>
                  <w:color w:val="0000FF"/>
                </w:rPr>
                <w:t>N 717</w:t>
              </w:r>
            </w:hyperlink>
            <w:r>
              <w:t xml:space="preserve">, от 13.12.2023 </w:t>
            </w:r>
            <w:hyperlink r:id="rId179">
              <w:r>
                <w:rPr>
                  <w:color w:val="0000FF"/>
                </w:rPr>
                <w:t>N 913</w:t>
              </w:r>
            </w:hyperlink>
            <w:r>
              <w:t>)</w:t>
            </w:r>
          </w:p>
        </w:tc>
      </w:tr>
      <w:tr w:rsidR="00971E7E">
        <w:tc>
          <w:tcPr>
            <w:tcW w:w="567" w:type="dxa"/>
          </w:tcPr>
          <w:p w:rsidR="00971E7E" w:rsidRDefault="00971E7E">
            <w:pPr>
              <w:pStyle w:val="ConsPlusNormal"/>
              <w:jc w:val="center"/>
            </w:pPr>
            <w:r>
              <w:t>155</w:t>
            </w:r>
          </w:p>
        </w:tc>
        <w:tc>
          <w:tcPr>
            <w:tcW w:w="1871" w:type="dxa"/>
            <w:vMerge w:val="restart"/>
            <w:tcBorders>
              <w:bottom w:val="nil"/>
            </w:tcBorders>
          </w:tcPr>
          <w:p w:rsidR="00971E7E" w:rsidRDefault="00971E7E">
            <w:pPr>
              <w:pStyle w:val="ConsPlusNormal"/>
            </w:pPr>
            <w:r>
              <w:t>Гатчинский</w:t>
            </w:r>
          </w:p>
        </w:tc>
        <w:tc>
          <w:tcPr>
            <w:tcW w:w="2098" w:type="dxa"/>
            <w:vMerge w:val="restart"/>
          </w:tcPr>
          <w:p w:rsidR="00971E7E" w:rsidRDefault="00971E7E">
            <w:pPr>
              <w:pStyle w:val="ConsPlusNormal"/>
            </w:pPr>
            <w:r>
              <w:t>Большеколпанское сельское поселение</w:t>
            </w:r>
          </w:p>
        </w:tc>
        <w:tc>
          <w:tcPr>
            <w:tcW w:w="2324" w:type="dxa"/>
          </w:tcPr>
          <w:p w:rsidR="00971E7E" w:rsidRDefault="00971E7E">
            <w:pPr>
              <w:pStyle w:val="ConsPlusNormal"/>
            </w:pPr>
            <w:r>
              <w:t>Большие Колпаны,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156</w:t>
            </w:r>
          </w:p>
        </w:tc>
        <w:tc>
          <w:tcPr>
            <w:tcW w:w="1871" w:type="dxa"/>
            <w:vMerge/>
            <w:tcBorders>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Вакколово,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lastRenderedPageBreak/>
              <w:t>157</w:t>
            </w:r>
          </w:p>
        </w:tc>
        <w:tc>
          <w:tcPr>
            <w:tcW w:w="1871" w:type="dxa"/>
            <w:vMerge/>
            <w:tcBorders>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Вопша,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158</w:t>
            </w:r>
          </w:p>
        </w:tc>
        <w:tc>
          <w:tcPr>
            <w:tcW w:w="1871" w:type="dxa"/>
            <w:vMerge/>
            <w:tcBorders>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Корписалово,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159</w:t>
            </w:r>
          </w:p>
        </w:tc>
        <w:tc>
          <w:tcPr>
            <w:tcW w:w="1871" w:type="dxa"/>
            <w:vMerge/>
            <w:tcBorders>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Лядино,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160</w:t>
            </w:r>
          </w:p>
        </w:tc>
        <w:tc>
          <w:tcPr>
            <w:tcW w:w="1871" w:type="dxa"/>
            <w:vMerge/>
            <w:tcBorders>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Малые Колпаны,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161</w:t>
            </w:r>
          </w:p>
        </w:tc>
        <w:tc>
          <w:tcPr>
            <w:tcW w:w="1871" w:type="dxa"/>
            <w:vMerge/>
            <w:tcBorders>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Никольское, село</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162</w:t>
            </w:r>
          </w:p>
        </w:tc>
        <w:tc>
          <w:tcPr>
            <w:tcW w:w="1871" w:type="dxa"/>
            <w:vMerge/>
            <w:tcBorders>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Новое Колено,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163</w:t>
            </w:r>
          </w:p>
        </w:tc>
        <w:tc>
          <w:tcPr>
            <w:tcW w:w="1871" w:type="dxa"/>
            <w:vMerge/>
            <w:tcBorders>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Новое Хинколово,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164</w:t>
            </w:r>
          </w:p>
        </w:tc>
        <w:tc>
          <w:tcPr>
            <w:tcW w:w="1871" w:type="dxa"/>
            <w:vMerge/>
            <w:tcBorders>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Новые Черницы,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165</w:t>
            </w:r>
          </w:p>
        </w:tc>
        <w:tc>
          <w:tcPr>
            <w:tcW w:w="1871" w:type="dxa"/>
            <w:vMerge/>
            <w:tcBorders>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Парицы,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166</w:t>
            </w:r>
          </w:p>
        </w:tc>
        <w:tc>
          <w:tcPr>
            <w:tcW w:w="1871" w:type="dxa"/>
            <w:vMerge/>
            <w:tcBorders>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Ротково,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167</w:t>
            </w:r>
          </w:p>
        </w:tc>
        <w:tc>
          <w:tcPr>
            <w:tcW w:w="1871" w:type="dxa"/>
            <w:vMerge/>
            <w:tcBorders>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Старое Хинколово,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168</w:t>
            </w:r>
          </w:p>
        </w:tc>
        <w:tc>
          <w:tcPr>
            <w:tcW w:w="1871" w:type="dxa"/>
            <w:vMerge/>
            <w:tcBorders>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Старые Черницы,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169</w:t>
            </w:r>
          </w:p>
        </w:tc>
        <w:tc>
          <w:tcPr>
            <w:tcW w:w="1871" w:type="dxa"/>
            <w:vMerge/>
            <w:tcBorders>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Тихковицы,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170</w:t>
            </w:r>
          </w:p>
        </w:tc>
        <w:tc>
          <w:tcPr>
            <w:tcW w:w="1871" w:type="dxa"/>
            <w:vMerge/>
            <w:tcBorders>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Химози,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171</w:t>
            </w:r>
          </w:p>
        </w:tc>
        <w:tc>
          <w:tcPr>
            <w:tcW w:w="1871" w:type="dxa"/>
            <w:vMerge w:val="restart"/>
            <w:tcBorders>
              <w:top w:val="nil"/>
              <w:bottom w:val="nil"/>
            </w:tcBorders>
          </w:tcPr>
          <w:p w:rsidR="00971E7E" w:rsidRDefault="00971E7E">
            <w:pPr>
              <w:pStyle w:val="ConsPlusNormal"/>
            </w:pPr>
          </w:p>
        </w:tc>
        <w:tc>
          <w:tcPr>
            <w:tcW w:w="2098" w:type="dxa"/>
            <w:vMerge w:val="restart"/>
          </w:tcPr>
          <w:p w:rsidR="00971E7E" w:rsidRDefault="00971E7E">
            <w:pPr>
              <w:pStyle w:val="ConsPlusNormal"/>
            </w:pPr>
            <w:r>
              <w:t>Веревское сельское поселение</w:t>
            </w:r>
          </w:p>
        </w:tc>
        <w:tc>
          <w:tcPr>
            <w:tcW w:w="2324" w:type="dxa"/>
          </w:tcPr>
          <w:p w:rsidR="00971E7E" w:rsidRDefault="00971E7E">
            <w:pPr>
              <w:pStyle w:val="ConsPlusNormal"/>
            </w:pPr>
            <w:r>
              <w:t>Большое Верево,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172</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Бугры,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173</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Вайя,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174</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Вайялово,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175</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Верево, поселок при железнодорожной станции</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176</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Володарский Водопровод, поселок</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177</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Горки,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178</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Дони,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179</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Зайцево,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180</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Ивановка,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lastRenderedPageBreak/>
              <w:t>181</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Ижора,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182</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Кирлово,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183</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Коммолово,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184</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Малое Верево,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185</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Новое Мозино, поселок при железнодорожной станции</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186</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Пегелево,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187</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Романовка,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188</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Старое Мозино, поселок при железнодорожной станции</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189</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Торфопредприятие, поселок</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190</w:t>
            </w:r>
          </w:p>
        </w:tc>
        <w:tc>
          <w:tcPr>
            <w:tcW w:w="1871" w:type="dxa"/>
            <w:vMerge w:val="restart"/>
            <w:tcBorders>
              <w:top w:val="nil"/>
              <w:bottom w:val="nil"/>
            </w:tcBorders>
          </w:tcPr>
          <w:p w:rsidR="00971E7E" w:rsidRDefault="00971E7E">
            <w:pPr>
              <w:pStyle w:val="ConsPlusNormal"/>
            </w:pPr>
          </w:p>
        </w:tc>
        <w:tc>
          <w:tcPr>
            <w:tcW w:w="2098" w:type="dxa"/>
            <w:vMerge w:val="restart"/>
          </w:tcPr>
          <w:p w:rsidR="00971E7E" w:rsidRDefault="00971E7E">
            <w:pPr>
              <w:pStyle w:val="ConsPlusNormal"/>
            </w:pPr>
            <w:r>
              <w:t>Войсковицкое сельское поселение</w:t>
            </w:r>
          </w:p>
        </w:tc>
        <w:tc>
          <w:tcPr>
            <w:tcW w:w="2324" w:type="dxa"/>
          </w:tcPr>
          <w:p w:rsidR="00971E7E" w:rsidRDefault="00971E7E">
            <w:pPr>
              <w:pStyle w:val="ConsPlusNormal"/>
            </w:pPr>
            <w:r>
              <w:t>Войсковицы, поселок</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191</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Карстолово,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192</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Новый Учхоз, поселок</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193</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Рябизи,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194</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Тяглино,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195</w:t>
            </w:r>
          </w:p>
        </w:tc>
        <w:tc>
          <w:tcPr>
            <w:tcW w:w="1871" w:type="dxa"/>
            <w:vMerge/>
            <w:tcBorders>
              <w:top w:val="nil"/>
              <w:bottom w:val="nil"/>
            </w:tcBorders>
          </w:tcPr>
          <w:p w:rsidR="00971E7E" w:rsidRDefault="00971E7E">
            <w:pPr>
              <w:pStyle w:val="ConsPlusNormal"/>
            </w:pPr>
          </w:p>
        </w:tc>
        <w:tc>
          <w:tcPr>
            <w:tcW w:w="2098" w:type="dxa"/>
          </w:tcPr>
          <w:p w:rsidR="00971E7E" w:rsidRDefault="00971E7E">
            <w:pPr>
              <w:pStyle w:val="ConsPlusNormal"/>
            </w:pPr>
            <w:r>
              <w:t>Гатчинское городское поселение</w:t>
            </w:r>
          </w:p>
        </w:tc>
        <w:tc>
          <w:tcPr>
            <w:tcW w:w="2324" w:type="dxa"/>
          </w:tcPr>
          <w:p w:rsidR="00971E7E" w:rsidRDefault="00971E7E">
            <w:pPr>
              <w:pStyle w:val="ConsPlusNormal"/>
            </w:pPr>
            <w:r>
              <w:t>Гатчина, город</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196</w:t>
            </w:r>
          </w:p>
        </w:tc>
        <w:tc>
          <w:tcPr>
            <w:tcW w:w="1871" w:type="dxa"/>
            <w:vMerge/>
            <w:tcBorders>
              <w:top w:val="nil"/>
              <w:bottom w:val="nil"/>
            </w:tcBorders>
          </w:tcPr>
          <w:p w:rsidR="00971E7E" w:rsidRDefault="00971E7E">
            <w:pPr>
              <w:pStyle w:val="ConsPlusNormal"/>
            </w:pPr>
          </w:p>
        </w:tc>
        <w:tc>
          <w:tcPr>
            <w:tcW w:w="2098" w:type="dxa"/>
          </w:tcPr>
          <w:p w:rsidR="00971E7E" w:rsidRDefault="00971E7E">
            <w:pPr>
              <w:pStyle w:val="ConsPlusNormal"/>
            </w:pPr>
            <w:r>
              <w:t>Коммунарское городское поселение</w:t>
            </w:r>
          </w:p>
        </w:tc>
        <w:tc>
          <w:tcPr>
            <w:tcW w:w="2324" w:type="dxa"/>
          </w:tcPr>
          <w:p w:rsidR="00971E7E" w:rsidRDefault="00971E7E">
            <w:pPr>
              <w:pStyle w:val="ConsPlusNormal"/>
            </w:pPr>
            <w:r>
              <w:t>Коммунар, город</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197</w:t>
            </w:r>
          </w:p>
        </w:tc>
        <w:tc>
          <w:tcPr>
            <w:tcW w:w="1871" w:type="dxa"/>
            <w:vMerge/>
            <w:tcBorders>
              <w:top w:val="nil"/>
              <w:bottom w:val="nil"/>
            </w:tcBorders>
          </w:tcPr>
          <w:p w:rsidR="00971E7E" w:rsidRDefault="00971E7E">
            <w:pPr>
              <w:pStyle w:val="ConsPlusNormal"/>
            </w:pPr>
          </w:p>
        </w:tc>
        <w:tc>
          <w:tcPr>
            <w:tcW w:w="2098" w:type="dxa"/>
            <w:vMerge w:val="restart"/>
          </w:tcPr>
          <w:p w:rsidR="00971E7E" w:rsidRDefault="00971E7E">
            <w:pPr>
              <w:pStyle w:val="ConsPlusNormal"/>
            </w:pPr>
            <w:r>
              <w:t>Новосветское сельское поселение</w:t>
            </w:r>
          </w:p>
        </w:tc>
        <w:tc>
          <w:tcPr>
            <w:tcW w:w="2324" w:type="dxa"/>
          </w:tcPr>
          <w:p w:rsidR="00971E7E" w:rsidRDefault="00971E7E">
            <w:pPr>
              <w:pStyle w:val="ConsPlusNormal"/>
            </w:pPr>
            <w:r>
              <w:t>Коргузи,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198</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Малое Замостье,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199</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Новый Свет, поселок</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200</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Пригородный, поселок</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201</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Пустошка,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202</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Сабры,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lastRenderedPageBreak/>
              <w:t>203</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Торфяное, поселок</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204</w:t>
            </w:r>
          </w:p>
        </w:tc>
        <w:tc>
          <w:tcPr>
            <w:tcW w:w="1871" w:type="dxa"/>
            <w:vMerge w:val="restart"/>
            <w:tcBorders>
              <w:top w:val="nil"/>
              <w:bottom w:val="nil"/>
            </w:tcBorders>
          </w:tcPr>
          <w:p w:rsidR="00971E7E" w:rsidRDefault="00971E7E">
            <w:pPr>
              <w:pStyle w:val="ConsPlusNormal"/>
            </w:pPr>
          </w:p>
        </w:tc>
        <w:tc>
          <w:tcPr>
            <w:tcW w:w="2098" w:type="dxa"/>
            <w:vMerge w:val="restart"/>
          </w:tcPr>
          <w:p w:rsidR="00971E7E" w:rsidRDefault="00971E7E">
            <w:pPr>
              <w:pStyle w:val="ConsPlusNormal"/>
            </w:pPr>
            <w:r>
              <w:t>Пудомягское сельское поселение</w:t>
            </w:r>
          </w:p>
        </w:tc>
        <w:tc>
          <w:tcPr>
            <w:tcW w:w="2324" w:type="dxa"/>
          </w:tcPr>
          <w:p w:rsidR="00971E7E" w:rsidRDefault="00971E7E">
            <w:pPr>
              <w:pStyle w:val="ConsPlusNormal"/>
            </w:pPr>
            <w:r>
              <w:t>Антелево,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205</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Большое Сергелево,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206</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Бор,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207</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Веккелево,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208</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Вярлево,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209</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Вяхтелево,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210</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Кобралово,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211</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Корпикюля,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212</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Лукаши, поселок</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213</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Марьино,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214</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Монделево,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215</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Покровская,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216</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Порицы,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217</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Пудомяги,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218</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Репполово,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219</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Руссолово,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220</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Шаглино,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221</w:t>
            </w:r>
          </w:p>
        </w:tc>
        <w:tc>
          <w:tcPr>
            <w:tcW w:w="1871" w:type="dxa"/>
            <w:vMerge w:val="restart"/>
            <w:tcBorders>
              <w:top w:val="nil"/>
              <w:bottom w:val="nil"/>
            </w:tcBorders>
          </w:tcPr>
          <w:p w:rsidR="00971E7E" w:rsidRDefault="00971E7E">
            <w:pPr>
              <w:pStyle w:val="ConsPlusNormal"/>
            </w:pPr>
          </w:p>
        </w:tc>
        <w:tc>
          <w:tcPr>
            <w:tcW w:w="2098" w:type="dxa"/>
            <w:vMerge w:val="restart"/>
            <w:tcBorders>
              <w:bottom w:val="nil"/>
            </w:tcBorders>
          </w:tcPr>
          <w:p w:rsidR="00971E7E" w:rsidRDefault="00971E7E">
            <w:pPr>
              <w:pStyle w:val="ConsPlusNormal"/>
            </w:pPr>
            <w:r>
              <w:t>Пудостьское сельское поселение</w:t>
            </w:r>
          </w:p>
        </w:tc>
        <w:tc>
          <w:tcPr>
            <w:tcW w:w="2324" w:type="dxa"/>
          </w:tcPr>
          <w:p w:rsidR="00971E7E" w:rsidRDefault="00971E7E">
            <w:pPr>
              <w:pStyle w:val="ConsPlusNormal"/>
            </w:pPr>
            <w:r>
              <w:t>Алапурская,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222</w:t>
            </w:r>
          </w:p>
        </w:tc>
        <w:tc>
          <w:tcPr>
            <w:tcW w:w="1871" w:type="dxa"/>
            <w:vMerge/>
            <w:tcBorders>
              <w:top w:val="nil"/>
              <w:bottom w:val="nil"/>
            </w:tcBorders>
          </w:tcPr>
          <w:p w:rsidR="00971E7E" w:rsidRDefault="00971E7E">
            <w:pPr>
              <w:pStyle w:val="ConsPlusNormal"/>
            </w:pPr>
          </w:p>
        </w:tc>
        <w:tc>
          <w:tcPr>
            <w:tcW w:w="2098" w:type="dxa"/>
            <w:vMerge/>
            <w:tcBorders>
              <w:bottom w:val="nil"/>
            </w:tcBorders>
          </w:tcPr>
          <w:p w:rsidR="00971E7E" w:rsidRDefault="00971E7E">
            <w:pPr>
              <w:pStyle w:val="ConsPlusNormal"/>
            </w:pPr>
          </w:p>
        </w:tc>
        <w:tc>
          <w:tcPr>
            <w:tcW w:w="2324" w:type="dxa"/>
          </w:tcPr>
          <w:p w:rsidR="00971E7E" w:rsidRDefault="00971E7E">
            <w:pPr>
              <w:pStyle w:val="ConsPlusNormal"/>
            </w:pPr>
            <w:r>
              <w:t>Ахмузи,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223</w:t>
            </w:r>
          </w:p>
        </w:tc>
        <w:tc>
          <w:tcPr>
            <w:tcW w:w="1871" w:type="dxa"/>
            <w:vMerge/>
            <w:tcBorders>
              <w:top w:val="nil"/>
              <w:bottom w:val="nil"/>
            </w:tcBorders>
          </w:tcPr>
          <w:p w:rsidR="00971E7E" w:rsidRDefault="00971E7E">
            <w:pPr>
              <w:pStyle w:val="ConsPlusNormal"/>
            </w:pPr>
          </w:p>
        </w:tc>
        <w:tc>
          <w:tcPr>
            <w:tcW w:w="2098" w:type="dxa"/>
            <w:vMerge/>
            <w:tcBorders>
              <w:bottom w:val="nil"/>
            </w:tcBorders>
          </w:tcPr>
          <w:p w:rsidR="00971E7E" w:rsidRDefault="00971E7E">
            <w:pPr>
              <w:pStyle w:val="ConsPlusNormal"/>
            </w:pPr>
          </w:p>
        </w:tc>
        <w:tc>
          <w:tcPr>
            <w:tcW w:w="2324" w:type="dxa"/>
          </w:tcPr>
          <w:p w:rsidR="00971E7E" w:rsidRDefault="00971E7E">
            <w:pPr>
              <w:pStyle w:val="ConsPlusNormal"/>
            </w:pPr>
            <w:r>
              <w:t>Большое Рейзино,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224</w:t>
            </w:r>
          </w:p>
        </w:tc>
        <w:tc>
          <w:tcPr>
            <w:tcW w:w="1871" w:type="dxa"/>
            <w:vMerge/>
            <w:tcBorders>
              <w:top w:val="nil"/>
              <w:bottom w:val="nil"/>
            </w:tcBorders>
          </w:tcPr>
          <w:p w:rsidR="00971E7E" w:rsidRDefault="00971E7E">
            <w:pPr>
              <w:pStyle w:val="ConsPlusNormal"/>
            </w:pPr>
          </w:p>
        </w:tc>
        <w:tc>
          <w:tcPr>
            <w:tcW w:w="2098" w:type="dxa"/>
            <w:vMerge/>
            <w:tcBorders>
              <w:bottom w:val="nil"/>
            </w:tcBorders>
          </w:tcPr>
          <w:p w:rsidR="00971E7E" w:rsidRDefault="00971E7E">
            <w:pPr>
              <w:pStyle w:val="ConsPlusNormal"/>
            </w:pPr>
          </w:p>
        </w:tc>
        <w:tc>
          <w:tcPr>
            <w:tcW w:w="2324" w:type="dxa"/>
          </w:tcPr>
          <w:p w:rsidR="00971E7E" w:rsidRDefault="00971E7E">
            <w:pPr>
              <w:pStyle w:val="ConsPlusNormal"/>
            </w:pPr>
            <w:r>
              <w:t>Ивановка,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225</w:t>
            </w:r>
          </w:p>
        </w:tc>
        <w:tc>
          <w:tcPr>
            <w:tcW w:w="1871" w:type="dxa"/>
            <w:vMerge/>
            <w:tcBorders>
              <w:top w:val="nil"/>
              <w:bottom w:val="nil"/>
            </w:tcBorders>
          </w:tcPr>
          <w:p w:rsidR="00971E7E" w:rsidRDefault="00971E7E">
            <w:pPr>
              <w:pStyle w:val="ConsPlusNormal"/>
            </w:pPr>
          </w:p>
        </w:tc>
        <w:tc>
          <w:tcPr>
            <w:tcW w:w="2098" w:type="dxa"/>
            <w:vMerge/>
            <w:tcBorders>
              <w:bottom w:val="nil"/>
            </w:tcBorders>
          </w:tcPr>
          <w:p w:rsidR="00971E7E" w:rsidRDefault="00971E7E">
            <w:pPr>
              <w:pStyle w:val="ConsPlusNormal"/>
            </w:pPr>
          </w:p>
        </w:tc>
        <w:tc>
          <w:tcPr>
            <w:tcW w:w="2324" w:type="dxa"/>
          </w:tcPr>
          <w:p w:rsidR="00971E7E" w:rsidRDefault="00971E7E">
            <w:pPr>
              <w:pStyle w:val="ConsPlusNormal"/>
            </w:pPr>
            <w:r>
              <w:t>Кезелево,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226</w:t>
            </w:r>
          </w:p>
        </w:tc>
        <w:tc>
          <w:tcPr>
            <w:tcW w:w="1871" w:type="dxa"/>
            <w:vMerge/>
            <w:tcBorders>
              <w:top w:val="nil"/>
              <w:bottom w:val="nil"/>
            </w:tcBorders>
          </w:tcPr>
          <w:p w:rsidR="00971E7E" w:rsidRDefault="00971E7E">
            <w:pPr>
              <w:pStyle w:val="ConsPlusNormal"/>
            </w:pPr>
          </w:p>
        </w:tc>
        <w:tc>
          <w:tcPr>
            <w:tcW w:w="2098" w:type="dxa"/>
            <w:vMerge/>
            <w:tcBorders>
              <w:bottom w:val="nil"/>
            </w:tcBorders>
          </w:tcPr>
          <w:p w:rsidR="00971E7E" w:rsidRDefault="00971E7E">
            <w:pPr>
              <w:pStyle w:val="ConsPlusNormal"/>
            </w:pPr>
          </w:p>
        </w:tc>
        <w:tc>
          <w:tcPr>
            <w:tcW w:w="2324" w:type="dxa"/>
          </w:tcPr>
          <w:p w:rsidR="00971E7E" w:rsidRDefault="00971E7E">
            <w:pPr>
              <w:pStyle w:val="ConsPlusNormal"/>
            </w:pPr>
            <w:r>
              <w:t>Кемпелево,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227</w:t>
            </w:r>
          </w:p>
        </w:tc>
        <w:tc>
          <w:tcPr>
            <w:tcW w:w="1871" w:type="dxa"/>
            <w:vMerge/>
            <w:tcBorders>
              <w:top w:val="nil"/>
              <w:bottom w:val="nil"/>
            </w:tcBorders>
          </w:tcPr>
          <w:p w:rsidR="00971E7E" w:rsidRDefault="00971E7E">
            <w:pPr>
              <w:pStyle w:val="ConsPlusNormal"/>
            </w:pPr>
          </w:p>
        </w:tc>
        <w:tc>
          <w:tcPr>
            <w:tcW w:w="2098" w:type="dxa"/>
            <w:vMerge/>
            <w:tcBorders>
              <w:bottom w:val="nil"/>
            </w:tcBorders>
          </w:tcPr>
          <w:p w:rsidR="00971E7E" w:rsidRDefault="00971E7E">
            <w:pPr>
              <w:pStyle w:val="ConsPlusNormal"/>
            </w:pPr>
          </w:p>
        </w:tc>
        <w:tc>
          <w:tcPr>
            <w:tcW w:w="2324" w:type="dxa"/>
          </w:tcPr>
          <w:p w:rsidR="00971E7E" w:rsidRDefault="00971E7E">
            <w:pPr>
              <w:pStyle w:val="ConsPlusNormal"/>
            </w:pPr>
            <w:r>
              <w:t>Корпиково,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228</w:t>
            </w:r>
          </w:p>
        </w:tc>
        <w:tc>
          <w:tcPr>
            <w:tcW w:w="1871" w:type="dxa"/>
            <w:vMerge/>
            <w:tcBorders>
              <w:top w:val="nil"/>
              <w:bottom w:val="nil"/>
            </w:tcBorders>
          </w:tcPr>
          <w:p w:rsidR="00971E7E" w:rsidRDefault="00971E7E">
            <w:pPr>
              <w:pStyle w:val="ConsPlusNormal"/>
            </w:pPr>
          </w:p>
        </w:tc>
        <w:tc>
          <w:tcPr>
            <w:tcW w:w="2098" w:type="dxa"/>
            <w:vMerge/>
            <w:tcBorders>
              <w:bottom w:val="nil"/>
            </w:tcBorders>
          </w:tcPr>
          <w:p w:rsidR="00971E7E" w:rsidRDefault="00971E7E">
            <w:pPr>
              <w:pStyle w:val="ConsPlusNormal"/>
            </w:pPr>
          </w:p>
        </w:tc>
        <w:tc>
          <w:tcPr>
            <w:tcW w:w="2324" w:type="dxa"/>
          </w:tcPr>
          <w:p w:rsidR="00971E7E" w:rsidRDefault="00971E7E">
            <w:pPr>
              <w:pStyle w:val="ConsPlusNormal"/>
            </w:pPr>
            <w:r>
              <w:t>Котельниково,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229</w:t>
            </w:r>
          </w:p>
        </w:tc>
        <w:tc>
          <w:tcPr>
            <w:tcW w:w="1871" w:type="dxa"/>
            <w:vMerge/>
            <w:tcBorders>
              <w:top w:val="nil"/>
              <w:bottom w:val="nil"/>
            </w:tcBorders>
          </w:tcPr>
          <w:p w:rsidR="00971E7E" w:rsidRDefault="00971E7E">
            <w:pPr>
              <w:pStyle w:val="ConsPlusNormal"/>
            </w:pPr>
          </w:p>
        </w:tc>
        <w:tc>
          <w:tcPr>
            <w:tcW w:w="2098" w:type="dxa"/>
            <w:vMerge/>
            <w:tcBorders>
              <w:bottom w:val="nil"/>
            </w:tcBorders>
          </w:tcPr>
          <w:p w:rsidR="00971E7E" w:rsidRDefault="00971E7E">
            <w:pPr>
              <w:pStyle w:val="ConsPlusNormal"/>
            </w:pPr>
          </w:p>
        </w:tc>
        <w:tc>
          <w:tcPr>
            <w:tcW w:w="2324" w:type="dxa"/>
          </w:tcPr>
          <w:p w:rsidR="00971E7E" w:rsidRDefault="00971E7E">
            <w:pPr>
              <w:pStyle w:val="ConsPlusNormal"/>
            </w:pPr>
            <w:r>
              <w:t>Куйдузи,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230</w:t>
            </w:r>
          </w:p>
        </w:tc>
        <w:tc>
          <w:tcPr>
            <w:tcW w:w="1871" w:type="dxa"/>
            <w:vMerge/>
            <w:tcBorders>
              <w:top w:val="nil"/>
              <w:bottom w:val="nil"/>
            </w:tcBorders>
          </w:tcPr>
          <w:p w:rsidR="00971E7E" w:rsidRDefault="00971E7E">
            <w:pPr>
              <w:pStyle w:val="ConsPlusNormal"/>
            </w:pPr>
          </w:p>
        </w:tc>
        <w:tc>
          <w:tcPr>
            <w:tcW w:w="2098" w:type="dxa"/>
            <w:vMerge/>
            <w:tcBorders>
              <w:bottom w:val="nil"/>
            </w:tcBorders>
          </w:tcPr>
          <w:p w:rsidR="00971E7E" w:rsidRDefault="00971E7E">
            <w:pPr>
              <w:pStyle w:val="ConsPlusNormal"/>
            </w:pPr>
          </w:p>
        </w:tc>
        <w:tc>
          <w:tcPr>
            <w:tcW w:w="2324" w:type="dxa"/>
          </w:tcPr>
          <w:p w:rsidR="00971E7E" w:rsidRDefault="00971E7E">
            <w:pPr>
              <w:pStyle w:val="ConsPlusNormal"/>
            </w:pPr>
            <w:r>
              <w:t>Кямяря,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lastRenderedPageBreak/>
              <w:t>231</w:t>
            </w:r>
          </w:p>
        </w:tc>
        <w:tc>
          <w:tcPr>
            <w:tcW w:w="1871" w:type="dxa"/>
            <w:vMerge/>
            <w:tcBorders>
              <w:top w:val="nil"/>
              <w:bottom w:val="nil"/>
            </w:tcBorders>
          </w:tcPr>
          <w:p w:rsidR="00971E7E" w:rsidRDefault="00971E7E">
            <w:pPr>
              <w:pStyle w:val="ConsPlusNormal"/>
            </w:pPr>
          </w:p>
        </w:tc>
        <w:tc>
          <w:tcPr>
            <w:tcW w:w="2098" w:type="dxa"/>
            <w:vMerge/>
            <w:tcBorders>
              <w:bottom w:val="nil"/>
            </w:tcBorders>
          </w:tcPr>
          <w:p w:rsidR="00971E7E" w:rsidRDefault="00971E7E">
            <w:pPr>
              <w:pStyle w:val="ConsPlusNormal"/>
            </w:pPr>
          </w:p>
        </w:tc>
        <w:tc>
          <w:tcPr>
            <w:tcW w:w="2324" w:type="dxa"/>
          </w:tcPr>
          <w:p w:rsidR="00971E7E" w:rsidRDefault="00971E7E">
            <w:pPr>
              <w:pStyle w:val="ConsPlusNormal"/>
            </w:pPr>
            <w:r>
              <w:t>Лайдузи,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232</w:t>
            </w:r>
          </w:p>
        </w:tc>
        <w:tc>
          <w:tcPr>
            <w:tcW w:w="1871" w:type="dxa"/>
            <w:vMerge/>
            <w:tcBorders>
              <w:top w:val="nil"/>
              <w:bottom w:val="nil"/>
            </w:tcBorders>
          </w:tcPr>
          <w:p w:rsidR="00971E7E" w:rsidRDefault="00971E7E">
            <w:pPr>
              <w:pStyle w:val="ConsPlusNormal"/>
            </w:pPr>
          </w:p>
        </w:tc>
        <w:tc>
          <w:tcPr>
            <w:tcW w:w="2098" w:type="dxa"/>
            <w:vMerge/>
            <w:tcBorders>
              <w:bottom w:val="nil"/>
            </w:tcBorders>
          </w:tcPr>
          <w:p w:rsidR="00971E7E" w:rsidRDefault="00971E7E">
            <w:pPr>
              <w:pStyle w:val="ConsPlusNormal"/>
            </w:pPr>
          </w:p>
        </w:tc>
        <w:tc>
          <w:tcPr>
            <w:tcW w:w="2324" w:type="dxa"/>
          </w:tcPr>
          <w:p w:rsidR="00971E7E" w:rsidRDefault="00971E7E">
            <w:pPr>
              <w:pStyle w:val="ConsPlusNormal"/>
            </w:pPr>
            <w:r>
              <w:t>Малая Оровка,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233</w:t>
            </w:r>
          </w:p>
        </w:tc>
        <w:tc>
          <w:tcPr>
            <w:tcW w:w="1871" w:type="dxa"/>
            <w:vMerge/>
            <w:tcBorders>
              <w:top w:val="nil"/>
              <w:bottom w:val="nil"/>
            </w:tcBorders>
          </w:tcPr>
          <w:p w:rsidR="00971E7E" w:rsidRDefault="00971E7E">
            <w:pPr>
              <w:pStyle w:val="ConsPlusNormal"/>
            </w:pPr>
          </w:p>
        </w:tc>
        <w:tc>
          <w:tcPr>
            <w:tcW w:w="2098" w:type="dxa"/>
            <w:vMerge/>
            <w:tcBorders>
              <w:bottom w:val="nil"/>
            </w:tcBorders>
          </w:tcPr>
          <w:p w:rsidR="00971E7E" w:rsidRDefault="00971E7E">
            <w:pPr>
              <w:pStyle w:val="ConsPlusNormal"/>
            </w:pPr>
          </w:p>
        </w:tc>
        <w:tc>
          <w:tcPr>
            <w:tcW w:w="2324" w:type="dxa"/>
          </w:tcPr>
          <w:p w:rsidR="00971E7E" w:rsidRDefault="00971E7E">
            <w:pPr>
              <w:pStyle w:val="ConsPlusNormal"/>
            </w:pPr>
            <w:r>
              <w:t>Малое Рейзино,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234</w:t>
            </w:r>
          </w:p>
        </w:tc>
        <w:tc>
          <w:tcPr>
            <w:tcW w:w="1871" w:type="dxa"/>
            <w:vMerge/>
            <w:tcBorders>
              <w:top w:val="nil"/>
              <w:bottom w:val="nil"/>
            </w:tcBorders>
          </w:tcPr>
          <w:p w:rsidR="00971E7E" w:rsidRDefault="00971E7E">
            <w:pPr>
              <w:pStyle w:val="ConsPlusNormal"/>
            </w:pPr>
          </w:p>
        </w:tc>
        <w:tc>
          <w:tcPr>
            <w:tcW w:w="2098" w:type="dxa"/>
            <w:vMerge/>
            <w:tcBorders>
              <w:bottom w:val="nil"/>
            </w:tcBorders>
          </w:tcPr>
          <w:p w:rsidR="00971E7E" w:rsidRDefault="00971E7E">
            <w:pPr>
              <w:pStyle w:val="ConsPlusNormal"/>
            </w:pPr>
          </w:p>
        </w:tc>
        <w:tc>
          <w:tcPr>
            <w:tcW w:w="2324" w:type="dxa"/>
          </w:tcPr>
          <w:p w:rsidR="00971E7E" w:rsidRDefault="00971E7E">
            <w:pPr>
              <w:pStyle w:val="ConsPlusNormal"/>
            </w:pPr>
            <w:r>
              <w:t>Мута-Кюля,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235</w:t>
            </w:r>
          </w:p>
        </w:tc>
        <w:tc>
          <w:tcPr>
            <w:tcW w:w="1871" w:type="dxa"/>
            <w:vMerge/>
            <w:tcBorders>
              <w:top w:val="nil"/>
              <w:bottom w:val="nil"/>
            </w:tcBorders>
          </w:tcPr>
          <w:p w:rsidR="00971E7E" w:rsidRDefault="00971E7E">
            <w:pPr>
              <w:pStyle w:val="ConsPlusNormal"/>
            </w:pPr>
          </w:p>
        </w:tc>
        <w:tc>
          <w:tcPr>
            <w:tcW w:w="2098" w:type="dxa"/>
            <w:vMerge/>
            <w:tcBorders>
              <w:bottom w:val="nil"/>
            </w:tcBorders>
          </w:tcPr>
          <w:p w:rsidR="00971E7E" w:rsidRDefault="00971E7E">
            <w:pPr>
              <w:pStyle w:val="ConsPlusNormal"/>
            </w:pPr>
          </w:p>
        </w:tc>
        <w:tc>
          <w:tcPr>
            <w:tcW w:w="2324" w:type="dxa"/>
          </w:tcPr>
          <w:p w:rsidR="00971E7E" w:rsidRDefault="00971E7E">
            <w:pPr>
              <w:pStyle w:val="ConsPlusNormal"/>
            </w:pPr>
            <w:r>
              <w:t>Мыза-Ивановка, поселок</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236</w:t>
            </w:r>
          </w:p>
        </w:tc>
        <w:tc>
          <w:tcPr>
            <w:tcW w:w="1871" w:type="dxa"/>
            <w:vMerge w:val="restart"/>
            <w:tcBorders>
              <w:top w:val="nil"/>
              <w:bottom w:val="nil"/>
            </w:tcBorders>
          </w:tcPr>
          <w:p w:rsidR="00971E7E" w:rsidRDefault="00971E7E">
            <w:pPr>
              <w:pStyle w:val="ConsPlusNormal"/>
            </w:pPr>
          </w:p>
        </w:tc>
        <w:tc>
          <w:tcPr>
            <w:tcW w:w="2098" w:type="dxa"/>
            <w:vMerge w:val="restart"/>
            <w:tcBorders>
              <w:top w:val="nil"/>
            </w:tcBorders>
          </w:tcPr>
          <w:p w:rsidR="00971E7E" w:rsidRDefault="00971E7E">
            <w:pPr>
              <w:pStyle w:val="ConsPlusNormal"/>
            </w:pPr>
          </w:p>
        </w:tc>
        <w:tc>
          <w:tcPr>
            <w:tcW w:w="2324" w:type="dxa"/>
          </w:tcPr>
          <w:p w:rsidR="00971E7E" w:rsidRDefault="00971E7E">
            <w:pPr>
              <w:pStyle w:val="ConsPlusNormal"/>
            </w:pPr>
            <w:r>
              <w:t>Педлино,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237</w:t>
            </w:r>
          </w:p>
        </w:tc>
        <w:tc>
          <w:tcPr>
            <w:tcW w:w="1871" w:type="dxa"/>
            <w:vMerge/>
            <w:tcBorders>
              <w:top w:val="nil"/>
              <w:bottom w:val="nil"/>
            </w:tcBorders>
          </w:tcPr>
          <w:p w:rsidR="00971E7E" w:rsidRDefault="00971E7E">
            <w:pPr>
              <w:pStyle w:val="ConsPlusNormal"/>
            </w:pPr>
          </w:p>
        </w:tc>
        <w:tc>
          <w:tcPr>
            <w:tcW w:w="2098" w:type="dxa"/>
            <w:vMerge/>
            <w:tcBorders>
              <w:top w:val="nil"/>
            </w:tcBorders>
          </w:tcPr>
          <w:p w:rsidR="00971E7E" w:rsidRDefault="00971E7E">
            <w:pPr>
              <w:pStyle w:val="ConsPlusNormal"/>
            </w:pPr>
          </w:p>
        </w:tc>
        <w:tc>
          <w:tcPr>
            <w:tcW w:w="2324" w:type="dxa"/>
          </w:tcPr>
          <w:p w:rsidR="00971E7E" w:rsidRDefault="00971E7E">
            <w:pPr>
              <w:pStyle w:val="ConsPlusNormal"/>
            </w:pPr>
            <w:r>
              <w:t>Пеньково,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238</w:t>
            </w:r>
          </w:p>
        </w:tc>
        <w:tc>
          <w:tcPr>
            <w:tcW w:w="1871" w:type="dxa"/>
            <w:vMerge/>
            <w:tcBorders>
              <w:top w:val="nil"/>
              <w:bottom w:val="nil"/>
            </w:tcBorders>
          </w:tcPr>
          <w:p w:rsidR="00971E7E" w:rsidRDefault="00971E7E">
            <w:pPr>
              <w:pStyle w:val="ConsPlusNormal"/>
            </w:pPr>
          </w:p>
        </w:tc>
        <w:tc>
          <w:tcPr>
            <w:tcW w:w="2098" w:type="dxa"/>
            <w:vMerge/>
            <w:tcBorders>
              <w:top w:val="nil"/>
            </w:tcBorders>
          </w:tcPr>
          <w:p w:rsidR="00971E7E" w:rsidRDefault="00971E7E">
            <w:pPr>
              <w:pStyle w:val="ConsPlusNormal"/>
            </w:pPr>
          </w:p>
        </w:tc>
        <w:tc>
          <w:tcPr>
            <w:tcW w:w="2324" w:type="dxa"/>
          </w:tcPr>
          <w:p w:rsidR="00971E7E" w:rsidRDefault="00971E7E">
            <w:pPr>
              <w:pStyle w:val="ConsPlusNormal"/>
            </w:pPr>
            <w:r>
              <w:t>Петрово,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239</w:t>
            </w:r>
          </w:p>
        </w:tc>
        <w:tc>
          <w:tcPr>
            <w:tcW w:w="1871" w:type="dxa"/>
            <w:vMerge/>
            <w:tcBorders>
              <w:top w:val="nil"/>
              <w:bottom w:val="nil"/>
            </w:tcBorders>
          </w:tcPr>
          <w:p w:rsidR="00971E7E" w:rsidRDefault="00971E7E">
            <w:pPr>
              <w:pStyle w:val="ConsPlusNormal"/>
            </w:pPr>
          </w:p>
        </w:tc>
        <w:tc>
          <w:tcPr>
            <w:tcW w:w="2098" w:type="dxa"/>
            <w:vMerge/>
            <w:tcBorders>
              <w:top w:val="nil"/>
            </w:tcBorders>
          </w:tcPr>
          <w:p w:rsidR="00971E7E" w:rsidRDefault="00971E7E">
            <w:pPr>
              <w:pStyle w:val="ConsPlusNormal"/>
            </w:pPr>
          </w:p>
        </w:tc>
        <w:tc>
          <w:tcPr>
            <w:tcW w:w="2324" w:type="dxa"/>
          </w:tcPr>
          <w:p w:rsidR="00971E7E" w:rsidRDefault="00971E7E">
            <w:pPr>
              <w:pStyle w:val="ConsPlusNormal"/>
            </w:pPr>
            <w:r>
              <w:t>Пеушалово,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240</w:t>
            </w:r>
          </w:p>
        </w:tc>
        <w:tc>
          <w:tcPr>
            <w:tcW w:w="1871" w:type="dxa"/>
            <w:vMerge/>
            <w:tcBorders>
              <w:top w:val="nil"/>
              <w:bottom w:val="nil"/>
            </w:tcBorders>
          </w:tcPr>
          <w:p w:rsidR="00971E7E" w:rsidRDefault="00971E7E">
            <w:pPr>
              <w:pStyle w:val="ConsPlusNormal"/>
            </w:pPr>
          </w:p>
        </w:tc>
        <w:tc>
          <w:tcPr>
            <w:tcW w:w="2098" w:type="dxa"/>
            <w:vMerge/>
            <w:tcBorders>
              <w:top w:val="nil"/>
            </w:tcBorders>
          </w:tcPr>
          <w:p w:rsidR="00971E7E" w:rsidRDefault="00971E7E">
            <w:pPr>
              <w:pStyle w:val="ConsPlusNormal"/>
            </w:pPr>
          </w:p>
        </w:tc>
        <w:tc>
          <w:tcPr>
            <w:tcW w:w="2324" w:type="dxa"/>
          </w:tcPr>
          <w:p w:rsidR="00971E7E" w:rsidRDefault="00971E7E">
            <w:pPr>
              <w:pStyle w:val="ConsPlusNormal"/>
            </w:pPr>
            <w:r>
              <w:t>Покизен-Пурская,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241</w:t>
            </w:r>
          </w:p>
        </w:tc>
        <w:tc>
          <w:tcPr>
            <w:tcW w:w="1871" w:type="dxa"/>
            <w:vMerge/>
            <w:tcBorders>
              <w:top w:val="nil"/>
              <w:bottom w:val="nil"/>
            </w:tcBorders>
          </w:tcPr>
          <w:p w:rsidR="00971E7E" w:rsidRDefault="00971E7E">
            <w:pPr>
              <w:pStyle w:val="ConsPlusNormal"/>
            </w:pPr>
          </w:p>
        </w:tc>
        <w:tc>
          <w:tcPr>
            <w:tcW w:w="2098" w:type="dxa"/>
            <w:vMerge/>
            <w:tcBorders>
              <w:top w:val="nil"/>
            </w:tcBorders>
          </w:tcPr>
          <w:p w:rsidR="00971E7E" w:rsidRDefault="00971E7E">
            <w:pPr>
              <w:pStyle w:val="ConsPlusNormal"/>
            </w:pPr>
          </w:p>
        </w:tc>
        <w:tc>
          <w:tcPr>
            <w:tcW w:w="2324" w:type="dxa"/>
          </w:tcPr>
          <w:p w:rsidR="00971E7E" w:rsidRDefault="00971E7E">
            <w:pPr>
              <w:pStyle w:val="ConsPlusNormal"/>
            </w:pPr>
            <w:r>
              <w:t>Пудость, поселок</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242</w:t>
            </w:r>
          </w:p>
        </w:tc>
        <w:tc>
          <w:tcPr>
            <w:tcW w:w="1871" w:type="dxa"/>
            <w:vMerge/>
            <w:tcBorders>
              <w:top w:val="nil"/>
              <w:bottom w:val="nil"/>
            </w:tcBorders>
          </w:tcPr>
          <w:p w:rsidR="00971E7E" w:rsidRDefault="00971E7E">
            <w:pPr>
              <w:pStyle w:val="ConsPlusNormal"/>
            </w:pPr>
          </w:p>
        </w:tc>
        <w:tc>
          <w:tcPr>
            <w:tcW w:w="2098" w:type="dxa"/>
            <w:vMerge/>
            <w:tcBorders>
              <w:top w:val="nil"/>
            </w:tcBorders>
          </w:tcPr>
          <w:p w:rsidR="00971E7E" w:rsidRDefault="00971E7E">
            <w:pPr>
              <w:pStyle w:val="ConsPlusNormal"/>
            </w:pPr>
          </w:p>
        </w:tc>
        <w:tc>
          <w:tcPr>
            <w:tcW w:w="2324" w:type="dxa"/>
          </w:tcPr>
          <w:p w:rsidR="00971E7E" w:rsidRDefault="00971E7E">
            <w:pPr>
              <w:pStyle w:val="ConsPlusNormal"/>
            </w:pPr>
            <w:r>
              <w:t>Скворицы,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243</w:t>
            </w:r>
          </w:p>
        </w:tc>
        <w:tc>
          <w:tcPr>
            <w:tcW w:w="1871" w:type="dxa"/>
            <w:vMerge/>
            <w:tcBorders>
              <w:top w:val="nil"/>
              <w:bottom w:val="nil"/>
            </w:tcBorders>
          </w:tcPr>
          <w:p w:rsidR="00971E7E" w:rsidRDefault="00971E7E">
            <w:pPr>
              <w:pStyle w:val="ConsPlusNormal"/>
            </w:pPr>
          </w:p>
        </w:tc>
        <w:tc>
          <w:tcPr>
            <w:tcW w:w="2098" w:type="dxa"/>
            <w:vMerge/>
            <w:tcBorders>
              <w:top w:val="nil"/>
            </w:tcBorders>
          </w:tcPr>
          <w:p w:rsidR="00971E7E" w:rsidRDefault="00971E7E">
            <w:pPr>
              <w:pStyle w:val="ConsPlusNormal"/>
            </w:pPr>
          </w:p>
        </w:tc>
        <w:tc>
          <w:tcPr>
            <w:tcW w:w="2324" w:type="dxa"/>
          </w:tcPr>
          <w:p w:rsidR="00971E7E" w:rsidRDefault="00971E7E">
            <w:pPr>
              <w:pStyle w:val="ConsPlusNormal"/>
            </w:pPr>
            <w:r>
              <w:t>Сокколово,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244</w:t>
            </w:r>
          </w:p>
        </w:tc>
        <w:tc>
          <w:tcPr>
            <w:tcW w:w="1871" w:type="dxa"/>
            <w:vMerge/>
            <w:tcBorders>
              <w:top w:val="nil"/>
              <w:bottom w:val="nil"/>
            </w:tcBorders>
          </w:tcPr>
          <w:p w:rsidR="00971E7E" w:rsidRDefault="00971E7E">
            <w:pPr>
              <w:pStyle w:val="ConsPlusNormal"/>
            </w:pPr>
          </w:p>
        </w:tc>
        <w:tc>
          <w:tcPr>
            <w:tcW w:w="2098" w:type="dxa"/>
            <w:vMerge/>
            <w:tcBorders>
              <w:top w:val="nil"/>
            </w:tcBorders>
          </w:tcPr>
          <w:p w:rsidR="00971E7E" w:rsidRDefault="00971E7E">
            <w:pPr>
              <w:pStyle w:val="ConsPlusNormal"/>
            </w:pPr>
          </w:p>
        </w:tc>
        <w:tc>
          <w:tcPr>
            <w:tcW w:w="2324" w:type="dxa"/>
          </w:tcPr>
          <w:p w:rsidR="00971E7E" w:rsidRDefault="00971E7E">
            <w:pPr>
              <w:pStyle w:val="ConsPlusNormal"/>
            </w:pPr>
            <w:r>
              <w:t>Терволово, поселок</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245</w:t>
            </w:r>
          </w:p>
        </w:tc>
        <w:tc>
          <w:tcPr>
            <w:tcW w:w="1871" w:type="dxa"/>
            <w:vMerge/>
            <w:tcBorders>
              <w:top w:val="nil"/>
              <w:bottom w:val="nil"/>
            </w:tcBorders>
          </w:tcPr>
          <w:p w:rsidR="00971E7E" w:rsidRDefault="00971E7E">
            <w:pPr>
              <w:pStyle w:val="ConsPlusNormal"/>
            </w:pPr>
          </w:p>
        </w:tc>
        <w:tc>
          <w:tcPr>
            <w:tcW w:w="2098" w:type="dxa"/>
            <w:vMerge/>
            <w:tcBorders>
              <w:top w:val="nil"/>
            </w:tcBorders>
          </w:tcPr>
          <w:p w:rsidR="00971E7E" w:rsidRDefault="00971E7E">
            <w:pPr>
              <w:pStyle w:val="ConsPlusNormal"/>
            </w:pPr>
          </w:p>
        </w:tc>
        <w:tc>
          <w:tcPr>
            <w:tcW w:w="2324" w:type="dxa"/>
          </w:tcPr>
          <w:p w:rsidR="00971E7E" w:rsidRDefault="00971E7E">
            <w:pPr>
              <w:pStyle w:val="ConsPlusNormal"/>
            </w:pPr>
            <w:r>
              <w:t>Хиндикалово,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246</w:t>
            </w:r>
          </w:p>
        </w:tc>
        <w:tc>
          <w:tcPr>
            <w:tcW w:w="1871" w:type="dxa"/>
            <w:vMerge/>
            <w:tcBorders>
              <w:top w:val="nil"/>
              <w:bottom w:val="nil"/>
            </w:tcBorders>
          </w:tcPr>
          <w:p w:rsidR="00971E7E" w:rsidRDefault="00971E7E">
            <w:pPr>
              <w:pStyle w:val="ConsPlusNormal"/>
            </w:pPr>
          </w:p>
        </w:tc>
        <w:tc>
          <w:tcPr>
            <w:tcW w:w="2098" w:type="dxa"/>
            <w:vMerge/>
            <w:tcBorders>
              <w:top w:val="nil"/>
            </w:tcBorders>
          </w:tcPr>
          <w:p w:rsidR="00971E7E" w:rsidRDefault="00971E7E">
            <w:pPr>
              <w:pStyle w:val="ConsPlusNormal"/>
            </w:pPr>
          </w:p>
        </w:tc>
        <w:tc>
          <w:tcPr>
            <w:tcW w:w="2324" w:type="dxa"/>
          </w:tcPr>
          <w:p w:rsidR="00971E7E" w:rsidRDefault="00971E7E">
            <w:pPr>
              <w:pStyle w:val="ConsPlusNormal"/>
            </w:pPr>
            <w:r>
              <w:t>Хюттелево,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247</w:t>
            </w:r>
          </w:p>
        </w:tc>
        <w:tc>
          <w:tcPr>
            <w:tcW w:w="1871" w:type="dxa"/>
            <w:vMerge/>
            <w:tcBorders>
              <w:top w:val="nil"/>
              <w:bottom w:val="nil"/>
            </w:tcBorders>
          </w:tcPr>
          <w:p w:rsidR="00971E7E" w:rsidRDefault="00971E7E">
            <w:pPr>
              <w:pStyle w:val="ConsPlusNormal"/>
            </w:pPr>
          </w:p>
        </w:tc>
        <w:tc>
          <w:tcPr>
            <w:tcW w:w="2098" w:type="dxa"/>
            <w:vMerge/>
            <w:tcBorders>
              <w:top w:val="nil"/>
            </w:tcBorders>
          </w:tcPr>
          <w:p w:rsidR="00971E7E" w:rsidRDefault="00971E7E">
            <w:pPr>
              <w:pStyle w:val="ConsPlusNormal"/>
            </w:pPr>
          </w:p>
        </w:tc>
        <w:tc>
          <w:tcPr>
            <w:tcW w:w="2324" w:type="dxa"/>
          </w:tcPr>
          <w:p w:rsidR="00971E7E" w:rsidRDefault="00971E7E">
            <w:pPr>
              <w:pStyle w:val="ConsPlusNormal"/>
            </w:pPr>
            <w:r>
              <w:t>Черново,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248</w:t>
            </w:r>
          </w:p>
        </w:tc>
        <w:tc>
          <w:tcPr>
            <w:tcW w:w="1871" w:type="dxa"/>
            <w:vMerge/>
            <w:tcBorders>
              <w:top w:val="nil"/>
              <w:bottom w:val="nil"/>
            </w:tcBorders>
          </w:tcPr>
          <w:p w:rsidR="00971E7E" w:rsidRDefault="00971E7E">
            <w:pPr>
              <w:pStyle w:val="ConsPlusNormal"/>
            </w:pPr>
          </w:p>
        </w:tc>
        <w:tc>
          <w:tcPr>
            <w:tcW w:w="2098" w:type="dxa"/>
            <w:vMerge/>
            <w:tcBorders>
              <w:top w:val="nil"/>
            </w:tcBorders>
          </w:tcPr>
          <w:p w:rsidR="00971E7E" w:rsidRDefault="00971E7E">
            <w:pPr>
              <w:pStyle w:val="ConsPlusNormal"/>
            </w:pPr>
          </w:p>
        </w:tc>
        <w:tc>
          <w:tcPr>
            <w:tcW w:w="2324" w:type="dxa"/>
          </w:tcPr>
          <w:p w:rsidR="00971E7E" w:rsidRDefault="00971E7E">
            <w:pPr>
              <w:pStyle w:val="ConsPlusNormal"/>
            </w:pPr>
            <w:r>
              <w:t>Юля-Пурская,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249</w:t>
            </w:r>
          </w:p>
        </w:tc>
        <w:tc>
          <w:tcPr>
            <w:tcW w:w="1871" w:type="dxa"/>
            <w:vMerge w:val="restart"/>
            <w:tcBorders>
              <w:top w:val="nil"/>
              <w:bottom w:val="nil"/>
            </w:tcBorders>
          </w:tcPr>
          <w:p w:rsidR="00971E7E" w:rsidRDefault="00971E7E">
            <w:pPr>
              <w:pStyle w:val="ConsPlusNormal"/>
            </w:pPr>
          </w:p>
        </w:tc>
        <w:tc>
          <w:tcPr>
            <w:tcW w:w="2098" w:type="dxa"/>
            <w:vMerge w:val="restart"/>
          </w:tcPr>
          <w:p w:rsidR="00971E7E" w:rsidRDefault="00971E7E">
            <w:pPr>
              <w:pStyle w:val="ConsPlusNormal"/>
            </w:pPr>
            <w:r>
              <w:t>Сусанинское сельское поселение</w:t>
            </w:r>
          </w:p>
        </w:tc>
        <w:tc>
          <w:tcPr>
            <w:tcW w:w="2324" w:type="dxa"/>
          </w:tcPr>
          <w:p w:rsidR="00971E7E" w:rsidRDefault="00971E7E">
            <w:pPr>
              <w:pStyle w:val="ConsPlusNormal"/>
            </w:pPr>
            <w:r>
              <w:t>Виркино,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250</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Владимирская, поселок при железнодорожной станции</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251</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Заборье,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252</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Кобралово, поселок</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253</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Ковшово,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254</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Красницы,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255</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Мыза,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256</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Семрино, поселок</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lastRenderedPageBreak/>
              <w:t>257</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Сусанино, поселок</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258</w:t>
            </w:r>
          </w:p>
        </w:tc>
        <w:tc>
          <w:tcPr>
            <w:tcW w:w="1871" w:type="dxa"/>
            <w:vMerge w:val="restart"/>
            <w:tcBorders>
              <w:top w:val="nil"/>
              <w:bottom w:val="nil"/>
            </w:tcBorders>
          </w:tcPr>
          <w:p w:rsidR="00971E7E" w:rsidRDefault="00971E7E">
            <w:pPr>
              <w:pStyle w:val="ConsPlusNormal"/>
            </w:pPr>
          </w:p>
        </w:tc>
        <w:tc>
          <w:tcPr>
            <w:tcW w:w="2098" w:type="dxa"/>
            <w:vMerge w:val="restart"/>
          </w:tcPr>
          <w:p w:rsidR="00971E7E" w:rsidRDefault="00971E7E">
            <w:pPr>
              <w:pStyle w:val="ConsPlusNormal"/>
            </w:pPr>
            <w:r>
              <w:t>Сяськелевское сельское поселение</w:t>
            </w:r>
          </w:p>
        </w:tc>
        <w:tc>
          <w:tcPr>
            <w:tcW w:w="2324" w:type="dxa"/>
          </w:tcPr>
          <w:p w:rsidR="00971E7E" w:rsidRDefault="00971E7E">
            <w:pPr>
              <w:pStyle w:val="ConsPlusNormal"/>
            </w:pPr>
            <w:r>
              <w:t>Акколово,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259</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Большое Ондрово,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260</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Войсковицы,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261</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Вохоново,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262</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Вытти,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263</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Жабино,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264</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Кастино,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265</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Крокшево,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266</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Малое Ондрово,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267</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Муттолово,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268</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Новые Низковицы,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269</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Переярово,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270</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Питкелево,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271</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Реболово,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272</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Ронилово,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273</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Саванкюля,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274</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Старые Низковицы,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275</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Сяськелево,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276</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Тойворово,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277</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Туганицы,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278</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Фьюнатово,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279</w:t>
            </w:r>
          </w:p>
        </w:tc>
        <w:tc>
          <w:tcPr>
            <w:tcW w:w="1871" w:type="dxa"/>
            <w:vMerge w:val="restart"/>
            <w:tcBorders>
              <w:top w:val="nil"/>
            </w:tcBorders>
          </w:tcPr>
          <w:p w:rsidR="00971E7E" w:rsidRDefault="00971E7E">
            <w:pPr>
              <w:pStyle w:val="ConsPlusNormal"/>
            </w:pPr>
          </w:p>
        </w:tc>
        <w:tc>
          <w:tcPr>
            <w:tcW w:w="2098" w:type="dxa"/>
            <w:vMerge w:val="restart"/>
          </w:tcPr>
          <w:p w:rsidR="00971E7E" w:rsidRDefault="00971E7E">
            <w:pPr>
              <w:pStyle w:val="ConsPlusNormal"/>
            </w:pPr>
            <w:r>
              <w:t>Таицкое городское поселение</w:t>
            </w:r>
          </w:p>
        </w:tc>
        <w:tc>
          <w:tcPr>
            <w:tcW w:w="2324" w:type="dxa"/>
          </w:tcPr>
          <w:p w:rsidR="00971E7E" w:rsidRDefault="00971E7E">
            <w:pPr>
              <w:pStyle w:val="ConsPlusNormal"/>
            </w:pPr>
            <w:r>
              <w:t>Александровка,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280</w:t>
            </w:r>
          </w:p>
        </w:tc>
        <w:tc>
          <w:tcPr>
            <w:tcW w:w="1871" w:type="dxa"/>
            <w:vMerge/>
            <w:tcBorders>
              <w:top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Большая Ивановка,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281</w:t>
            </w:r>
          </w:p>
        </w:tc>
        <w:tc>
          <w:tcPr>
            <w:tcW w:w="1871" w:type="dxa"/>
            <w:vMerge/>
            <w:tcBorders>
              <w:top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Большие Тайцы,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282</w:t>
            </w:r>
          </w:p>
        </w:tc>
        <w:tc>
          <w:tcPr>
            <w:tcW w:w="1871" w:type="dxa"/>
            <w:vMerge/>
            <w:tcBorders>
              <w:top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Гяргино,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lastRenderedPageBreak/>
              <w:t>283</w:t>
            </w:r>
          </w:p>
        </w:tc>
        <w:tc>
          <w:tcPr>
            <w:tcW w:w="1871" w:type="dxa"/>
            <w:vMerge/>
            <w:tcBorders>
              <w:top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Истинка,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284</w:t>
            </w:r>
          </w:p>
        </w:tc>
        <w:tc>
          <w:tcPr>
            <w:tcW w:w="1871" w:type="dxa"/>
            <w:vMerge/>
            <w:tcBorders>
              <w:top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Малая Ивановка,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285</w:t>
            </w:r>
          </w:p>
        </w:tc>
        <w:tc>
          <w:tcPr>
            <w:tcW w:w="1871" w:type="dxa"/>
            <w:vMerge/>
            <w:tcBorders>
              <w:top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Малые Тайцы,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286</w:t>
            </w:r>
          </w:p>
        </w:tc>
        <w:tc>
          <w:tcPr>
            <w:tcW w:w="1871" w:type="dxa"/>
            <w:vMerge/>
            <w:tcBorders>
              <w:top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Нижняя,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287</w:t>
            </w:r>
          </w:p>
        </w:tc>
        <w:tc>
          <w:tcPr>
            <w:tcW w:w="1871" w:type="dxa"/>
            <w:vMerge/>
            <w:tcBorders>
              <w:top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Новая,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288</w:t>
            </w:r>
          </w:p>
        </w:tc>
        <w:tc>
          <w:tcPr>
            <w:tcW w:w="1871" w:type="dxa"/>
            <w:vMerge/>
            <w:tcBorders>
              <w:top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Санаторий имени Свердлова, поселок</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289</w:t>
            </w:r>
          </w:p>
        </w:tc>
        <w:tc>
          <w:tcPr>
            <w:tcW w:w="1871" w:type="dxa"/>
            <w:vMerge/>
            <w:tcBorders>
              <w:top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Старицы,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290</w:t>
            </w:r>
          </w:p>
        </w:tc>
        <w:tc>
          <w:tcPr>
            <w:tcW w:w="1871" w:type="dxa"/>
            <w:vMerge/>
            <w:tcBorders>
              <w:top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Тайцы, городской поселок</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291</w:t>
            </w:r>
          </w:p>
        </w:tc>
        <w:tc>
          <w:tcPr>
            <w:tcW w:w="1871" w:type="dxa"/>
            <w:vMerge/>
            <w:tcBorders>
              <w:top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Тихвинка,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292</w:t>
            </w:r>
          </w:p>
        </w:tc>
        <w:tc>
          <w:tcPr>
            <w:tcW w:w="1871" w:type="dxa"/>
            <w:vMerge w:val="restart"/>
            <w:tcBorders>
              <w:bottom w:val="nil"/>
            </w:tcBorders>
          </w:tcPr>
          <w:p w:rsidR="00971E7E" w:rsidRDefault="00971E7E">
            <w:pPr>
              <w:pStyle w:val="ConsPlusNormal"/>
            </w:pPr>
            <w:r>
              <w:t>Кировский</w:t>
            </w:r>
          </w:p>
        </w:tc>
        <w:tc>
          <w:tcPr>
            <w:tcW w:w="2098" w:type="dxa"/>
            <w:vMerge w:val="restart"/>
          </w:tcPr>
          <w:p w:rsidR="00971E7E" w:rsidRDefault="00971E7E">
            <w:pPr>
              <w:pStyle w:val="ConsPlusNormal"/>
            </w:pPr>
            <w:r>
              <w:t>Кировское городское поселение</w:t>
            </w:r>
          </w:p>
        </w:tc>
        <w:tc>
          <w:tcPr>
            <w:tcW w:w="2324" w:type="dxa"/>
          </w:tcPr>
          <w:p w:rsidR="00971E7E" w:rsidRDefault="00971E7E">
            <w:pPr>
              <w:pStyle w:val="ConsPlusNormal"/>
            </w:pPr>
            <w:r>
              <w:t>Кировск, город</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293</w:t>
            </w:r>
          </w:p>
        </w:tc>
        <w:tc>
          <w:tcPr>
            <w:tcW w:w="1871" w:type="dxa"/>
            <w:vMerge/>
            <w:tcBorders>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Молодцово, поселок</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294</w:t>
            </w:r>
          </w:p>
        </w:tc>
        <w:tc>
          <w:tcPr>
            <w:tcW w:w="1871" w:type="dxa"/>
            <w:vMerge/>
            <w:tcBorders>
              <w:bottom w:val="nil"/>
            </w:tcBorders>
          </w:tcPr>
          <w:p w:rsidR="00971E7E" w:rsidRDefault="00971E7E">
            <w:pPr>
              <w:pStyle w:val="ConsPlusNormal"/>
            </w:pPr>
          </w:p>
        </w:tc>
        <w:tc>
          <w:tcPr>
            <w:tcW w:w="2098" w:type="dxa"/>
            <w:vMerge w:val="restart"/>
          </w:tcPr>
          <w:p w:rsidR="00971E7E" w:rsidRDefault="00971E7E">
            <w:pPr>
              <w:pStyle w:val="ConsPlusNormal"/>
            </w:pPr>
            <w:r>
              <w:t>Мгинское городское поселение</w:t>
            </w:r>
          </w:p>
        </w:tc>
        <w:tc>
          <w:tcPr>
            <w:tcW w:w="2324" w:type="dxa"/>
          </w:tcPr>
          <w:p w:rsidR="00971E7E" w:rsidRDefault="00971E7E">
            <w:pPr>
              <w:pStyle w:val="ConsPlusNormal"/>
            </w:pPr>
            <w:r>
              <w:t>Апраксин, поселок</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295</w:t>
            </w:r>
          </w:p>
        </w:tc>
        <w:tc>
          <w:tcPr>
            <w:tcW w:w="1871" w:type="dxa"/>
            <w:vMerge/>
            <w:tcBorders>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Березовка,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296</w:t>
            </w:r>
          </w:p>
        </w:tc>
        <w:tc>
          <w:tcPr>
            <w:tcW w:w="1871" w:type="dxa"/>
            <w:vMerge/>
            <w:tcBorders>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Войтолово,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297</w:t>
            </w:r>
          </w:p>
        </w:tc>
        <w:tc>
          <w:tcPr>
            <w:tcW w:w="1871" w:type="dxa"/>
            <w:vMerge/>
            <w:tcBorders>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Иваново,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298</w:t>
            </w:r>
          </w:p>
        </w:tc>
        <w:tc>
          <w:tcPr>
            <w:tcW w:w="1871" w:type="dxa"/>
            <w:vMerge/>
            <w:tcBorders>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Келколово,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299</w:t>
            </w:r>
          </w:p>
        </w:tc>
        <w:tc>
          <w:tcPr>
            <w:tcW w:w="1871" w:type="dxa"/>
            <w:vMerge/>
            <w:tcBorders>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Кирсино,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300</w:t>
            </w:r>
          </w:p>
        </w:tc>
        <w:tc>
          <w:tcPr>
            <w:tcW w:w="1871" w:type="dxa"/>
            <w:vMerge/>
            <w:tcBorders>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Лезье,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301</w:t>
            </w:r>
          </w:p>
        </w:tc>
        <w:tc>
          <w:tcPr>
            <w:tcW w:w="1871" w:type="dxa"/>
            <w:vMerge/>
            <w:tcBorders>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Мга, городской поселок</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302</w:t>
            </w:r>
          </w:p>
        </w:tc>
        <w:tc>
          <w:tcPr>
            <w:tcW w:w="1871" w:type="dxa"/>
            <w:vMerge/>
            <w:tcBorders>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Михайловский, поселок</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303</w:t>
            </w:r>
          </w:p>
        </w:tc>
        <w:tc>
          <w:tcPr>
            <w:tcW w:w="1871" w:type="dxa"/>
            <w:vMerge/>
            <w:tcBorders>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Муя,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304</w:t>
            </w:r>
          </w:p>
        </w:tc>
        <w:tc>
          <w:tcPr>
            <w:tcW w:w="1871" w:type="dxa"/>
            <w:vMerge/>
            <w:tcBorders>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Новая Малукса, поселок</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305</w:t>
            </w:r>
          </w:p>
        </w:tc>
        <w:tc>
          <w:tcPr>
            <w:tcW w:w="1871" w:type="dxa"/>
            <w:vMerge/>
            <w:tcBorders>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Петрово,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306</w:t>
            </w:r>
          </w:p>
        </w:tc>
        <w:tc>
          <w:tcPr>
            <w:tcW w:w="1871" w:type="dxa"/>
            <w:vMerge/>
            <w:tcBorders>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Погостье, поселок при железнодорожной станции</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307</w:t>
            </w:r>
          </w:p>
        </w:tc>
        <w:tc>
          <w:tcPr>
            <w:tcW w:w="1871" w:type="dxa"/>
            <w:vMerge/>
            <w:tcBorders>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Пухолово,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lastRenderedPageBreak/>
              <w:t>308</w:t>
            </w:r>
          </w:p>
        </w:tc>
        <w:tc>
          <w:tcPr>
            <w:tcW w:w="1871" w:type="dxa"/>
            <w:vMerge/>
            <w:tcBorders>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Славянка,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309</w:t>
            </w:r>
          </w:p>
        </w:tc>
        <w:tc>
          <w:tcPr>
            <w:tcW w:w="1871" w:type="dxa"/>
            <w:vMerge/>
            <w:tcBorders>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Сологубовка,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310</w:t>
            </w:r>
          </w:p>
        </w:tc>
        <w:tc>
          <w:tcPr>
            <w:tcW w:w="1871" w:type="dxa"/>
            <w:vMerge/>
            <w:tcBorders>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Сологубовка, поселок при железнодорожной станции</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311</w:t>
            </w:r>
          </w:p>
        </w:tc>
        <w:tc>
          <w:tcPr>
            <w:tcW w:w="1871" w:type="dxa"/>
            <w:vMerge/>
            <w:tcBorders>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Старая Малукса, поселок</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312</w:t>
            </w:r>
          </w:p>
        </w:tc>
        <w:tc>
          <w:tcPr>
            <w:tcW w:w="1871" w:type="dxa"/>
            <w:vMerge/>
            <w:tcBorders>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Турышкино,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313</w:t>
            </w:r>
          </w:p>
        </w:tc>
        <w:tc>
          <w:tcPr>
            <w:tcW w:w="1871" w:type="dxa"/>
            <w:vMerge w:val="restart"/>
            <w:tcBorders>
              <w:top w:val="nil"/>
            </w:tcBorders>
          </w:tcPr>
          <w:p w:rsidR="00971E7E" w:rsidRDefault="00971E7E">
            <w:pPr>
              <w:pStyle w:val="ConsPlusNormal"/>
            </w:pPr>
          </w:p>
        </w:tc>
        <w:tc>
          <w:tcPr>
            <w:tcW w:w="2098" w:type="dxa"/>
          </w:tcPr>
          <w:p w:rsidR="00971E7E" w:rsidRDefault="00971E7E">
            <w:pPr>
              <w:pStyle w:val="ConsPlusNormal"/>
            </w:pPr>
            <w:r>
              <w:t>Отрадненское городское поселение</w:t>
            </w:r>
          </w:p>
        </w:tc>
        <w:tc>
          <w:tcPr>
            <w:tcW w:w="2324" w:type="dxa"/>
          </w:tcPr>
          <w:p w:rsidR="00971E7E" w:rsidRDefault="00971E7E">
            <w:pPr>
              <w:pStyle w:val="ConsPlusNormal"/>
            </w:pPr>
            <w:r>
              <w:t>Отрадное, город</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314</w:t>
            </w:r>
          </w:p>
        </w:tc>
        <w:tc>
          <w:tcPr>
            <w:tcW w:w="1871" w:type="dxa"/>
            <w:vMerge/>
            <w:tcBorders>
              <w:top w:val="nil"/>
            </w:tcBorders>
          </w:tcPr>
          <w:p w:rsidR="00971E7E" w:rsidRDefault="00971E7E">
            <w:pPr>
              <w:pStyle w:val="ConsPlusNormal"/>
            </w:pPr>
          </w:p>
        </w:tc>
        <w:tc>
          <w:tcPr>
            <w:tcW w:w="2098" w:type="dxa"/>
            <w:vMerge w:val="restart"/>
          </w:tcPr>
          <w:p w:rsidR="00971E7E" w:rsidRDefault="00971E7E">
            <w:pPr>
              <w:pStyle w:val="ConsPlusNormal"/>
            </w:pPr>
            <w:r>
              <w:t>Павловское городское поселение</w:t>
            </w:r>
          </w:p>
        </w:tc>
        <w:tc>
          <w:tcPr>
            <w:tcW w:w="2324" w:type="dxa"/>
          </w:tcPr>
          <w:p w:rsidR="00971E7E" w:rsidRDefault="00971E7E">
            <w:pPr>
              <w:pStyle w:val="ConsPlusNormal"/>
            </w:pPr>
            <w:r>
              <w:t>Горы,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315</w:t>
            </w:r>
          </w:p>
        </w:tc>
        <w:tc>
          <w:tcPr>
            <w:tcW w:w="1871" w:type="dxa"/>
            <w:vMerge/>
            <w:tcBorders>
              <w:top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Дачное, поселок</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316</w:t>
            </w:r>
          </w:p>
        </w:tc>
        <w:tc>
          <w:tcPr>
            <w:tcW w:w="1871" w:type="dxa"/>
            <w:vMerge/>
            <w:tcBorders>
              <w:top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Новинка, поселок</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317</w:t>
            </w:r>
          </w:p>
        </w:tc>
        <w:tc>
          <w:tcPr>
            <w:tcW w:w="1871" w:type="dxa"/>
            <w:vMerge/>
            <w:tcBorders>
              <w:top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Павлово, городской поселок</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318</w:t>
            </w:r>
          </w:p>
        </w:tc>
        <w:tc>
          <w:tcPr>
            <w:tcW w:w="1871" w:type="dxa"/>
            <w:vMerge/>
            <w:tcBorders>
              <w:top w:val="nil"/>
            </w:tcBorders>
          </w:tcPr>
          <w:p w:rsidR="00971E7E" w:rsidRDefault="00971E7E">
            <w:pPr>
              <w:pStyle w:val="ConsPlusNormal"/>
            </w:pPr>
          </w:p>
        </w:tc>
        <w:tc>
          <w:tcPr>
            <w:tcW w:w="2098" w:type="dxa"/>
          </w:tcPr>
          <w:p w:rsidR="00971E7E" w:rsidRDefault="00971E7E">
            <w:pPr>
              <w:pStyle w:val="ConsPlusNormal"/>
            </w:pPr>
            <w:r>
              <w:t>Синявинское городское поселение</w:t>
            </w:r>
          </w:p>
        </w:tc>
        <w:tc>
          <w:tcPr>
            <w:tcW w:w="2324" w:type="dxa"/>
          </w:tcPr>
          <w:p w:rsidR="00971E7E" w:rsidRDefault="00971E7E">
            <w:pPr>
              <w:pStyle w:val="ConsPlusNormal"/>
            </w:pPr>
            <w:r>
              <w:t>Синявино, городской поселок</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319</w:t>
            </w:r>
          </w:p>
        </w:tc>
        <w:tc>
          <w:tcPr>
            <w:tcW w:w="1871" w:type="dxa"/>
            <w:vMerge/>
            <w:tcBorders>
              <w:top w:val="nil"/>
            </w:tcBorders>
          </w:tcPr>
          <w:p w:rsidR="00971E7E" w:rsidRDefault="00971E7E">
            <w:pPr>
              <w:pStyle w:val="ConsPlusNormal"/>
            </w:pPr>
          </w:p>
        </w:tc>
        <w:tc>
          <w:tcPr>
            <w:tcW w:w="2098" w:type="dxa"/>
          </w:tcPr>
          <w:p w:rsidR="00971E7E" w:rsidRDefault="00971E7E">
            <w:pPr>
              <w:pStyle w:val="ConsPlusNormal"/>
            </w:pPr>
            <w:r>
              <w:t>Шлиссельбургское городское поселение</w:t>
            </w:r>
          </w:p>
        </w:tc>
        <w:tc>
          <w:tcPr>
            <w:tcW w:w="2324" w:type="dxa"/>
          </w:tcPr>
          <w:p w:rsidR="00971E7E" w:rsidRDefault="00971E7E">
            <w:pPr>
              <w:pStyle w:val="ConsPlusNormal"/>
            </w:pPr>
            <w:r>
              <w:t>Шлиссельбург, город</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320</w:t>
            </w:r>
          </w:p>
        </w:tc>
        <w:tc>
          <w:tcPr>
            <w:tcW w:w="1871" w:type="dxa"/>
            <w:vMerge w:val="restart"/>
            <w:tcBorders>
              <w:bottom w:val="nil"/>
            </w:tcBorders>
          </w:tcPr>
          <w:p w:rsidR="00971E7E" w:rsidRDefault="00971E7E">
            <w:pPr>
              <w:pStyle w:val="ConsPlusNormal"/>
            </w:pPr>
            <w:r>
              <w:t>Ломоносовский</w:t>
            </w:r>
          </w:p>
        </w:tc>
        <w:tc>
          <w:tcPr>
            <w:tcW w:w="2098" w:type="dxa"/>
            <w:vMerge w:val="restart"/>
          </w:tcPr>
          <w:p w:rsidR="00971E7E" w:rsidRDefault="00971E7E">
            <w:pPr>
              <w:pStyle w:val="ConsPlusNormal"/>
            </w:pPr>
            <w:r>
              <w:t>Аннинское городское поселение</w:t>
            </w:r>
          </w:p>
        </w:tc>
        <w:tc>
          <w:tcPr>
            <w:tcW w:w="2324" w:type="dxa"/>
          </w:tcPr>
          <w:p w:rsidR="00971E7E" w:rsidRDefault="00971E7E">
            <w:pPr>
              <w:pStyle w:val="ConsPlusNormal"/>
            </w:pPr>
            <w:r>
              <w:t>Алакюля,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321</w:t>
            </w:r>
          </w:p>
        </w:tc>
        <w:tc>
          <w:tcPr>
            <w:tcW w:w="1871" w:type="dxa"/>
            <w:vMerge/>
            <w:tcBorders>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Аннино, поселок</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322</w:t>
            </w:r>
          </w:p>
        </w:tc>
        <w:tc>
          <w:tcPr>
            <w:tcW w:w="1871" w:type="dxa"/>
            <w:vMerge/>
            <w:tcBorders>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Большие Томики,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323</w:t>
            </w:r>
          </w:p>
        </w:tc>
        <w:tc>
          <w:tcPr>
            <w:tcW w:w="1871" w:type="dxa"/>
            <w:vMerge/>
            <w:tcBorders>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Иннолово,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324</w:t>
            </w:r>
          </w:p>
        </w:tc>
        <w:tc>
          <w:tcPr>
            <w:tcW w:w="1871" w:type="dxa"/>
            <w:vMerge/>
            <w:tcBorders>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Капорское,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325</w:t>
            </w:r>
          </w:p>
        </w:tc>
        <w:tc>
          <w:tcPr>
            <w:tcW w:w="1871" w:type="dxa"/>
            <w:vMerge/>
            <w:tcBorders>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Кемпелево,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326</w:t>
            </w:r>
          </w:p>
        </w:tc>
        <w:tc>
          <w:tcPr>
            <w:tcW w:w="1871" w:type="dxa"/>
            <w:vMerge/>
            <w:tcBorders>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Куттузи, деревня</w:t>
            </w:r>
          </w:p>
        </w:tc>
        <w:tc>
          <w:tcPr>
            <w:tcW w:w="737" w:type="dxa"/>
          </w:tcPr>
          <w:p w:rsidR="00971E7E" w:rsidRDefault="00971E7E">
            <w:pPr>
              <w:pStyle w:val="ConsPlusNormal"/>
              <w:jc w:val="center"/>
            </w:pPr>
            <w:r>
              <w:t>+</w:t>
            </w:r>
          </w:p>
        </w:tc>
        <w:tc>
          <w:tcPr>
            <w:tcW w:w="737" w:type="dxa"/>
          </w:tcPr>
          <w:p w:rsidR="00971E7E" w:rsidRDefault="00971E7E">
            <w:pPr>
              <w:pStyle w:val="ConsPlusNormal"/>
            </w:pP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327</w:t>
            </w:r>
          </w:p>
        </w:tc>
        <w:tc>
          <w:tcPr>
            <w:tcW w:w="1871" w:type="dxa"/>
            <w:vMerge/>
            <w:tcBorders>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Лесопитомник,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328</w:t>
            </w:r>
          </w:p>
        </w:tc>
        <w:tc>
          <w:tcPr>
            <w:tcW w:w="1871" w:type="dxa"/>
            <w:vMerge/>
            <w:tcBorders>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Новоселье, поселок</w:t>
            </w:r>
          </w:p>
        </w:tc>
        <w:tc>
          <w:tcPr>
            <w:tcW w:w="737" w:type="dxa"/>
          </w:tcPr>
          <w:p w:rsidR="00971E7E" w:rsidRDefault="00971E7E">
            <w:pPr>
              <w:pStyle w:val="ConsPlusNormal"/>
              <w:jc w:val="center"/>
            </w:pPr>
            <w:r>
              <w:t>+</w:t>
            </w:r>
          </w:p>
        </w:tc>
        <w:tc>
          <w:tcPr>
            <w:tcW w:w="737" w:type="dxa"/>
          </w:tcPr>
          <w:p w:rsidR="00971E7E" w:rsidRDefault="00971E7E">
            <w:pPr>
              <w:pStyle w:val="ConsPlusNormal"/>
            </w:pP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329</w:t>
            </w:r>
          </w:p>
        </w:tc>
        <w:tc>
          <w:tcPr>
            <w:tcW w:w="1871" w:type="dxa"/>
            <w:vMerge/>
            <w:tcBorders>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Пески,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330</w:t>
            </w:r>
          </w:p>
        </w:tc>
        <w:tc>
          <w:tcPr>
            <w:tcW w:w="1871" w:type="dxa"/>
            <w:vMerge/>
            <w:tcBorders>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Пигелево,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lastRenderedPageBreak/>
              <w:t>331</w:t>
            </w:r>
          </w:p>
        </w:tc>
        <w:tc>
          <w:tcPr>
            <w:tcW w:w="1871" w:type="dxa"/>
            <w:vMerge/>
            <w:tcBorders>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Рапполово,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332</w:t>
            </w:r>
          </w:p>
        </w:tc>
        <w:tc>
          <w:tcPr>
            <w:tcW w:w="1871" w:type="dxa"/>
            <w:vMerge/>
            <w:tcBorders>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Рюмки,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333</w:t>
            </w:r>
          </w:p>
        </w:tc>
        <w:tc>
          <w:tcPr>
            <w:tcW w:w="1871" w:type="dxa"/>
            <w:vMerge/>
            <w:tcBorders>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Тиммолово,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334</w:t>
            </w:r>
          </w:p>
        </w:tc>
        <w:tc>
          <w:tcPr>
            <w:tcW w:w="1871" w:type="dxa"/>
            <w:vMerge w:val="restart"/>
            <w:tcBorders>
              <w:top w:val="nil"/>
              <w:bottom w:val="nil"/>
            </w:tcBorders>
          </w:tcPr>
          <w:p w:rsidR="00971E7E" w:rsidRDefault="00971E7E">
            <w:pPr>
              <w:pStyle w:val="ConsPlusNormal"/>
            </w:pPr>
          </w:p>
        </w:tc>
        <w:tc>
          <w:tcPr>
            <w:tcW w:w="2098" w:type="dxa"/>
            <w:vMerge w:val="restart"/>
          </w:tcPr>
          <w:p w:rsidR="00971E7E" w:rsidRDefault="00971E7E">
            <w:pPr>
              <w:pStyle w:val="ConsPlusNormal"/>
            </w:pPr>
            <w:r>
              <w:t>Виллозское городское поселение</w:t>
            </w:r>
          </w:p>
        </w:tc>
        <w:tc>
          <w:tcPr>
            <w:tcW w:w="2324" w:type="dxa"/>
          </w:tcPr>
          <w:p w:rsidR="00971E7E" w:rsidRDefault="00971E7E">
            <w:pPr>
              <w:pStyle w:val="ConsPlusNormal"/>
            </w:pPr>
            <w:r>
              <w:t>Аропаккузи,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335</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Вариксолово,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336</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Виллози, городской поселок</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337</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Кавелахта,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338</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Карвала,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339</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Малое Карлино,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340</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Мурилово,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341</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Мюреля,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342</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Новогорелово, поселок</w:t>
            </w:r>
          </w:p>
        </w:tc>
        <w:tc>
          <w:tcPr>
            <w:tcW w:w="737" w:type="dxa"/>
          </w:tcPr>
          <w:p w:rsidR="00971E7E" w:rsidRDefault="00971E7E">
            <w:pPr>
              <w:pStyle w:val="ConsPlusNormal"/>
              <w:jc w:val="center"/>
            </w:pPr>
            <w:r>
              <w:t>+</w:t>
            </w:r>
          </w:p>
        </w:tc>
        <w:tc>
          <w:tcPr>
            <w:tcW w:w="737" w:type="dxa"/>
          </w:tcPr>
          <w:p w:rsidR="00971E7E" w:rsidRDefault="00971E7E">
            <w:pPr>
              <w:pStyle w:val="ConsPlusNormal"/>
            </w:pP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343</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Перекюля,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344</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Пикколово,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345</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Рассколово,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346</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Ретселя,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347</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Саксолово,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348</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"Офицерское село"</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349</w:t>
            </w:r>
          </w:p>
        </w:tc>
        <w:tc>
          <w:tcPr>
            <w:tcW w:w="1871" w:type="dxa"/>
            <w:vMerge w:val="restart"/>
            <w:tcBorders>
              <w:top w:val="nil"/>
              <w:bottom w:val="nil"/>
            </w:tcBorders>
          </w:tcPr>
          <w:p w:rsidR="00971E7E" w:rsidRDefault="00971E7E">
            <w:pPr>
              <w:pStyle w:val="ConsPlusNormal"/>
            </w:pPr>
          </w:p>
        </w:tc>
        <w:tc>
          <w:tcPr>
            <w:tcW w:w="2098" w:type="dxa"/>
            <w:vMerge w:val="restart"/>
          </w:tcPr>
          <w:p w:rsidR="00971E7E" w:rsidRDefault="00971E7E">
            <w:pPr>
              <w:pStyle w:val="ConsPlusNormal"/>
            </w:pPr>
            <w:r>
              <w:t>Горбунковское сельское поселение</w:t>
            </w:r>
          </w:p>
        </w:tc>
        <w:tc>
          <w:tcPr>
            <w:tcW w:w="2324" w:type="dxa"/>
          </w:tcPr>
          <w:p w:rsidR="00971E7E" w:rsidRDefault="00971E7E">
            <w:pPr>
              <w:pStyle w:val="ConsPlusNormal"/>
            </w:pPr>
            <w:r>
              <w:t>Велигонты,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350</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Верхняя Колония,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351</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Горбунки,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352</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Новополье,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353</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Разбегаево,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354</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Райкузи,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355</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Средняя Колония,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356</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Старые Заводы,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lastRenderedPageBreak/>
              <w:t>357</w:t>
            </w:r>
          </w:p>
        </w:tc>
        <w:tc>
          <w:tcPr>
            <w:tcW w:w="1871" w:type="dxa"/>
            <w:vMerge/>
            <w:tcBorders>
              <w:top w:val="nil"/>
              <w:bottom w:val="nil"/>
            </w:tcBorders>
          </w:tcPr>
          <w:p w:rsidR="00971E7E" w:rsidRDefault="00971E7E">
            <w:pPr>
              <w:pStyle w:val="ConsPlusNormal"/>
            </w:pPr>
          </w:p>
        </w:tc>
        <w:tc>
          <w:tcPr>
            <w:tcW w:w="2098" w:type="dxa"/>
            <w:vMerge w:val="restart"/>
          </w:tcPr>
          <w:p w:rsidR="00971E7E" w:rsidRDefault="00971E7E">
            <w:pPr>
              <w:pStyle w:val="ConsPlusNormal"/>
            </w:pPr>
            <w:r>
              <w:t>Кипенское сельское поселение</w:t>
            </w:r>
          </w:p>
        </w:tc>
        <w:tc>
          <w:tcPr>
            <w:tcW w:w="2324" w:type="dxa"/>
          </w:tcPr>
          <w:p w:rsidR="00971E7E" w:rsidRDefault="00971E7E">
            <w:pPr>
              <w:pStyle w:val="ConsPlusNormal"/>
            </w:pPr>
            <w:r>
              <w:t>Витино,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358</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Волковицы,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359</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Глухово,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360</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Глухово (Лесопитомник), поселок</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361</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Дом отдыха "Волковицы", поселок</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362</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Келози,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363</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Кипень,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364</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Трудовик,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365</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Черемыкино,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366</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Черемыкинская Школа, поселок</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367</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Шундорово,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368</w:t>
            </w:r>
          </w:p>
        </w:tc>
        <w:tc>
          <w:tcPr>
            <w:tcW w:w="1871" w:type="dxa"/>
            <w:vMerge w:val="restart"/>
            <w:tcBorders>
              <w:top w:val="nil"/>
              <w:bottom w:val="nil"/>
            </w:tcBorders>
          </w:tcPr>
          <w:p w:rsidR="00971E7E" w:rsidRDefault="00971E7E">
            <w:pPr>
              <w:pStyle w:val="ConsPlusNormal"/>
            </w:pPr>
          </w:p>
        </w:tc>
        <w:tc>
          <w:tcPr>
            <w:tcW w:w="2098" w:type="dxa"/>
            <w:vMerge w:val="restart"/>
          </w:tcPr>
          <w:p w:rsidR="00971E7E" w:rsidRDefault="00971E7E">
            <w:pPr>
              <w:pStyle w:val="ConsPlusNormal"/>
            </w:pPr>
            <w:r>
              <w:t>Лаголовское сельское поселение</w:t>
            </w:r>
          </w:p>
        </w:tc>
        <w:tc>
          <w:tcPr>
            <w:tcW w:w="2324" w:type="dxa"/>
          </w:tcPr>
          <w:p w:rsidR="00971E7E" w:rsidRDefault="00971E7E">
            <w:pPr>
              <w:pStyle w:val="ConsPlusNormal"/>
            </w:pPr>
            <w:r>
              <w:t>Лаголово,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369</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Михайловка,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370</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Мухоловка,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371</w:t>
            </w:r>
          </w:p>
        </w:tc>
        <w:tc>
          <w:tcPr>
            <w:tcW w:w="1871" w:type="dxa"/>
            <w:vMerge/>
            <w:tcBorders>
              <w:top w:val="nil"/>
              <w:bottom w:val="nil"/>
            </w:tcBorders>
          </w:tcPr>
          <w:p w:rsidR="00971E7E" w:rsidRDefault="00971E7E">
            <w:pPr>
              <w:pStyle w:val="ConsPlusNormal"/>
            </w:pPr>
          </w:p>
        </w:tc>
        <w:tc>
          <w:tcPr>
            <w:tcW w:w="2098" w:type="dxa"/>
            <w:vMerge w:val="restart"/>
          </w:tcPr>
          <w:p w:rsidR="00971E7E" w:rsidRDefault="00971E7E">
            <w:pPr>
              <w:pStyle w:val="ConsPlusNormal"/>
            </w:pPr>
            <w:r>
              <w:t>Низинское сельское поселение</w:t>
            </w:r>
          </w:p>
        </w:tc>
        <w:tc>
          <w:tcPr>
            <w:tcW w:w="2324" w:type="dxa"/>
          </w:tcPr>
          <w:p w:rsidR="00971E7E" w:rsidRDefault="00971E7E">
            <w:pPr>
              <w:pStyle w:val="ConsPlusNormal"/>
            </w:pPr>
            <w:r>
              <w:t>Владимировка,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372</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Жилгородок, поселок</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373</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Князево,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374</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Марьино,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375</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Низино,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376</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Ольгино,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377</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Санино,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378</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Сашино,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379</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Узигонты,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380</w:t>
            </w:r>
          </w:p>
        </w:tc>
        <w:tc>
          <w:tcPr>
            <w:tcW w:w="1871" w:type="dxa"/>
            <w:vMerge w:val="restart"/>
            <w:tcBorders>
              <w:top w:val="nil"/>
              <w:bottom w:val="nil"/>
            </w:tcBorders>
          </w:tcPr>
          <w:p w:rsidR="00971E7E" w:rsidRDefault="00971E7E">
            <w:pPr>
              <w:pStyle w:val="ConsPlusNormal"/>
            </w:pPr>
          </w:p>
        </w:tc>
        <w:tc>
          <w:tcPr>
            <w:tcW w:w="2098" w:type="dxa"/>
            <w:vMerge w:val="restart"/>
          </w:tcPr>
          <w:p w:rsidR="00971E7E" w:rsidRDefault="00971E7E">
            <w:pPr>
              <w:pStyle w:val="ConsPlusNormal"/>
            </w:pPr>
            <w:r>
              <w:t>Оржицкое сельское поселение</w:t>
            </w:r>
          </w:p>
        </w:tc>
        <w:tc>
          <w:tcPr>
            <w:tcW w:w="2324" w:type="dxa"/>
          </w:tcPr>
          <w:p w:rsidR="00971E7E" w:rsidRDefault="00971E7E">
            <w:pPr>
              <w:pStyle w:val="ConsPlusNormal"/>
            </w:pPr>
            <w:r>
              <w:t>Большое Забородье,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381</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Вильповицы,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382</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Ильино,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lastRenderedPageBreak/>
              <w:t>383</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Малое Забородье,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384</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Оржицы,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385</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Петровское,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386</w:t>
            </w:r>
          </w:p>
        </w:tc>
        <w:tc>
          <w:tcPr>
            <w:tcW w:w="1871" w:type="dxa"/>
            <w:vMerge w:val="restart"/>
            <w:tcBorders>
              <w:top w:val="nil"/>
              <w:bottom w:val="nil"/>
            </w:tcBorders>
          </w:tcPr>
          <w:p w:rsidR="00971E7E" w:rsidRDefault="00971E7E">
            <w:pPr>
              <w:pStyle w:val="ConsPlusNormal"/>
            </w:pPr>
          </w:p>
        </w:tc>
        <w:tc>
          <w:tcPr>
            <w:tcW w:w="2098" w:type="dxa"/>
            <w:vMerge w:val="restart"/>
          </w:tcPr>
          <w:p w:rsidR="00971E7E" w:rsidRDefault="00971E7E">
            <w:pPr>
              <w:pStyle w:val="ConsPlusNormal"/>
            </w:pPr>
            <w:r>
              <w:t>Пениковское сельское поселение</w:t>
            </w:r>
          </w:p>
        </w:tc>
        <w:tc>
          <w:tcPr>
            <w:tcW w:w="2324" w:type="dxa"/>
          </w:tcPr>
          <w:p w:rsidR="00971E7E" w:rsidRDefault="00971E7E">
            <w:pPr>
              <w:pStyle w:val="ConsPlusNormal"/>
            </w:pPr>
            <w:r>
              <w:t>Большое Коновалово,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387</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Бронна, поселок</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388</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Верхние Венки,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389</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Верхняя Бронна,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390</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Дубки,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391</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Дубочки, поселок при железнодорожной станции</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392</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Кабацкое,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393</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Кузнецы,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394</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Куккузи,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395</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Кукушкино,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396</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Лангерево,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397</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Лимузи,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398</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Малая Ижора,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399</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Малое Коновалово,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400</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Нижняя Бронна,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401</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Пеники,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402</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Сойкино,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403</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Таменгонт,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404</w:t>
            </w:r>
          </w:p>
        </w:tc>
        <w:tc>
          <w:tcPr>
            <w:tcW w:w="1871" w:type="dxa"/>
            <w:vMerge/>
            <w:tcBorders>
              <w:top w:val="nil"/>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Ускуля,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405</w:t>
            </w:r>
          </w:p>
        </w:tc>
        <w:tc>
          <w:tcPr>
            <w:tcW w:w="1871" w:type="dxa"/>
            <w:vMerge w:val="restart"/>
            <w:tcBorders>
              <w:top w:val="nil"/>
            </w:tcBorders>
          </w:tcPr>
          <w:p w:rsidR="00971E7E" w:rsidRDefault="00971E7E">
            <w:pPr>
              <w:pStyle w:val="ConsPlusNormal"/>
            </w:pPr>
          </w:p>
        </w:tc>
        <w:tc>
          <w:tcPr>
            <w:tcW w:w="2098" w:type="dxa"/>
            <w:vMerge w:val="restart"/>
          </w:tcPr>
          <w:p w:rsidR="00971E7E" w:rsidRDefault="00971E7E">
            <w:pPr>
              <w:pStyle w:val="ConsPlusNormal"/>
            </w:pPr>
            <w:r>
              <w:t>Ропшинское сельское поселение</w:t>
            </w:r>
          </w:p>
        </w:tc>
        <w:tc>
          <w:tcPr>
            <w:tcW w:w="2324" w:type="dxa"/>
          </w:tcPr>
          <w:p w:rsidR="00971E7E" w:rsidRDefault="00971E7E">
            <w:pPr>
              <w:pStyle w:val="ConsPlusNormal"/>
            </w:pPr>
            <w:r>
              <w:t>Большие Горки,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406</w:t>
            </w:r>
          </w:p>
        </w:tc>
        <w:tc>
          <w:tcPr>
            <w:tcW w:w="1871" w:type="dxa"/>
            <w:vMerge/>
            <w:tcBorders>
              <w:top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Глядино,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407</w:t>
            </w:r>
          </w:p>
        </w:tc>
        <w:tc>
          <w:tcPr>
            <w:tcW w:w="1871" w:type="dxa"/>
            <w:vMerge/>
            <w:tcBorders>
              <w:top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Коцелово,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lastRenderedPageBreak/>
              <w:t>408</w:t>
            </w:r>
          </w:p>
        </w:tc>
        <w:tc>
          <w:tcPr>
            <w:tcW w:w="1871" w:type="dxa"/>
            <w:vMerge/>
            <w:tcBorders>
              <w:top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Малые Горки,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409</w:t>
            </w:r>
          </w:p>
        </w:tc>
        <w:tc>
          <w:tcPr>
            <w:tcW w:w="1871" w:type="dxa"/>
            <w:vMerge/>
            <w:tcBorders>
              <w:top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Михайловская,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410</w:t>
            </w:r>
          </w:p>
        </w:tc>
        <w:tc>
          <w:tcPr>
            <w:tcW w:w="1871" w:type="dxa"/>
            <w:vMerge/>
            <w:tcBorders>
              <w:top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Нижняя Кипень,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411</w:t>
            </w:r>
          </w:p>
        </w:tc>
        <w:tc>
          <w:tcPr>
            <w:tcW w:w="1871" w:type="dxa"/>
            <w:vMerge/>
            <w:tcBorders>
              <w:top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Олики,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412</w:t>
            </w:r>
          </w:p>
        </w:tc>
        <w:tc>
          <w:tcPr>
            <w:tcW w:w="1871" w:type="dxa"/>
            <w:vMerge/>
            <w:tcBorders>
              <w:top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Ропша, поселок</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413</w:t>
            </w:r>
          </w:p>
        </w:tc>
        <w:tc>
          <w:tcPr>
            <w:tcW w:w="1871" w:type="dxa"/>
            <w:vMerge/>
            <w:tcBorders>
              <w:top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Яльгелево,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414</w:t>
            </w:r>
          </w:p>
        </w:tc>
        <w:tc>
          <w:tcPr>
            <w:tcW w:w="1871" w:type="dxa"/>
            <w:vMerge/>
            <w:tcBorders>
              <w:top w:val="nil"/>
            </w:tcBorders>
          </w:tcPr>
          <w:p w:rsidR="00971E7E" w:rsidRDefault="00971E7E">
            <w:pPr>
              <w:pStyle w:val="ConsPlusNormal"/>
            </w:pPr>
          </w:p>
        </w:tc>
        <w:tc>
          <w:tcPr>
            <w:tcW w:w="2098" w:type="dxa"/>
            <w:vMerge w:val="restart"/>
          </w:tcPr>
          <w:p w:rsidR="00971E7E" w:rsidRDefault="00971E7E">
            <w:pPr>
              <w:pStyle w:val="ConsPlusNormal"/>
            </w:pPr>
            <w:r>
              <w:t>Русско-Высоцкое сельское поселение</w:t>
            </w:r>
          </w:p>
        </w:tc>
        <w:tc>
          <w:tcPr>
            <w:tcW w:w="2324" w:type="dxa"/>
          </w:tcPr>
          <w:p w:rsidR="00971E7E" w:rsidRDefault="00971E7E">
            <w:pPr>
              <w:pStyle w:val="ConsPlusNormal"/>
            </w:pPr>
            <w:r>
              <w:t>Русско-Высоцкое, село</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415</w:t>
            </w:r>
          </w:p>
        </w:tc>
        <w:tc>
          <w:tcPr>
            <w:tcW w:w="1871" w:type="dxa"/>
            <w:vMerge/>
            <w:tcBorders>
              <w:top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Телези,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416</w:t>
            </w:r>
          </w:p>
        </w:tc>
        <w:tc>
          <w:tcPr>
            <w:tcW w:w="1871" w:type="dxa"/>
            <w:vMerge w:val="restart"/>
            <w:tcBorders>
              <w:bottom w:val="nil"/>
            </w:tcBorders>
          </w:tcPr>
          <w:p w:rsidR="00971E7E" w:rsidRDefault="00971E7E">
            <w:pPr>
              <w:pStyle w:val="ConsPlusNormal"/>
            </w:pPr>
            <w:r>
              <w:t>Тосненский</w:t>
            </w:r>
          </w:p>
        </w:tc>
        <w:tc>
          <w:tcPr>
            <w:tcW w:w="2098" w:type="dxa"/>
            <w:vMerge w:val="restart"/>
          </w:tcPr>
          <w:p w:rsidR="00971E7E" w:rsidRDefault="00971E7E">
            <w:pPr>
              <w:pStyle w:val="ConsPlusNormal"/>
            </w:pPr>
            <w:r>
              <w:t>Красноборское городское поселение</w:t>
            </w:r>
          </w:p>
        </w:tc>
        <w:tc>
          <w:tcPr>
            <w:tcW w:w="2324" w:type="dxa"/>
          </w:tcPr>
          <w:p w:rsidR="00971E7E" w:rsidRDefault="00971E7E">
            <w:pPr>
              <w:pStyle w:val="ConsPlusNormal"/>
            </w:pPr>
            <w:r>
              <w:t>Красный Бор, городской поселок</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417</w:t>
            </w:r>
          </w:p>
        </w:tc>
        <w:tc>
          <w:tcPr>
            <w:tcW w:w="1871" w:type="dxa"/>
            <w:vMerge/>
            <w:tcBorders>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Мишкино,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418</w:t>
            </w:r>
          </w:p>
        </w:tc>
        <w:tc>
          <w:tcPr>
            <w:tcW w:w="1871" w:type="dxa"/>
            <w:vMerge/>
            <w:tcBorders>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Поркузи,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419</w:t>
            </w:r>
          </w:p>
        </w:tc>
        <w:tc>
          <w:tcPr>
            <w:tcW w:w="1871" w:type="dxa"/>
            <w:vMerge/>
            <w:tcBorders>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Феклистово,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420</w:t>
            </w:r>
          </w:p>
        </w:tc>
        <w:tc>
          <w:tcPr>
            <w:tcW w:w="1871" w:type="dxa"/>
            <w:vMerge/>
            <w:tcBorders>
              <w:bottom w:val="nil"/>
            </w:tcBorders>
          </w:tcPr>
          <w:p w:rsidR="00971E7E" w:rsidRDefault="00971E7E">
            <w:pPr>
              <w:pStyle w:val="ConsPlusNormal"/>
            </w:pPr>
          </w:p>
        </w:tc>
        <w:tc>
          <w:tcPr>
            <w:tcW w:w="2098" w:type="dxa"/>
            <w:vMerge w:val="restart"/>
          </w:tcPr>
          <w:p w:rsidR="00971E7E" w:rsidRDefault="00971E7E">
            <w:pPr>
              <w:pStyle w:val="ConsPlusNormal"/>
            </w:pPr>
            <w:r>
              <w:t>Никольское городское поселение</w:t>
            </w:r>
          </w:p>
        </w:tc>
        <w:tc>
          <w:tcPr>
            <w:tcW w:w="2324" w:type="dxa"/>
          </w:tcPr>
          <w:p w:rsidR="00971E7E" w:rsidRDefault="00971E7E">
            <w:pPr>
              <w:pStyle w:val="ConsPlusNormal"/>
            </w:pPr>
            <w:r>
              <w:t>Гладкое, поселок</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421</w:t>
            </w:r>
          </w:p>
        </w:tc>
        <w:tc>
          <w:tcPr>
            <w:tcW w:w="1871" w:type="dxa"/>
            <w:vMerge/>
            <w:tcBorders>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Никольское, город</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422</w:t>
            </w:r>
          </w:p>
        </w:tc>
        <w:tc>
          <w:tcPr>
            <w:tcW w:w="1871" w:type="dxa"/>
            <w:vMerge/>
            <w:tcBorders>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Пустынка,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423</w:t>
            </w:r>
          </w:p>
        </w:tc>
        <w:tc>
          <w:tcPr>
            <w:tcW w:w="1871" w:type="dxa"/>
            <w:vMerge/>
            <w:tcBorders>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Пустынька, поселок при железнодорожной станции</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424</w:t>
            </w:r>
          </w:p>
        </w:tc>
        <w:tc>
          <w:tcPr>
            <w:tcW w:w="1871" w:type="dxa"/>
            <w:vMerge/>
            <w:tcBorders>
              <w:bottom w:val="nil"/>
            </w:tcBorders>
          </w:tcPr>
          <w:p w:rsidR="00971E7E" w:rsidRDefault="00971E7E">
            <w:pPr>
              <w:pStyle w:val="ConsPlusNormal"/>
            </w:pPr>
          </w:p>
        </w:tc>
        <w:tc>
          <w:tcPr>
            <w:tcW w:w="2098" w:type="dxa"/>
            <w:vMerge w:val="restart"/>
          </w:tcPr>
          <w:p w:rsidR="00971E7E" w:rsidRDefault="00971E7E">
            <w:pPr>
              <w:pStyle w:val="ConsPlusNormal"/>
            </w:pPr>
            <w:r>
              <w:t>Тельмановское сельское поселение</w:t>
            </w:r>
          </w:p>
        </w:tc>
        <w:tc>
          <w:tcPr>
            <w:tcW w:w="2324" w:type="dxa"/>
          </w:tcPr>
          <w:p w:rsidR="00971E7E" w:rsidRDefault="00971E7E">
            <w:pPr>
              <w:pStyle w:val="ConsPlusNormal"/>
            </w:pPr>
            <w:r>
              <w:t>Войскорово, поселок</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425</w:t>
            </w:r>
          </w:p>
        </w:tc>
        <w:tc>
          <w:tcPr>
            <w:tcW w:w="1871" w:type="dxa"/>
            <w:vMerge/>
            <w:tcBorders>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Пионер,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426</w:t>
            </w:r>
          </w:p>
        </w:tc>
        <w:tc>
          <w:tcPr>
            <w:tcW w:w="1871" w:type="dxa"/>
            <w:vMerge/>
            <w:tcBorders>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Тельмана, поселок</w:t>
            </w:r>
          </w:p>
        </w:tc>
        <w:tc>
          <w:tcPr>
            <w:tcW w:w="737" w:type="dxa"/>
          </w:tcPr>
          <w:p w:rsidR="00971E7E" w:rsidRDefault="00971E7E">
            <w:pPr>
              <w:pStyle w:val="ConsPlusNormal"/>
              <w:jc w:val="center"/>
            </w:pPr>
            <w:r>
              <w:t>+</w:t>
            </w:r>
          </w:p>
        </w:tc>
        <w:tc>
          <w:tcPr>
            <w:tcW w:w="737" w:type="dxa"/>
          </w:tcPr>
          <w:p w:rsidR="00971E7E" w:rsidRDefault="00971E7E">
            <w:pPr>
              <w:pStyle w:val="ConsPlusNormal"/>
            </w:pP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427</w:t>
            </w:r>
          </w:p>
        </w:tc>
        <w:tc>
          <w:tcPr>
            <w:tcW w:w="1871" w:type="dxa"/>
            <w:vMerge/>
            <w:tcBorders>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Ям-Ижора,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428</w:t>
            </w:r>
          </w:p>
        </w:tc>
        <w:tc>
          <w:tcPr>
            <w:tcW w:w="1871" w:type="dxa"/>
            <w:vMerge/>
            <w:tcBorders>
              <w:bottom w:val="nil"/>
            </w:tcBorders>
          </w:tcPr>
          <w:p w:rsidR="00971E7E" w:rsidRDefault="00971E7E">
            <w:pPr>
              <w:pStyle w:val="ConsPlusNormal"/>
            </w:pPr>
          </w:p>
        </w:tc>
        <w:tc>
          <w:tcPr>
            <w:tcW w:w="2098" w:type="dxa"/>
          </w:tcPr>
          <w:p w:rsidR="00971E7E" w:rsidRDefault="00971E7E">
            <w:pPr>
              <w:pStyle w:val="ConsPlusNormal"/>
            </w:pPr>
            <w:r>
              <w:t>Ульяновское городское поселение</w:t>
            </w:r>
          </w:p>
        </w:tc>
        <w:tc>
          <w:tcPr>
            <w:tcW w:w="2324" w:type="dxa"/>
          </w:tcPr>
          <w:p w:rsidR="00971E7E" w:rsidRDefault="00971E7E">
            <w:pPr>
              <w:pStyle w:val="ConsPlusNormal"/>
            </w:pPr>
            <w:r>
              <w:t>Ульяновка, городской поселок</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429</w:t>
            </w:r>
          </w:p>
        </w:tc>
        <w:tc>
          <w:tcPr>
            <w:tcW w:w="1871" w:type="dxa"/>
            <w:vMerge/>
            <w:tcBorders>
              <w:bottom w:val="nil"/>
            </w:tcBorders>
          </w:tcPr>
          <w:p w:rsidR="00971E7E" w:rsidRDefault="00971E7E">
            <w:pPr>
              <w:pStyle w:val="ConsPlusNormal"/>
            </w:pPr>
          </w:p>
        </w:tc>
        <w:tc>
          <w:tcPr>
            <w:tcW w:w="2098" w:type="dxa"/>
            <w:vMerge w:val="restart"/>
          </w:tcPr>
          <w:p w:rsidR="00971E7E" w:rsidRDefault="00971E7E">
            <w:pPr>
              <w:pStyle w:val="ConsPlusNormal"/>
            </w:pPr>
            <w:r>
              <w:t>Фёдоровское городское поселение</w:t>
            </w:r>
          </w:p>
        </w:tc>
        <w:tc>
          <w:tcPr>
            <w:tcW w:w="2324" w:type="dxa"/>
          </w:tcPr>
          <w:p w:rsidR="00971E7E" w:rsidRDefault="00971E7E">
            <w:pPr>
              <w:pStyle w:val="ConsPlusNormal"/>
            </w:pPr>
            <w:r>
              <w:t>Аннолово,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430</w:t>
            </w:r>
          </w:p>
        </w:tc>
        <w:tc>
          <w:tcPr>
            <w:tcW w:w="1871" w:type="dxa"/>
            <w:vMerge/>
            <w:tcBorders>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Глинка,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431</w:t>
            </w:r>
          </w:p>
        </w:tc>
        <w:tc>
          <w:tcPr>
            <w:tcW w:w="1871" w:type="dxa"/>
            <w:vMerge/>
            <w:tcBorders>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Ладога, деревня</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t>432</w:t>
            </w:r>
          </w:p>
        </w:tc>
        <w:tc>
          <w:tcPr>
            <w:tcW w:w="1871" w:type="dxa"/>
            <w:vMerge/>
            <w:tcBorders>
              <w:bottom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Фёдоровское, городской поселок</w:t>
            </w:r>
          </w:p>
        </w:tc>
        <w:tc>
          <w:tcPr>
            <w:tcW w:w="737" w:type="dxa"/>
          </w:tcPr>
          <w:p w:rsidR="00971E7E" w:rsidRDefault="00971E7E">
            <w:pPr>
              <w:pStyle w:val="ConsPlusNormal"/>
            </w:pPr>
          </w:p>
        </w:tc>
        <w:tc>
          <w:tcPr>
            <w:tcW w:w="737" w:type="dxa"/>
          </w:tcPr>
          <w:p w:rsidR="00971E7E" w:rsidRDefault="00971E7E">
            <w:pPr>
              <w:pStyle w:val="ConsPlusNormal"/>
              <w:jc w:val="center"/>
            </w:pPr>
            <w:r>
              <w:t>+</w:t>
            </w:r>
          </w:p>
        </w:tc>
        <w:tc>
          <w:tcPr>
            <w:tcW w:w="737" w:type="dxa"/>
          </w:tcPr>
          <w:p w:rsidR="00971E7E" w:rsidRDefault="00971E7E">
            <w:pPr>
              <w:pStyle w:val="ConsPlusNormal"/>
            </w:pPr>
          </w:p>
        </w:tc>
      </w:tr>
      <w:tr w:rsidR="00971E7E">
        <w:tc>
          <w:tcPr>
            <w:tcW w:w="567" w:type="dxa"/>
          </w:tcPr>
          <w:p w:rsidR="00971E7E" w:rsidRDefault="00971E7E">
            <w:pPr>
              <w:pStyle w:val="ConsPlusNormal"/>
              <w:jc w:val="center"/>
            </w:pPr>
            <w:r>
              <w:lastRenderedPageBreak/>
              <w:t>433</w:t>
            </w:r>
          </w:p>
        </w:tc>
        <w:tc>
          <w:tcPr>
            <w:tcW w:w="1871" w:type="dxa"/>
            <w:vMerge w:val="restart"/>
            <w:tcBorders>
              <w:top w:val="nil"/>
            </w:tcBorders>
          </w:tcPr>
          <w:p w:rsidR="00971E7E" w:rsidRDefault="00971E7E">
            <w:pPr>
              <w:pStyle w:val="ConsPlusNormal"/>
            </w:pPr>
          </w:p>
        </w:tc>
        <w:tc>
          <w:tcPr>
            <w:tcW w:w="2098" w:type="dxa"/>
            <w:vMerge w:val="restart"/>
          </w:tcPr>
          <w:p w:rsidR="00971E7E" w:rsidRDefault="00971E7E">
            <w:pPr>
              <w:pStyle w:val="ConsPlusNormal"/>
            </w:pPr>
            <w:r>
              <w:t>Форносовское городское поселение</w:t>
            </w:r>
          </w:p>
        </w:tc>
        <w:tc>
          <w:tcPr>
            <w:tcW w:w="2324" w:type="dxa"/>
          </w:tcPr>
          <w:p w:rsidR="00971E7E" w:rsidRDefault="00971E7E">
            <w:pPr>
              <w:pStyle w:val="ConsPlusNormal"/>
            </w:pPr>
            <w:r>
              <w:t>Кайболово,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434</w:t>
            </w:r>
          </w:p>
        </w:tc>
        <w:tc>
          <w:tcPr>
            <w:tcW w:w="1871" w:type="dxa"/>
            <w:vMerge/>
            <w:tcBorders>
              <w:top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Куньголово,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435</w:t>
            </w:r>
          </w:p>
        </w:tc>
        <w:tc>
          <w:tcPr>
            <w:tcW w:w="1871" w:type="dxa"/>
            <w:vMerge/>
            <w:tcBorders>
              <w:top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Мыза,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436</w:t>
            </w:r>
          </w:p>
        </w:tc>
        <w:tc>
          <w:tcPr>
            <w:tcW w:w="1871" w:type="dxa"/>
            <w:vMerge/>
            <w:tcBorders>
              <w:top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Новая,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437</w:t>
            </w:r>
          </w:p>
        </w:tc>
        <w:tc>
          <w:tcPr>
            <w:tcW w:w="1871" w:type="dxa"/>
            <w:vMerge/>
            <w:tcBorders>
              <w:top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Новолисино,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438</w:t>
            </w:r>
          </w:p>
        </w:tc>
        <w:tc>
          <w:tcPr>
            <w:tcW w:w="1871" w:type="dxa"/>
            <w:vMerge/>
            <w:tcBorders>
              <w:top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Поги,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439</w:t>
            </w:r>
          </w:p>
        </w:tc>
        <w:tc>
          <w:tcPr>
            <w:tcW w:w="1871" w:type="dxa"/>
            <w:vMerge/>
            <w:tcBorders>
              <w:top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Рамболово,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440</w:t>
            </w:r>
          </w:p>
        </w:tc>
        <w:tc>
          <w:tcPr>
            <w:tcW w:w="1871" w:type="dxa"/>
            <w:vMerge/>
            <w:tcBorders>
              <w:top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Рынделево,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441</w:t>
            </w:r>
          </w:p>
        </w:tc>
        <w:tc>
          <w:tcPr>
            <w:tcW w:w="1871" w:type="dxa"/>
            <w:vMerge/>
            <w:tcBorders>
              <w:top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Форносово, городской поселок</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r w:rsidR="00971E7E">
        <w:tc>
          <w:tcPr>
            <w:tcW w:w="567" w:type="dxa"/>
          </w:tcPr>
          <w:p w:rsidR="00971E7E" w:rsidRDefault="00971E7E">
            <w:pPr>
              <w:pStyle w:val="ConsPlusNormal"/>
              <w:jc w:val="center"/>
            </w:pPr>
            <w:r>
              <w:t>442</w:t>
            </w:r>
          </w:p>
        </w:tc>
        <w:tc>
          <w:tcPr>
            <w:tcW w:w="1871" w:type="dxa"/>
            <w:vMerge/>
            <w:tcBorders>
              <w:top w:val="nil"/>
            </w:tcBorders>
          </w:tcPr>
          <w:p w:rsidR="00971E7E" w:rsidRDefault="00971E7E">
            <w:pPr>
              <w:pStyle w:val="ConsPlusNormal"/>
            </w:pPr>
          </w:p>
        </w:tc>
        <w:tc>
          <w:tcPr>
            <w:tcW w:w="2098" w:type="dxa"/>
            <w:vMerge/>
          </w:tcPr>
          <w:p w:rsidR="00971E7E" w:rsidRDefault="00971E7E">
            <w:pPr>
              <w:pStyle w:val="ConsPlusNormal"/>
            </w:pPr>
          </w:p>
        </w:tc>
        <w:tc>
          <w:tcPr>
            <w:tcW w:w="2324" w:type="dxa"/>
          </w:tcPr>
          <w:p w:rsidR="00971E7E" w:rsidRDefault="00971E7E">
            <w:pPr>
              <w:pStyle w:val="ConsPlusNormal"/>
            </w:pPr>
            <w:r>
              <w:t>Шумба, деревня</w:t>
            </w:r>
          </w:p>
        </w:tc>
        <w:tc>
          <w:tcPr>
            <w:tcW w:w="737" w:type="dxa"/>
          </w:tcPr>
          <w:p w:rsidR="00971E7E" w:rsidRDefault="00971E7E">
            <w:pPr>
              <w:pStyle w:val="ConsPlusNormal"/>
            </w:pPr>
          </w:p>
        </w:tc>
        <w:tc>
          <w:tcPr>
            <w:tcW w:w="737" w:type="dxa"/>
          </w:tcPr>
          <w:p w:rsidR="00971E7E" w:rsidRDefault="00971E7E">
            <w:pPr>
              <w:pStyle w:val="ConsPlusNormal"/>
            </w:pPr>
          </w:p>
        </w:tc>
        <w:tc>
          <w:tcPr>
            <w:tcW w:w="737" w:type="dxa"/>
          </w:tcPr>
          <w:p w:rsidR="00971E7E" w:rsidRDefault="00971E7E">
            <w:pPr>
              <w:pStyle w:val="ConsPlusNormal"/>
              <w:jc w:val="center"/>
            </w:pPr>
            <w:r>
              <w:t>+</w:t>
            </w:r>
          </w:p>
        </w:tc>
      </w:tr>
    </w:tbl>
    <w:p w:rsidR="00971E7E" w:rsidRDefault="00971E7E">
      <w:pPr>
        <w:pStyle w:val="ConsPlusNormal"/>
      </w:pPr>
    </w:p>
    <w:p w:rsidR="00971E7E" w:rsidRDefault="00971E7E">
      <w:pPr>
        <w:pStyle w:val="ConsPlusTitle"/>
        <w:ind w:firstLine="540"/>
        <w:jc w:val="both"/>
        <w:outlineLvl w:val="2"/>
      </w:pPr>
      <w:bookmarkStart w:id="21" w:name="P5946"/>
      <w:bookmarkEnd w:id="21"/>
      <w:r>
        <w:t>Приложение 6. Перечень населенных пунктов, СНТ, ДНП, в которых устанавливаются требования минимальной предельной обеспеченности населения территорией (максимальной плотности населения)</w:t>
      </w:r>
    </w:p>
    <w:p w:rsidR="00971E7E" w:rsidRDefault="00971E7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324"/>
        <w:gridCol w:w="2494"/>
        <w:gridCol w:w="3572"/>
      </w:tblGrid>
      <w:tr w:rsidR="00971E7E">
        <w:tc>
          <w:tcPr>
            <w:tcW w:w="680" w:type="dxa"/>
          </w:tcPr>
          <w:p w:rsidR="00971E7E" w:rsidRDefault="00971E7E">
            <w:pPr>
              <w:pStyle w:val="ConsPlusNormal"/>
              <w:jc w:val="center"/>
            </w:pPr>
            <w:r>
              <w:t>N п/п</w:t>
            </w:r>
          </w:p>
        </w:tc>
        <w:tc>
          <w:tcPr>
            <w:tcW w:w="2324" w:type="dxa"/>
          </w:tcPr>
          <w:p w:rsidR="00971E7E" w:rsidRDefault="00971E7E">
            <w:pPr>
              <w:pStyle w:val="ConsPlusNormal"/>
              <w:jc w:val="center"/>
            </w:pPr>
            <w:r>
              <w:t>Муниципальный район</w:t>
            </w:r>
          </w:p>
        </w:tc>
        <w:tc>
          <w:tcPr>
            <w:tcW w:w="2494" w:type="dxa"/>
          </w:tcPr>
          <w:p w:rsidR="00971E7E" w:rsidRDefault="00971E7E">
            <w:pPr>
              <w:pStyle w:val="ConsPlusNormal"/>
              <w:jc w:val="center"/>
            </w:pPr>
            <w:r>
              <w:t>Поселение</w:t>
            </w:r>
          </w:p>
        </w:tc>
        <w:tc>
          <w:tcPr>
            <w:tcW w:w="3572" w:type="dxa"/>
          </w:tcPr>
          <w:p w:rsidR="00971E7E" w:rsidRDefault="00971E7E">
            <w:pPr>
              <w:pStyle w:val="ConsPlusNormal"/>
              <w:jc w:val="center"/>
            </w:pPr>
            <w:r>
              <w:t>Населенный пункт, СНТ, ДНП</w:t>
            </w:r>
          </w:p>
        </w:tc>
      </w:tr>
      <w:tr w:rsidR="00971E7E">
        <w:tblPrEx>
          <w:tblBorders>
            <w:insideH w:val="nil"/>
          </w:tblBorders>
        </w:tblPrEx>
        <w:tc>
          <w:tcPr>
            <w:tcW w:w="680" w:type="dxa"/>
            <w:tcBorders>
              <w:bottom w:val="nil"/>
            </w:tcBorders>
          </w:tcPr>
          <w:p w:rsidR="00971E7E" w:rsidRDefault="00971E7E">
            <w:pPr>
              <w:pStyle w:val="ConsPlusNormal"/>
              <w:jc w:val="center"/>
            </w:pPr>
            <w:r>
              <w:t>1</w:t>
            </w:r>
          </w:p>
        </w:tc>
        <w:tc>
          <w:tcPr>
            <w:tcW w:w="2324" w:type="dxa"/>
            <w:tcBorders>
              <w:bottom w:val="nil"/>
            </w:tcBorders>
          </w:tcPr>
          <w:p w:rsidR="00971E7E" w:rsidRDefault="00971E7E">
            <w:pPr>
              <w:pStyle w:val="ConsPlusNormal"/>
            </w:pPr>
            <w:r>
              <w:t>Волосовский МР</w:t>
            </w:r>
          </w:p>
        </w:tc>
        <w:tc>
          <w:tcPr>
            <w:tcW w:w="2494" w:type="dxa"/>
            <w:tcBorders>
              <w:bottom w:val="nil"/>
            </w:tcBorders>
          </w:tcPr>
          <w:p w:rsidR="00971E7E" w:rsidRDefault="00971E7E">
            <w:pPr>
              <w:pStyle w:val="ConsPlusNormal"/>
            </w:pPr>
            <w:r>
              <w:t>Клопицкое СП</w:t>
            </w:r>
          </w:p>
        </w:tc>
        <w:tc>
          <w:tcPr>
            <w:tcW w:w="3572" w:type="dxa"/>
            <w:tcBorders>
              <w:bottom w:val="nil"/>
            </w:tcBorders>
          </w:tcPr>
          <w:p w:rsidR="00971E7E" w:rsidRDefault="00971E7E">
            <w:pPr>
              <w:pStyle w:val="ConsPlusNormal"/>
            </w:pPr>
            <w:r>
              <w:t>Горки, деревня</w:t>
            </w:r>
          </w:p>
        </w:tc>
      </w:tr>
      <w:tr w:rsidR="00971E7E">
        <w:tblPrEx>
          <w:tblBorders>
            <w:insideH w:val="nil"/>
          </w:tblBorders>
        </w:tblPrEx>
        <w:tc>
          <w:tcPr>
            <w:tcW w:w="9070" w:type="dxa"/>
            <w:gridSpan w:val="4"/>
            <w:tcBorders>
              <w:top w:val="nil"/>
            </w:tcBorders>
          </w:tcPr>
          <w:p w:rsidR="00971E7E" w:rsidRDefault="00971E7E">
            <w:pPr>
              <w:pStyle w:val="ConsPlusNormal"/>
              <w:jc w:val="both"/>
            </w:pPr>
            <w:r>
              <w:t xml:space="preserve">(п. 1 в ред. </w:t>
            </w:r>
            <w:hyperlink r:id="rId180">
              <w:r>
                <w:rPr>
                  <w:color w:val="0000FF"/>
                </w:rPr>
                <w:t>Постановления</w:t>
              </w:r>
            </w:hyperlink>
            <w:r>
              <w:t xml:space="preserve"> Правительства Ленинградской области от 13.12.2023 N 913)</w:t>
            </w:r>
          </w:p>
        </w:tc>
      </w:tr>
      <w:tr w:rsidR="00971E7E">
        <w:tblPrEx>
          <w:tblBorders>
            <w:insideH w:val="nil"/>
          </w:tblBorders>
        </w:tblPrEx>
        <w:tc>
          <w:tcPr>
            <w:tcW w:w="680" w:type="dxa"/>
            <w:tcBorders>
              <w:bottom w:val="nil"/>
            </w:tcBorders>
          </w:tcPr>
          <w:p w:rsidR="00971E7E" w:rsidRDefault="00971E7E">
            <w:pPr>
              <w:pStyle w:val="ConsPlusNormal"/>
              <w:jc w:val="center"/>
            </w:pPr>
            <w:r>
              <w:t>2</w:t>
            </w:r>
          </w:p>
        </w:tc>
        <w:tc>
          <w:tcPr>
            <w:tcW w:w="2324" w:type="dxa"/>
            <w:tcBorders>
              <w:bottom w:val="nil"/>
            </w:tcBorders>
          </w:tcPr>
          <w:p w:rsidR="00971E7E" w:rsidRDefault="00971E7E">
            <w:pPr>
              <w:pStyle w:val="ConsPlusNormal"/>
            </w:pPr>
            <w:r>
              <w:t>Волосовский МР</w:t>
            </w:r>
          </w:p>
        </w:tc>
        <w:tc>
          <w:tcPr>
            <w:tcW w:w="2494" w:type="dxa"/>
            <w:tcBorders>
              <w:bottom w:val="nil"/>
            </w:tcBorders>
          </w:tcPr>
          <w:p w:rsidR="00971E7E" w:rsidRDefault="00971E7E">
            <w:pPr>
              <w:pStyle w:val="ConsPlusNormal"/>
            </w:pPr>
            <w:r>
              <w:t>Клопицкое СП</w:t>
            </w:r>
          </w:p>
        </w:tc>
        <w:tc>
          <w:tcPr>
            <w:tcW w:w="3572" w:type="dxa"/>
            <w:tcBorders>
              <w:bottom w:val="nil"/>
            </w:tcBorders>
          </w:tcPr>
          <w:p w:rsidR="00971E7E" w:rsidRDefault="00971E7E">
            <w:pPr>
              <w:pStyle w:val="ConsPlusNormal"/>
            </w:pPr>
            <w:r>
              <w:t>Котино, деревня</w:t>
            </w:r>
          </w:p>
        </w:tc>
      </w:tr>
      <w:tr w:rsidR="00971E7E">
        <w:tblPrEx>
          <w:tblBorders>
            <w:insideH w:val="nil"/>
          </w:tblBorders>
        </w:tblPrEx>
        <w:tc>
          <w:tcPr>
            <w:tcW w:w="9070" w:type="dxa"/>
            <w:gridSpan w:val="4"/>
            <w:tcBorders>
              <w:top w:val="nil"/>
            </w:tcBorders>
          </w:tcPr>
          <w:p w:rsidR="00971E7E" w:rsidRDefault="00971E7E">
            <w:pPr>
              <w:pStyle w:val="ConsPlusNormal"/>
              <w:jc w:val="both"/>
            </w:pPr>
            <w:r>
              <w:t xml:space="preserve">(п. 2 в ред. </w:t>
            </w:r>
            <w:hyperlink r:id="rId181">
              <w:r>
                <w:rPr>
                  <w:color w:val="0000FF"/>
                </w:rPr>
                <w:t>Постановления</w:t>
              </w:r>
            </w:hyperlink>
            <w:r>
              <w:t xml:space="preserve"> Правительства Ленинградской области от 13.12.2023 N 913)</w:t>
            </w:r>
          </w:p>
        </w:tc>
      </w:tr>
      <w:tr w:rsidR="00971E7E">
        <w:tblPrEx>
          <w:tblBorders>
            <w:insideH w:val="nil"/>
          </w:tblBorders>
        </w:tblPrEx>
        <w:tc>
          <w:tcPr>
            <w:tcW w:w="680" w:type="dxa"/>
            <w:tcBorders>
              <w:bottom w:val="nil"/>
            </w:tcBorders>
          </w:tcPr>
          <w:p w:rsidR="00971E7E" w:rsidRDefault="00971E7E">
            <w:pPr>
              <w:pStyle w:val="ConsPlusNormal"/>
              <w:jc w:val="center"/>
            </w:pPr>
            <w:r>
              <w:t>3</w:t>
            </w:r>
          </w:p>
        </w:tc>
        <w:tc>
          <w:tcPr>
            <w:tcW w:w="2324" w:type="dxa"/>
            <w:tcBorders>
              <w:bottom w:val="nil"/>
            </w:tcBorders>
          </w:tcPr>
          <w:p w:rsidR="00971E7E" w:rsidRDefault="00971E7E">
            <w:pPr>
              <w:pStyle w:val="ConsPlusNormal"/>
            </w:pPr>
            <w:r>
              <w:t>Волосовский МР</w:t>
            </w:r>
          </w:p>
        </w:tc>
        <w:tc>
          <w:tcPr>
            <w:tcW w:w="2494" w:type="dxa"/>
            <w:tcBorders>
              <w:bottom w:val="nil"/>
            </w:tcBorders>
          </w:tcPr>
          <w:p w:rsidR="00971E7E" w:rsidRDefault="00971E7E">
            <w:pPr>
              <w:pStyle w:val="ConsPlusNormal"/>
            </w:pPr>
            <w:r>
              <w:t>Клопицкое СП</w:t>
            </w:r>
          </w:p>
        </w:tc>
        <w:tc>
          <w:tcPr>
            <w:tcW w:w="3572" w:type="dxa"/>
            <w:tcBorders>
              <w:bottom w:val="nil"/>
            </w:tcBorders>
          </w:tcPr>
          <w:p w:rsidR="00971E7E" w:rsidRDefault="00971E7E">
            <w:pPr>
              <w:pStyle w:val="ConsPlusNormal"/>
            </w:pPr>
            <w:r>
              <w:t>Ожогино, деревня</w:t>
            </w:r>
          </w:p>
        </w:tc>
      </w:tr>
      <w:tr w:rsidR="00971E7E">
        <w:tblPrEx>
          <w:tblBorders>
            <w:insideH w:val="nil"/>
          </w:tblBorders>
        </w:tblPrEx>
        <w:tc>
          <w:tcPr>
            <w:tcW w:w="9070" w:type="dxa"/>
            <w:gridSpan w:val="4"/>
            <w:tcBorders>
              <w:top w:val="nil"/>
            </w:tcBorders>
          </w:tcPr>
          <w:p w:rsidR="00971E7E" w:rsidRDefault="00971E7E">
            <w:pPr>
              <w:pStyle w:val="ConsPlusNormal"/>
              <w:jc w:val="both"/>
            </w:pPr>
            <w:r>
              <w:t xml:space="preserve">(п. 3 в ред. </w:t>
            </w:r>
            <w:hyperlink r:id="rId182">
              <w:r>
                <w:rPr>
                  <w:color w:val="0000FF"/>
                </w:rPr>
                <w:t>Постановления</w:t>
              </w:r>
            </w:hyperlink>
            <w:r>
              <w:t xml:space="preserve"> Правительства Ленинградской области от 13.12.2023 N 913)</w:t>
            </w:r>
          </w:p>
        </w:tc>
      </w:tr>
      <w:tr w:rsidR="00971E7E">
        <w:tc>
          <w:tcPr>
            <w:tcW w:w="680" w:type="dxa"/>
          </w:tcPr>
          <w:p w:rsidR="00971E7E" w:rsidRDefault="00971E7E">
            <w:pPr>
              <w:pStyle w:val="ConsPlusNormal"/>
              <w:jc w:val="center"/>
            </w:pPr>
            <w:r>
              <w:t>4</w:t>
            </w:r>
          </w:p>
        </w:tc>
        <w:tc>
          <w:tcPr>
            <w:tcW w:w="2324" w:type="dxa"/>
          </w:tcPr>
          <w:p w:rsidR="00971E7E" w:rsidRDefault="00971E7E">
            <w:pPr>
              <w:pStyle w:val="ConsPlusNormal"/>
            </w:pPr>
            <w:r>
              <w:t>Волосовский МР</w:t>
            </w:r>
          </w:p>
        </w:tc>
        <w:tc>
          <w:tcPr>
            <w:tcW w:w="2494" w:type="dxa"/>
          </w:tcPr>
          <w:p w:rsidR="00971E7E" w:rsidRDefault="00971E7E">
            <w:pPr>
              <w:pStyle w:val="ConsPlusNormal"/>
            </w:pPr>
            <w:r>
              <w:t>Калитинское СП</w:t>
            </w:r>
          </w:p>
        </w:tc>
        <w:tc>
          <w:tcPr>
            <w:tcW w:w="3572" w:type="dxa"/>
          </w:tcPr>
          <w:p w:rsidR="00971E7E" w:rsidRDefault="00971E7E">
            <w:pPr>
              <w:pStyle w:val="ConsPlusNormal"/>
            </w:pPr>
            <w:r>
              <w:t>Глумицы, деревня</w:t>
            </w:r>
          </w:p>
        </w:tc>
      </w:tr>
      <w:tr w:rsidR="00971E7E">
        <w:tc>
          <w:tcPr>
            <w:tcW w:w="680" w:type="dxa"/>
          </w:tcPr>
          <w:p w:rsidR="00971E7E" w:rsidRDefault="00971E7E">
            <w:pPr>
              <w:pStyle w:val="ConsPlusNormal"/>
              <w:jc w:val="center"/>
            </w:pPr>
            <w:r>
              <w:t>5</w:t>
            </w:r>
          </w:p>
        </w:tc>
        <w:tc>
          <w:tcPr>
            <w:tcW w:w="2324" w:type="dxa"/>
          </w:tcPr>
          <w:p w:rsidR="00971E7E" w:rsidRDefault="00971E7E">
            <w:pPr>
              <w:pStyle w:val="ConsPlusNormal"/>
            </w:pPr>
            <w:r>
              <w:t>Волосовский МР</w:t>
            </w:r>
          </w:p>
        </w:tc>
        <w:tc>
          <w:tcPr>
            <w:tcW w:w="2494" w:type="dxa"/>
          </w:tcPr>
          <w:p w:rsidR="00971E7E" w:rsidRDefault="00971E7E">
            <w:pPr>
              <w:pStyle w:val="ConsPlusNormal"/>
            </w:pPr>
            <w:r>
              <w:t>Калитинское СП</w:t>
            </w:r>
          </w:p>
        </w:tc>
        <w:tc>
          <w:tcPr>
            <w:tcW w:w="3572" w:type="dxa"/>
          </w:tcPr>
          <w:p w:rsidR="00971E7E" w:rsidRDefault="00971E7E">
            <w:pPr>
              <w:pStyle w:val="ConsPlusNormal"/>
            </w:pPr>
            <w:r>
              <w:t>Донцо, деревня</w:t>
            </w:r>
          </w:p>
        </w:tc>
      </w:tr>
      <w:tr w:rsidR="00971E7E">
        <w:tc>
          <w:tcPr>
            <w:tcW w:w="680" w:type="dxa"/>
          </w:tcPr>
          <w:p w:rsidR="00971E7E" w:rsidRDefault="00971E7E">
            <w:pPr>
              <w:pStyle w:val="ConsPlusNormal"/>
              <w:jc w:val="center"/>
            </w:pPr>
            <w:r>
              <w:t>6</w:t>
            </w:r>
          </w:p>
        </w:tc>
        <w:tc>
          <w:tcPr>
            <w:tcW w:w="2324" w:type="dxa"/>
          </w:tcPr>
          <w:p w:rsidR="00971E7E" w:rsidRDefault="00971E7E">
            <w:pPr>
              <w:pStyle w:val="ConsPlusNormal"/>
            </w:pPr>
            <w:r>
              <w:t>Волосовский МР</w:t>
            </w:r>
          </w:p>
        </w:tc>
        <w:tc>
          <w:tcPr>
            <w:tcW w:w="2494" w:type="dxa"/>
          </w:tcPr>
          <w:p w:rsidR="00971E7E" w:rsidRDefault="00971E7E">
            <w:pPr>
              <w:pStyle w:val="ConsPlusNormal"/>
            </w:pPr>
            <w:r>
              <w:t>Калитинское СП</w:t>
            </w:r>
          </w:p>
        </w:tc>
        <w:tc>
          <w:tcPr>
            <w:tcW w:w="3572" w:type="dxa"/>
          </w:tcPr>
          <w:p w:rsidR="00971E7E" w:rsidRDefault="00971E7E">
            <w:pPr>
              <w:pStyle w:val="ConsPlusNormal"/>
            </w:pPr>
            <w:r>
              <w:t>Калитино, деревня</w:t>
            </w:r>
          </w:p>
        </w:tc>
      </w:tr>
      <w:tr w:rsidR="00971E7E">
        <w:tc>
          <w:tcPr>
            <w:tcW w:w="680" w:type="dxa"/>
          </w:tcPr>
          <w:p w:rsidR="00971E7E" w:rsidRDefault="00971E7E">
            <w:pPr>
              <w:pStyle w:val="ConsPlusNormal"/>
              <w:jc w:val="center"/>
            </w:pPr>
            <w:r>
              <w:t>7</w:t>
            </w:r>
          </w:p>
        </w:tc>
        <w:tc>
          <w:tcPr>
            <w:tcW w:w="2324" w:type="dxa"/>
          </w:tcPr>
          <w:p w:rsidR="00971E7E" w:rsidRDefault="00971E7E">
            <w:pPr>
              <w:pStyle w:val="ConsPlusNormal"/>
            </w:pPr>
            <w:r>
              <w:t>Волосовский МР</w:t>
            </w:r>
          </w:p>
        </w:tc>
        <w:tc>
          <w:tcPr>
            <w:tcW w:w="2494" w:type="dxa"/>
          </w:tcPr>
          <w:p w:rsidR="00971E7E" w:rsidRDefault="00971E7E">
            <w:pPr>
              <w:pStyle w:val="ConsPlusNormal"/>
            </w:pPr>
            <w:r>
              <w:t>Калитинское СП</w:t>
            </w:r>
          </w:p>
        </w:tc>
        <w:tc>
          <w:tcPr>
            <w:tcW w:w="3572" w:type="dxa"/>
          </w:tcPr>
          <w:p w:rsidR="00971E7E" w:rsidRDefault="00971E7E">
            <w:pPr>
              <w:pStyle w:val="ConsPlusNormal"/>
            </w:pPr>
            <w:r>
              <w:t>Калитино, поселок</w:t>
            </w:r>
          </w:p>
        </w:tc>
      </w:tr>
      <w:tr w:rsidR="00971E7E">
        <w:tc>
          <w:tcPr>
            <w:tcW w:w="680" w:type="dxa"/>
          </w:tcPr>
          <w:p w:rsidR="00971E7E" w:rsidRDefault="00971E7E">
            <w:pPr>
              <w:pStyle w:val="ConsPlusNormal"/>
              <w:jc w:val="center"/>
            </w:pPr>
            <w:r>
              <w:t>8</w:t>
            </w:r>
          </w:p>
        </w:tc>
        <w:tc>
          <w:tcPr>
            <w:tcW w:w="2324" w:type="dxa"/>
          </w:tcPr>
          <w:p w:rsidR="00971E7E" w:rsidRDefault="00971E7E">
            <w:pPr>
              <w:pStyle w:val="ConsPlusNormal"/>
            </w:pPr>
            <w:r>
              <w:t>Волосовский МР</w:t>
            </w:r>
          </w:p>
        </w:tc>
        <w:tc>
          <w:tcPr>
            <w:tcW w:w="2494" w:type="dxa"/>
          </w:tcPr>
          <w:p w:rsidR="00971E7E" w:rsidRDefault="00971E7E">
            <w:pPr>
              <w:pStyle w:val="ConsPlusNormal"/>
            </w:pPr>
            <w:r>
              <w:t>Калитинское СП</w:t>
            </w:r>
          </w:p>
        </w:tc>
        <w:tc>
          <w:tcPr>
            <w:tcW w:w="3572" w:type="dxa"/>
          </w:tcPr>
          <w:p w:rsidR="00971E7E" w:rsidRDefault="00971E7E">
            <w:pPr>
              <w:pStyle w:val="ConsPlusNormal"/>
            </w:pPr>
            <w:r>
              <w:t>Каргалозы, деревня</w:t>
            </w:r>
          </w:p>
        </w:tc>
      </w:tr>
      <w:tr w:rsidR="00971E7E">
        <w:tc>
          <w:tcPr>
            <w:tcW w:w="680" w:type="dxa"/>
          </w:tcPr>
          <w:p w:rsidR="00971E7E" w:rsidRDefault="00971E7E">
            <w:pPr>
              <w:pStyle w:val="ConsPlusNormal"/>
              <w:jc w:val="center"/>
            </w:pPr>
            <w:r>
              <w:t>9</w:t>
            </w:r>
          </w:p>
        </w:tc>
        <w:tc>
          <w:tcPr>
            <w:tcW w:w="2324" w:type="dxa"/>
          </w:tcPr>
          <w:p w:rsidR="00971E7E" w:rsidRDefault="00971E7E">
            <w:pPr>
              <w:pStyle w:val="ConsPlusNormal"/>
            </w:pPr>
            <w:r>
              <w:t>Волосовский МР</w:t>
            </w:r>
          </w:p>
        </w:tc>
        <w:tc>
          <w:tcPr>
            <w:tcW w:w="2494" w:type="dxa"/>
          </w:tcPr>
          <w:p w:rsidR="00971E7E" w:rsidRDefault="00971E7E">
            <w:pPr>
              <w:pStyle w:val="ConsPlusNormal"/>
            </w:pPr>
            <w:r>
              <w:t>Калитинское СП</w:t>
            </w:r>
          </w:p>
        </w:tc>
        <w:tc>
          <w:tcPr>
            <w:tcW w:w="3572" w:type="dxa"/>
          </w:tcPr>
          <w:p w:rsidR="00971E7E" w:rsidRDefault="00971E7E">
            <w:pPr>
              <w:pStyle w:val="ConsPlusNormal"/>
            </w:pPr>
            <w:r>
              <w:t>Курковицы, деревня</w:t>
            </w:r>
          </w:p>
        </w:tc>
      </w:tr>
      <w:tr w:rsidR="00971E7E">
        <w:tc>
          <w:tcPr>
            <w:tcW w:w="680" w:type="dxa"/>
          </w:tcPr>
          <w:p w:rsidR="00971E7E" w:rsidRDefault="00971E7E">
            <w:pPr>
              <w:pStyle w:val="ConsPlusNormal"/>
              <w:jc w:val="center"/>
            </w:pPr>
            <w:r>
              <w:t>10</w:t>
            </w:r>
          </w:p>
        </w:tc>
        <w:tc>
          <w:tcPr>
            <w:tcW w:w="2324" w:type="dxa"/>
          </w:tcPr>
          <w:p w:rsidR="00971E7E" w:rsidRDefault="00971E7E">
            <w:pPr>
              <w:pStyle w:val="ConsPlusNormal"/>
            </w:pPr>
            <w:r>
              <w:t>Волосовский МР</w:t>
            </w:r>
          </w:p>
        </w:tc>
        <w:tc>
          <w:tcPr>
            <w:tcW w:w="2494" w:type="dxa"/>
          </w:tcPr>
          <w:p w:rsidR="00971E7E" w:rsidRDefault="00971E7E">
            <w:pPr>
              <w:pStyle w:val="ConsPlusNormal"/>
            </w:pPr>
            <w:r>
              <w:t>Калитинское СП</w:t>
            </w:r>
          </w:p>
        </w:tc>
        <w:tc>
          <w:tcPr>
            <w:tcW w:w="3572" w:type="dxa"/>
          </w:tcPr>
          <w:p w:rsidR="00971E7E" w:rsidRDefault="00971E7E">
            <w:pPr>
              <w:pStyle w:val="ConsPlusNormal"/>
            </w:pPr>
            <w:r>
              <w:t>Озёра, деревня</w:t>
            </w:r>
          </w:p>
        </w:tc>
      </w:tr>
      <w:tr w:rsidR="00971E7E">
        <w:tc>
          <w:tcPr>
            <w:tcW w:w="680" w:type="dxa"/>
          </w:tcPr>
          <w:p w:rsidR="00971E7E" w:rsidRDefault="00971E7E">
            <w:pPr>
              <w:pStyle w:val="ConsPlusNormal"/>
              <w:jc w:val="center"/>
            </w:pPr>
            <w:r>
              <w:t>11</w:t>
            </w:r>
          </w:p>
        </w:tc>
        <w:tc>
          <w:tcPr>
            <w:tcW w:w="2324" w:type="dxa"/>
          </w:tcPr>
          <w:p w:rsidR="00971E7E" w:rsidRDefault="00971E7E">
            <w:pPr>
              <w:pStyle w:val="ConsPlusNormal"/>
            </w:pPr>
            <w:r>
              <w:t>Волосовский МР</w:t>
            </w:r>
          </w:p>
        </w:tc>
        <w:tc>
          <w:tcPr>
            <w:tcW w:w="2494" w:type="dxa"/>
          </w:tcPr>
          <w:p w:rsidR="00971E7E" w:rsidRDefault="00971E7E">
            <w:pPr>
              <w:pStyle w:val="ConsPlusNormal"/>
            </w:pPr>
            <w:r>
              <w:t>Калитинское СП</w:t>
            </w:r>
          </w:p>
        </w:tc>
        <w:tc>
          <w:tcPr>
            <w:tcW w:w="3572" w:type="dxa"/>
          </w:tcPr>
          <w:p w:rsidR="00971E7E" w:rsidRDefault="00971E7E">
            <w:pPr>
              <w:pStyle w:val="ConsPlusNormal"/>
            </w:pPr>
            <w:r>
              <w:t>Пятая Гора, деревня</w:t>
            </w:r>
          </w:p>
        </w:tc>
      </w:tr>
      <w:tr w:rsidR="00971E7E">
        <w:tc>
          <w:tcPr>
            <w:tcW w:w="680" w:type="dxa"/>
          </w:tcPr>
          <w:p w:rsidR="00971E7E" w:rsidRDefault="00971E7E">
            <w:pPr>
              <w:pStyle w:val="ConsPlusNormal"/>
              <w:jc w:val="center"/>
            </w:pPr>
            <w:r>
              <w:t>12</w:t>
            </w:r>
          </w:p>
        </w:tc>
        <w:tc>
          <w:tcPr>
            <w:tcW w:w="2324" w:type="dxa"/>
          </w:tcPr>
          <w:p w:rsidR="00971E7E" w:rsidRDefault="00971E7E">
            <w:pPr>
              <w:pStyle w:val="ConsPlusNormal"/>
            </w:pPr>
            <w:r>
              <w:t>Волосовский МР</w:t>
            </w:r>
          </w:p>
        </w:tc>
        <w:tc>
          <w:tcPr>
            <w:tcW w:w="2494" w:type="dxa"/>
          </w:tcPr>
          <w:p w:rsidR="00971E7E" w:rsidRDefault="00971E7E">
            <w:pPr>
              <w:pStyle w:val="ConsPlusNormal"/>
            </w:pPr>
            <w:r>
              <w:t>Калитинское СП</w:t>
            </w:r>
          </w:p>
        </w:tc>
        <w:tc>
          <w:tcPr>
            <w:tcW w:w="3572" w:type="dxa"/>
          </w:tcPr>
          <w:p w:rsidR="00971E7E" w:rsidRDefault="00971E7E">
            <w:pPr>
              <w:pStyle w:val="ConsPlusNormal"/>
            </w:pPr>
            <w:r>
              <w:t>Старые Раглицы, деревня</w:t>
            </w:r>
          </w:p>
        </w:tc>
      </w:tr>
      <w:tr w:rsidR="00971E7E">
        <w:tc>
          <w:tcPr>
            <w:tcW w:w="680" w:type="dxa"/>
          </w:tcPr>
          <w:p w:rsidR="00971E7E" w:rsidRDefault="00971E7E">
            <w:pPr>
              <w:pStyle w:val="ConsPlusNormal"/>
              <w:jc w:val="center"/>
            </w:pPr>
            <w:r>
              <w:lastRenderedPageBreak/>
              <w:t>13</w:t>
            </w:r>
          </w:p>
        </w:tc>
        <w:tc>
          <w:tcPr>
            <w:tcW w:w="2324" w:type="dxa"/>
          </w:tcPr>
          <w:p w:rsidR="00971E7E" w:rsidRDefault="00971E7E">
            <w:pPr>
              <w:pStyle w:val="ConsPlusNormal"/>
            </w:pPr>
            <w:r>
              <w:t>Волосовский МР</w:t>
            </w:r>
          </w:p>
        </w:tc>
        <w:tc>
          <w:tcPr>
            <w:tcW w:w="2494" w:type="dxa"/>
          </w:tcPr>
          <w:p w:rsidR="00971E7E" w:rsidRDefault="00971E7E">
            <w:pPr>
              <w:pStyle w:val="ConsPlusNormal"/>
            </w:pPr>
            <w:r>
              <w:t>Калитинское СП</w:t>
            </w:r>
          </w:p>
        </w:tc>
        <w:tc>
          <w:tcPr>
            <w:tcW w:w="3572" w:type="dxa"/>
          </w:tcPr>
          <w:p w:rsidR="00971E7E" w:rsidRDefault="00971E7E">
            <w:pPr>
              <w:pStyle w:val="ConsPlusNormal"/>
            </w:pPr>
            <w:r>
              <w:t>Холоповицы, деревня</w:t>
            </w:r>
          </w:p>
        </w:tc>
      </w:tr>
      <w:tr w:rsidR="00971E7E">
        <w:tblPrEx>
          <w:tblBorders>
            <w:insideH w:val="nil"/>
          </w:tblBorders>
        </w:tblPrEx>
        <w:tc>
          <w:tcPr>
            <w:tcW w:w="680" w:type="dxa"/>
            <w:tcBorders>
              <w:bottom w:val="nil"/>
            </w:tcBorders>
          </w:tcPr>
          <w:p w:rsidR="00971E7E" w:rsidRDefault="00971E7E">
            <w:pPr>
              <w:pStyle w:val="ConsPlusNormal"/>
              <w:jc w:val="center"/>
            </w:pPr>
            <w:r>
              <w:t>14</w:t>
            </w:r>
          </w:p>
        </w:tc>
        <w:tc>
          <w:tcPr>
            <w:tcW w:w="2324" w:type="dxa"/>
            <w:tcBorders>
              <w:bottom w:val="nil"/>
            </w:tcBorders>
          </w:tcPr>
          <w:p w:rsidR="00971E7E" w:rsidRDefault="00971E7E">
            <w:pPr>
              <w:pStyle w:val="ConsPlusNormal"/>
            </w:pPr>
            <w:r>
              <w:t>Волосовский МР</w:t>
            </w:r>
          </w:p>
        </w:tc>
        <w:tc>
          <w:tcPr>
            <w:tcW w:w="2494" w:type="dxa"/>
            <w:tcBorders>
              <w:bottom w:val="nil"/>
            </w:tcBorders>
          </w:tcPr>
          <w:p w:rsidR="00971E7E" w:rsidRDefault="00971E7E">
            <w:pPr>
              <w:pStyle w:val="ConsPlusNormal"/>
            </w:pPr>
            <w:r>
              <w:t>Калитинское СП</w:t>
            </w:r>
          </w:p>
        </w:tc>
        <w:tc>
          <w:tcPr>
            <w:tcW w:w="3572" w:type="dxa"/>
            <w:tcBorders>
              <w:bottom w:val="nil"/>
            </w:tcBorders>
          </w:tcPr>
          <w:p w:rsidR="00971E7E" w:rsidRDefault="00971E7E">
            <w:pPr>
              <w:pStyle w:val="ConsPlusNormal"/>
            </w:pPr>
            <w:r>
              <w:t>Арбонье, деревня</w:t>
            </w:r>
          </w:p>
        </w:tc>
      </w:tr>
      <w:tr w:rsidR="00971E7E">
        <w:tblPrEx>
          <w:tblBorders>
            <w:insideH w:val="nil"/>
          </w:tblBorders>
        </w:tblPrEx>
        <w:tc>
          <w:tcPr>
            <w:tcW w:w="9070" w:type="dxa"/>
            <w:gridSpan w:val="4"/>
            <w:tcBorders>
              <w:top w:val="nil"/>
            </w:tcBorders>
          </w:tcPr>
          <w:p w:rsidR="00971E7E" w:rsidRDefault="00971E7E">
            <w:pPr>
              <w:pStyle w:val="ConsPlusNormal"/>
              <w:jc w:val="both"/>
            </w:pPr>
            <w:r>
              <w:t xml:space="preserve">(п. 14 в ред. </w:t>
            </w:r>
            <w:hyperlink r:id="rId183">
              <w:r>
                <w:rPr>
                  <w:color w:val="0000FF"/>
                </w:rPr>
                <w:t>Постановления</w:t>
              </w:r>
            </w:hyperlink>
            <w:r>
              <w:t xml:space="preserve"> Правительства Ленинградской области от 13.12.2023 N 913)</w:t>
            </w:r>
          </w:p>
        </w:tc>
      </w:tr>
      <w:tr w:rsidR="00971E7E">
        <w:tblPrEx>
          <w:tblBorders>
            <w:insideH w:val="nil"/>
          </w:tblBorders>
        </w:tblPrEx>
        <w:tc>
          <w:tcPr>
            <w:tcW w:w="680" w:type="dxa"/>
            <w:tcBorders>
              <w:bottom w:val="nil"/>
            </w:tcBorders>
          </w:tcPr>
          <w:p w:rsidR="00971E7E" w:rsidRDefault="00971E7E">
            <w:pPr>
              <w:pStyle w:val="ConsPlusNormal"/>
              <w:jc w:val="center"/>
            </w:pPr>
            <w:r>
              <w:t>15</w:t>
            </w:r>
          </w:p>
        </w:tc>
        <w:tc>
          <w:tcPr>
            <w:tcW w:w="2324" w:type="dxa"/>
            <w:tcBorders>
              <w:bottom w:val="nil"/>
            </w:tcBorders>
          </w:tcPr>
          <w:p w:rsidR="00971E7E" w:rsidRDefault="00971E7E">
            <w:pPr>
              <w:pStyle w:val="ConsPlusNormal"/>
            </w:pPr>
            <w:r>
              <w:t>Волосовский МР</w:t>
            </w:r>
          </w:p>
        </w:tc>
        <w:tc>
          <w:tcPr>
            <w:tcW w:w="2494" w:type="dxa"/>
            <w:tcBorders>
              <w:bottom w:val="nil"/>
            </w:tcBorders>
          </w:tcPr>
          <w:p w:rsidR="00971E7E" w:rsidRDefault="00971E7E">
            <w:pPr>
              <w:pStyle w:val="ConsPlusNormal"/>
            </w:pPr>
            <w:r>
              <w:t>Калитинское СП</w:t>
            </w:r>
          </w:p>
        </w:tc>
        <w:tc>
          <w:tcPr>
            <w:tcW w:w="3572" w:type="dxa"/>
            <w:tcBorders>
              <w:bottom w:val="nil"/>
            </w:tcBorders>
          </w:tcPr>
          <w:p w:rsidR="00971E7E" w:rsidRDefault="00971E7E">
            <w:pPr>
              <w:pStyle w:val="ConsPlusNormal"/>
            </w:pPr>
            <w:r>
              <w:t>Липовая Гора, деревня</w:t>
            </w:r>
          </w:p>
        </w:tc>
      </w:tr>
      <w:tr w:rsidR="00971E7E">
        <w:tblPrEx>
          <w:tblBorders>
            <w:insideH w:val="nil"/>
          </w:tblBorders>
        </w:tblPrEx>
        <w:tc>
          <w:tcPr>
            <w:tcW w:w="9070" w:type="dxa"/>
            <w:gridSpan w:val="4"/>
            <w:tcBorders>
              <w:top w:val="nil"/>
            </w:tcBorders>
          </w:tcPr>
          <w:p w:rsidR="00971E7E" w:rsidRDefault="00971E7E">
            <w:pPr>
              <w:pStyle w:val="ConsPlusNormal"/>
              <w:jc w:val="both"/>
            </w:pPr>
            <w:r>
              <w:t xml:space="preserve">(п. 15 в ред. </w:t>
            </w:r>
            <w:hyperlink r:id="rId184">
              <w:r>
                <w:rPr>
                  <w:color w:val="0000FF"/>
                </w:rPr>
                <w:t>Постановления</w:t>
              </w:r>
            </w:hyperlink>
            <w:r>
              <w:t xml:space="preserve"> Правительства Ленинградской области от 13.12.2023 N 913)</w:t>
            </w:r>
          </w:p>
        </w:tc>
      </w:tr>
      <w:tr w:rsidR="00971E7E">
        <w:tblPrEx>
          <w:tblBorders>
            <w:insideH w:val="nil"/>
          </w:tblBorders>
        </w:tblPrEx>
        <w:tc>
          <w:tcPr>
            <w:tcW w:w="680" w:type="dxa"/>
            <w:tcBorders>
              <w:bottom w:val="nil"/>
            </w:tcBorders>
          </w:tcPr>
          <w:p w:rsidR="00971E7E" w:rsidRDefault="00971E7E">
            <w:pPr>
              <w:pStyle w:val="ConsPlusNormal"/>
              <w:jc w:val="center"/>
            </w:pPr>
            <w:r>
              <w:t>16</w:t>
            </w:r>
          </w:p>
        </w:tc>
        <w:tc>
          <w:tcPr>
            <w:tcW w:w="2324" w:type="dxa"/>
            <w:tcBorders>
              <w:bottom w:val="nil"/>
            </w:tcBorders>
          </w:tcPr>
          <w:p w:rsidR="00971E7E" w:rsidRDefault="00971E7E">
            <w:pPr>
              <w:pStyle w:val="ConsPlusNormal"/>
            </w:pPr>
            <w:r>
              <w:t>Волосовский МР</w:t>
            </w:r>
          </w:p>
        </w:tc>
        <w:tc>
          <w:tcPr>
            <w:tcW w:w="2494" w:type="dxa"/>
            <w:tcBorders>
              <w:bottom w:val="nil"/>
            </w:tcBorders>
          </w:tcPr>
          <w:p w:rsidR="00971E7E" w:rsidRDefault="00971E7E">
            <w:pPr>
              <w:pStyle w:val="ConsPlusNormal"/>
            </w:pPr>
            <w:r>
              <w:t>Клопицкое СП</w:t>
            </w:r>
          </w:p>
        </w:tc>
        <w:tc>
          <w:tcPr>
            <w:tcW w:w="3572" w:type="dxa"/>
            <w:tcBorders>
              <w:bottom w:val="nil"/>
            </w:tcBorders>
          </w:tcPr>
          <w:p w:rsidR="00971E7E" w:rsidRDefault="00971E7E">
            <w:pPr>
              <w:pStyle w:val="ConsPlusNormal"/>
            </w:pPr>
            <w:r>
              <w:t>Анташи, деревня</w:t>
            </w:r>
          </w:p>
        </w:tc>
      </w:tr>
      <w:tr w:rsidR="00971E7E">
        <w:tblPrEx>
          <w:tblBorders>
            <w:insideH w:val="nil"/>
          </w:tblBorders>
        </w:tblPrEx>
        <w:tc>
          <w:tcPr>
            <w:tcW w:w="9070" w:type="dxa"/>
            <w:gridSpan w:val="4"/>
            <w:tcBorders>
              <w:top w:val="nil"/>
            </w:tcBorders>
          </w:tcPr>
          <w:p w:rsidR="00971E7E" w:rsidRDefault="00971E7E">
            <w:pPr>
              <w:pStyle w:val="ConsPlusNormal"/>
              <w:jc w:val="both"/>
            </w:pPr>
            <w:r>
              <w:t xml:space="preserve">(п. 16 в ред. </w:t>
            </w:r>
            <w:hyperlink r:id="rId185">
              <w:r>
                <w:rPr>
                  <w:color w:val="0000FF"/>
                </w:rPr>
                <w:t>Постановления</w:t>
              </w:r>
            </w:hyperlink>
            <w:r>
              <w:t xml:space="preserve"> Правительства Ленинградской области от 13.12.2023 N 913)</w:t>
            </w:r>
          </w:p>
        </w:tc>
      </w:tr>
      <w:tr w:rsidR="00971E7E">
        <w:tblPrEx>
          <w:tblBorders>
            <w:insideH w:val="nil"/>
          </w:tblBorders>
        </w:tblPrEx>
        <w:tc>
          <w:tcPr>
            <w:tcW w:w="680" w:type="dxa"/>
            <w:tcBorders>
              <w:bottom w:val="nil"/>
            </w:tcBorders>
          </w:tcPr>
          <w:p w:rsidR="00971E7E" w:rsidRDefault="00971E7E">
            <w:pPr>
              <w:pStyle w:val="ConsPlusNormal"/>
              <w:jc w:val="center"/>
            </w:pPr>
            <w:r>
              <w:t>17</w:t>
            </w:r>
          </w:p>
        </w:tc>
        <w:tc>
          <w:tcPr>
            <w:tcW w:w="2324" w:type="dxa"/>
            <w:tcBorders>
              <w:bottom w:val="nil"/>
            </w:tcBorders>
          </w:tcPr>
          <w:p w:rsidR="00971E7E" w:rsidRDefault="00971E7E">
            <w:pPr>
              <w:pStyle w:val="ConsPlusNormal"/>
            </w:pPr>
            <w:r>
              <w:t>Волосовский МР</w:t>
            </w:r>
          </w:p>
        </w:tc>
        <w:tc>
          <w:tcPr>
            <w:tcW w:w="2494" w:type="dxa"/>
            <w:tcBorders>
              <w:bottom w:val="nil"/>
            </w:tcBorders>
          </w:tcPr>
          <w:p w:rsidR="00971E7E" w:rsidRDefault="00971E7E">
            <w:pPr>
              <w:pStyle w:val="ConsPlusNormal"/>
            </w:pPr>
            <w:r>
              <w:t>Клопицкое СП</w:t>
            </w:r>
          </w:p>
        </w:tc>
        <w:tc>
          <w:tcPr>
            <w:tcW w:w="3572" w:type="dxa"/>
            <w:tcBorders>
              <w:bottom w:val="nil"/>
            </w:tcBorders>
          </w:tcPr>
          <w:p w:rsidR="00971E7E" w:rsidRDefault="00971E7E">
            <w:pPr>
              <w:pStyle w:val="ConsPlusNormal"/>
            </w:pPr>
            <w:r>
              <w:t>Модолицы, деревня</w:t>
            </w:r>
          </w:p>
        </w:tc>
      </w:tr>
      <w:tr w:rsidR="00971E7E">
        <w:tblPrEx>
          <w:tblBorders>
            <w:insideH w:val="nil"/>
          </w:tblBorders>
        </w:tblPrEx>
        <w:tc>
          <w:tcPr>
            <w:tcW w:w="9070" w:type="dxa"/>
            <w:gridSpan w:val="4"/>
            <w:tcBorders>
              <w:top w:val="nil"/>
            </w:tcBorders>
          </w:tcPr>
          <w:p w:rsidR="00971E7E" w:rsidRDefault="00971E7E">
            <w:pPr>
              <w:pStyle w:val="ConsPlusNormal"/>
              <w:jc w:val="both"/>
            </w:pPr>
            <w:r>
              <w:t xml:space="preserve">(п. 17 в ред. </w:t>
            </w:r>
            <w:hyperlink r:id="rId186">
              <w:r>
                <w:rPr>
                  <w:color w:val="0000FF"/>
                </w:rPr>
                <w:t>Постановления</w:t>
              </w:r>
            </w:hyperlink>
            <w:r>
              <w:t xml:space="preserve"> Правительства Ленинградской области от 13.12.2023 N 913)</w:t>
            </w:r>
          </w:p>
        </w:tc>
      </w:tr>
      <w:tr w:rsidR="00971E7E">
        <w:tc>
          <w:tcPr>
            <w:tcW w:w="680" w:type="dxa"/>
          </w:tcPr>
          <w:p w:rsidR="00971E7E" w:rsidRDefault="00971E7E">
            <w:pPr>
              <w:pStyle w:val="ConsPlusNormal"/>
              <w:jc w:val="center"/>
            </w:pPr>
            <w:r>
              <w:t>18</w:t>
            </w:r>
          </w:p>
        </w:tc>
        <w:tc>
          <w:tcPr>
            <w:tcW w:w="2324" w:type="dxa"/>
          </w:tcPr>
          <w:p w:rsidR="00971E7E" w:rsidRDefault="00971E7E">
            <w:pPr>
              <w:pStyle w:val="ConsPlusNormal"/>
            </w:pPr>
            <w:r>
              <w:t>Всеволожский МР</w:t>
            </w:r>
          </w:p>
        </w:tc>
        <w:tc>
          <w:tcPr>
            <w:tcW w:w="2494" w:type="dxa"/>
          </w:tcPr>
          <w:p w:rsidR="00971E7E" w:rsidRDefault="00971E7E">
            <w:pPr>
              <w:pStyle w:val="ConsPlusNormal"/>
            </w:pPr>
            <w:r>
              <w:t>Агалатовское СП</w:t>
            </w:r>
          </w:p>
        </w:tc>
        <w:tc>
          <w:tcPr>
            <w:tcW w:w="3572" w:type="dxa"/>
          </w:tcPr>
          <w:p w:rsidR="00971E7E" w:rsidRDefault="00971E7E">
            <w:pPr>
              <w:pStyle w:val="ConsPlusNormal"/>
            </w:pPr>
            <w:r>
              <w:t>Агалатово, деревня</w:t>
            </w:r>
          </w:p>
        </w:tc>
      </w:tr>
      <w:tr w:rsidR="00971E7E">
        <w:tc>
          <w:tcPr>
            <w:tcW w:w="680" w:type="dxa"/>
          </w:tcPr>
          <w:p w:rsidR="00971E7E" w:rsidRDefault="00971E7E">
            <w:pPr>
              <w:pStyle w:val="ConsPlusNormal"/>
              <w:jc w:val="center"/>
            </w:pPr>
            <w:r>
              <w:t>19</w:t>
            </w:r>
          </w:p>
        </w:tc>
        <w:tc>
          <w:tcPr>
            <w:tcW w:w="2324" w:type="dxa"/>
          </w:tcPr>
          <w:p w:rsidR="00971E7E" w:rsidRDefault="00971E7E">
            <w:pPr>
              <w:pStyle w:val="ConsPlusNormal"/>
            </w:pPr>
            <w:r>
              <w:t>Всеволожский МР</w:t>
            </w:r>
          </w:p>
        </w:tc>
        <w:tc>
          <w:tcPr>
            <w:tcW w:w="2494" w:type="dxa"/>
          </w:tcPr>
          <w:p w:rsidR="00971E7E" w:rsidRDefault="00971E7E">
            <w:pPr>
              <w:pStyle w:val="ConsPlusNormal"/>
            </w:pPr>
            <w:r>
              <w:t>Агалатовское СП</w:t>
            </w:r>
          </w:p>
        </w:tc>
        <w:tc>
          <w:tcPr>
            <w:tcW w:w="3572" w:type="dxa"/>
          </w:tcPr>
          <w:p w:rsidR="00971E7E" w:rsidRDefault="00971E7E">
            <w:pPr>
              <w:pStyle w:val="ConsPlusNormal"/>
            </w:pPr>
            <w:r>
              <w:t>Елизаветинка, деревня</w:t>
            </w:r>
          </w:p>
        </w:tc>
      </w:tr>
      <w:tr w:rsidR="00971E7E">
        <w:tc>
          <w:tcPr>
            <w:tcW w:w="680" w:type="dxa"/>
          </w:tcPr>
          <w:p w:rsidR="00971E7E" w:rsidRDefault="00971E7E">
            <w:pPr>
              <w:pStyle w:val="ConsPlusNormal"/>
              <w:jc w:val="center"/>
            </w:pPr>
            <w:r>
              <w:t>20</w:t>
            </w:r>
          </w:p>
        </w:tc>
        <w:tc>
          <w:tcPr>
            <w:tcW w:w="2324" w:type="dxa"/>
          </w:tcPr>
          <w:p w:rsidR="00971E7E" w:rsidRDefault="00971E7E">
            <w:pPr>
              <w:pStyle w:val="ConsPlusNormal"/>
            </w:pPr>
            <w:r>
              <w:t>Всеволожский МР</w:t>
            </w:r>
          </w:p>
        </w:tc>
        <w:tc>
          <w:tcPr>
            <w:tcW w:w="2494" w:type="dxa"/>
          </w:tcPr>
          <w:p w:rsidR="00971E7E" w:rsidRDefault="00971E7E">
            <w:pPr>
              <w:pStyle w:val="ConsPlusNormal"/>
            </w:pPr>
            <w:r>
              <w:t>Агалатовское СП</w:t>
            </w:r>
          </w:p>
        </w:tc>
        <w:tc>
          <w:tcPr>
            <w:tcW w:w="3572" w:type="dxa"/>
          </w:tcPr>
          <w:p w:rsidR="00971E7E" w:rsidRDefault="00971E7E">
            <w:pPr>
              <w:pStyle w:val="ConsPlusNormal"/>
            </w:pPr>
            <w:r>
              <w:t>Касимово, деревня</w:t>
            </w:r>
          </w:p>
        </w:tc>
      </w:tr>
      <w:tr w:rsidR="00971E7E">
        <w:tc>
          <w:tcPr>
            <w:tcW w:w="680" w:type="dxa"/>
          </w:tcPr>
          <w:p w:rsidR="00971E7E" w:rsidRDefault="00971E7E">
            <w:pPr>
              <w:pStyle w:val="ConsPlusNormal"/>
              <w:jc w:val="center"/>
            </w:pPr>
            <w:r>
              <w:t>21</w:t>
            </w:r>
          </w:p>
        </w:tc>
        <w:tc>
          <w:tcPr>
            <w:tcW w:w="2324" w:type="dxa"/>
          </w:tcPr>
          <w:p w:rsidR="00971E7E" w:rsidRDefault="00971E7E">
            <w:pPr>
              <w:pStyle w:val="ConsPlusNormal"/>
            </w:pPr>
            <w:r>
              <w:t>Всеволожский МР</w:t>
            </w:r>
          </w:p>
        </w:tc>
        <w:tc>
          <w:tcPr>
            <w:tcW w:w="2494" w:type="dxa"/>
          </w:tcPr>
          <w:p w:rsidR="00971E7E" w:rsidRDefault="00971E7E">
            <w:pPr>
              <w:pStyle w:val="ConsPlusNormal"/>
            </w:pPr>
            <w:r>
              <w:t>Бугровское СП</w:t>
            </w:r>
          </w:p>
        </w:tc>
        <w:tc>
          <w:tcPr>
            <w:tcW w:w="3572" w:type="dxa"/>
          </w:tcPr>
          <w:p w:rsidR="00971E7E" w:rsidRDefault="00971E7E">
            <w:pPr>
              <w:pStyle w:val="ConsPlusNormal"/>
            </w:pPr>
            <w:r>
              <w:t>Капитолово, деревня</w:t>
            </w:r>
          </w:p>
        </w:tc>
      </w:tr>
      <w:tr w:rsidR="00971E7E">
        <w:tc>
          <w:tcPr>
            <w:tcW w:w="680" w:type="dxa"/>
          </w:tcPr>
          <w:p w:rsidR="00971E7E" w:rsidRDefault="00971E7E">
            <w:pPr>
              <w:pStyle w:val="ConsPlusNormal"/>
              <w:jc w:val="center"/>
            </w:pPr>
            <w:r>
              <w:t>22</w:t>
            </w:r>
          </w:p>
        </w:tc>
        <w:tc>
          <w:tcPr>
            <w:tcW w:w="2324" w:type="dxa"/>
          </w:tcPr>
          <w:p w:rsidR="00971E7E" w:rsidRDefault="00971E7E">
            <w:pPr>
              <w:pStyle w:val="ConsPlusNormal"/>
            </w:pPr>
            <w:r>
              <w:t>Всеволожский МР</w:t>
            </w:r>
          </w:p>
        </w:tc>
        <w:tc>
          <w:tcPr>
            <w:tcW w:w="2494" w:type="dxa"/>
          </w:tcPr>
          <w:p w:rsidR="00971E7E" w:rsidRDefault="00971E7E">
            <w:pPr>
              <w:pStyle w:val="ConsPlusNormal"/>
            </w:pPr>
            <w:r>
              <w:t>Бугровское СП</w:t>
            </w:r>
          </w:p>
        </w:tc>
        <w:tc>
          <w:tcPr>
            <w:tcW w:w="3572" w:type="dxa"/>
          </w:tcPr>
          <w:p w:rsidR="00971E7E" w:rsidRDefault="00971E7E">
            <w:pPr>
              <w:pStyle w:val="ConsPlusNormal"/>
            </w:pPr>
            <w:r>
              <w:t>Корабсельки, деревня</w:t>
            </w:r>
          </w:p>
        </w:tc>
      </w:tr>
      <w:tr w:rsidR="00971E7E">
        <w:tc>
          <w:tcPr>
            <w:tcW w:w="680" w:type="dxa"/>
          </w:tcPr>
          <w:p w:rsidR="00971E7E" w:rsidRDefault="00971E7E">
            <w:pPr>
              <w:pStyle w:val="ConsPlusNormal"/>
              <w:jc w:val="center"/>
            </w:pPr>
            <w:r>
              <w:t>23</w:t>
            </w:r>
          </w:p>
        </w:tc>
        <w:tc>
          <w:tcPr>
            <w:tcW w:w="2324" w:type="dxa"/>
          </w:tcPr>
          <w:p w:rsidR="00971E7E" w:rsidRDefault="00971E7E">
            <w:pPr>
              <w:pStyle w:val="ConsPlusNormal"/>
            </w:pPr>
            <w:r>
              <w:t>Всеволожский МР</w:t>
            </w:r>
          </w:p>
        </w:tc>
        <w:tc>
          <w:tcPr>
            <w:tcW w:w="2494" w:type="dxa"/>
          </w:tcPr>
          <w:p w:rsidR="00971E7E" w:rsidRDefault="00971E7E">
            <w:pPr>
              <w:pStyle w:val="ConsPlusNormal"/>
            </w:pPr>
            <w:r>
              <w:t>Бугровское СП</w:t>
            </w:r>
          </w:p>
        </w:tc>
        <w:tc>
          <w:tcPr>
            <w:tcW w:w="3572" w:type="dxa"/>
          </w:tcPr>
          <w:p w:rsidR="00971E7E" w:rsidRDefault="00971E7E">
            <w:pPr>
              <w:pStyle w:val="ConsPlusNormal"/>
            </w:pPr>
            <w:r>
              <w:t>Мистолово, деревня</w:t>
            </w:r>
          </w:p>
        </w:tc>
      </w:tr>
      <w:tr w:rsidR="00971E7E">
        <w:tc>
          <w:tcPr>
            <w:tcW w:w="680" w:type="dxa"/>
          </w:tcPr>
          <w:p w:rsidR="00971E7E" w:rsidRDefault="00971E7E">
            <w:pPr>
              <w:pStyle w:val="ConsPlusNormal"/>
              <w:jc w:val="center"/>
            </w:pPr>
            <w:r>
              <w:t>24</w:t>
            </w:r>
          </w:p>
        </w:tc>
        <w:tc>
          <w:tcPr>
            <w:tcW w:w="2324" w:type="dxa"/>
          </w:tcPr>
          <w:p w:rsidR="00971E7E" w:rsidRDefault="00971E7E">
            <w:pPr>
              <w:pStyle w:val="ConsPlusNormal"/>
            </w:pPr>
            <w:r>
              <w:t>Всеволожский МР</w:t>
            </w:r>
          </w:p>
        </w:tc>
        <w:tc>
          <w:tcPr>
            <w:tcW w:w="2494" w:type="dxa"/>
          </w:tcPr>
          <w:p w:rsidR="00971E7E" w:rsidRDefault="00971E7E">
            <w:pPr>
              <w:pStyle w:val="ConsPlusNormal"/>
            </w:pPr>
            <w:r>
              <w:t>Бугровское СП</w:t>
            </w:r>
          </w:p>
        </w:tc>
        <w:tc>
          <w:tcPr>
            <w:tcW w:w="3572" w:type="dxa"/>
          </w:tcPr>
          <w:p w:rsidR="00971E7E" w:rsidRDefault="00971E7E">
            <w:pPr>
              <w:pStyle w:val="ConsPlusNormal"/>
            </w:pPr>
            <w:r>
              <w:t>Порошкино, деревня</w:t>
            </w:r>
          </w:p>
        </w:tc>
      </w:tr>
      <w:tr w:rsidR="00971E7E">
        <w:tc>
          <w:tcPr>
            <w:tcW w:w="680" w:type="dxa"/>
          </w:tcPr>
          <w:p w:rsidR="00971E7E" w:rsidRDefault="00971E7E">
            <w:pPr>
              <w:pStyle w:val="ConsPlusNormal"/>
              <w:jc w:val="center"/>
            </w:pPr>
            <w:r>
              <w:t>25</w:t>
            </w:r>
          </w:p>
        </w:tc>
        <w:tc>
          <w:tcPr>
            <w:tcW w:w="2324" w:type="dxa"/>
          </w:tcPr>
          <w:p w:rsidR="00971E7E" w:rsidRDefault="00971E7E">
            <w:pPr>
              <w:pStyle w:val="ConsPlusNormal"/>
            </w:pPr>
            <w:r>
              <w:t>Всеволожский МР</w:t>
            </w:r>
          </w:p>
        </w:tc>
        <w:tc>
          <w:tcPr>
            <w:tcW w:w="2494" w:type="dxa"/>
          </w:tcPr>
          <w:p w:rsidR="00971E7E" w:rsidRDefault="00971E7E">
            <w:pPr>
              <w:pStyle w:val="ConsPlusNormal"/>
            </w:pPr>
            <w:r>
              <w:t>Бугровское СП</w:t>
            </w:r>
          </w:p>
        </w:tc>
        <w:tc>
          <w:tcPr>
            <w:tcW w:w="3572" w:type="dxa"/>
          </w:tcPr>
          <w:p w:rsidR="00971E7E" w:rsidRDefault="00971E7E">
            <w:pPr>
              <w:pStyle w:val="ConsPlusNormal"/>
            </w:pPr>
            <w:r>
              <w:t>Савочкино, деревня</w:t>
            </w:r>
          </w:p>
        </w:tc>
      </w:tr>
      <w:tr w:rsidR="00971E7E">
        <w:tc>
          <w:tcPr>
            <w:tcW w:w="680" w:type="dxa"/>
          </w:tcPr>
          <w:p w:rsidR="00971E7E" w:rsidRDefault="00971E7E">
            <w:pPr>
              <w:pStyle w:val="ConsPlusNormal"/>
              <w:jc w:val="center"/>
            </w:pPr>
            <w:r>
              <w:t>26</w:t>
            </w:r>
          </w:p>
        </w:tc>
        <w:tc>
          <w:tcPr>
            <w:tcW w:w="2324" w:type="dxa"/>
          </w:tcPr>
          <w:p w:rsidR="00971E7E" w:rsidRDefault="00971E7E">
            <w:pPr>
              <w:pStyle w:val="ConsPlusNormal"/>
            </w:pPr>
            <w:r>
              <w:t>Всеволожский МР</w:t>
            </w:r>
          </w:p>
        </w:tc>
        <w:tc>
          <w:tcPr>
            <w:tcW w:w="2494" w:type="dxa"/>
          </w:tcPr>
          <w:p w:rsidR="00971E7E" w:rsidRDefault="00971E7E">
            <w:pPr>
              <w:pStyle w:val="ConsPlusNormal"/>
            </w:pPr>
            <w:r>
              <w:t>Бугровское СП</w:t>
            </w:r>
          </w:p>
        </w:tc>
        <w:tc>
          <w:tcPr>
            <w:tcW w:w="3572" w:type="dxa"/>
          </w:tcPr>
          <w:p w:rsidR="00971E7E" w:rsidRDefault="00971E7E">
            <w:pPr>
              <w:pStyle w:val="ConsPlusNormal"/>
            </w:pPr>
            <w:r>
              <w:t>Сярьги, деревня</w:t>
            </w:r>
          </w:p>
        </w:tc>
      </w:tr>
      <w:tr w:rsidR="00971E7E">
        <w:tc>
          <w:tcPr>
            <w:tcW w:w="680" w:type="dxa"/>
          </w:tcPr>
          <w:p w:rsidR="00971E7E" w:rsidRDefault="00971E7E">
            <w:pPr>
              <w:pStyle w:val="ConsPlusNormal"/>
              <w:jc w:val="center"/>
            </w:pPr>
            <w:r>
              <w:t>27</w:t>
            </w:r>
          </w:p>
        </w:tc>
        <w:tc>
          <w:tcPr>
            <w:tcW w:w="2324" w:type="dxa"/>
          </w:tcPr>
          <w:p w:rsidR="00971E7E" w:rsidRDefault="00971E7E">
            <w:pPr>
              <w:pStyle w:val="ConsPlusNormal"/>
            </w:pPr>
            <w:r>
              <w:t>Всеволожский МР</w:t>
            </w:r>
          </w:p>
        </w:tc>
        <w:tc>
          <w:tcPr>
            <w:tcW w:w="2494" w:type="dxa"/>
          </w:tcPr>
          <w:p w:rsidR="00971E7E" w:rsidRDefault="00971E7E">
            <w:pPr>
              <w:pStyle w:val="ConsPlusNormal"/>
            </w:pPr>
            <w:r>
              <w:t>Бугровское СП</w:t>
            </w:r>
          </w:p>
        </w:tc>
        <w:tc>
          <w:tcPr>
            <w:tcW w:w="3572" w:type="dxa"/>
          </w:tcPr>
          <w:p w:rsidR="00971E7E" w:rsidRDefault="00971E7E">
            <w:pPr>
              <w:pStyle w:val="ConsPlusNormal"/>
            </w:pPr>
            <w:r>
              <w:t>Энколово, деревня</w:t>
            </w:r>
          </w:p>
        </w:tc>
      </w:tr>
      <w:tr w:rsidR="00971E7E">
        <w:tc>
          <w:tcPr>
            <w:tcW w:w="680" w:type="dxa"/>
          </w:tcPr>
          <w:p w:rsidR="00971E7E" w:rsidRDefault="00971E7E">
            <w:pPr>
              <w:pStyle w:val="ConsPlusNormal"/>
              <w:jc w:val="center"/>
            </w:pPr>
            <w:r>
              <w:t>28</w:t>
            </w:r>
          </w:p>
        </w:tc>
        <w:tc>
          <w:tcPr>
            <w:tcW w:w="2324" w:type="dxa"/>
          </w:tcPr>
          <w:p w:rsidR="00971E7E" w:rsidRDefault="00971E7E">
            <w:pPr>
              <w:pStyle w:val="ConsPlusNormal"/>
            </w:pPr>
            <w:r>
              <w:t>Всеволожский МР</w:t>
            </w:r>
          </w:p>
        </w:tc>
        <w:tc>
          <w:tcPr>
            <w:tcW w:w="2494" w:type="dxa"/>
          </w:tcPr>
          <w:p w:rsidR="00971E7E" w:rsidRDefault="00971E7E">
            <w:pPr>
              <w:pStyle w:val="ConsPlusNormal"/>
            </w:pPr>
            <w:r>
              <w:t>Всеволожское ГП</w:t>
            </w:r>
          </w:p>
        </w:tc>
        <w:tc>
          <w:tcPr>
            <w:tcW w:w="3572" w:type="dxa"/>
          </w:tcPr>
          <w:p w:rsidR="00971E7E" w:rsidRDefault="00971E7E">
            <w:pPr>
              <w:pStyle w:val="ConsPlusNormal"/>
            </w:pPr>
            <w:r>
              <w:t>Всеволожск, город</w:t>
            </w:r>
          </w:p>
        </w:tc>
      </w:tr>
      <w:tr w:rsidR="00971E7E">
        <w:tc>
          <w:tcPr>
            <w:tcW w:w="680" w:type="dxa"/>
          </w:tcPr>
          <w:p w:rsidR="00971E7E" w:rsidRDefault="00971E7E">
            <w:pPr>
              <w:pStyle w:val="ConsPlusNormal"/>
              <w:jc w:val="center"/>
            </w:pPr>
            <w:r>
              <w:t>29</w:t>
            </w:r>
          </w:p>
        </w:tc>
        <w:tc>
          <w:tcPr>
            <w:tcW w:w="2324" w:type="dxa"/>
          </w:tcPr>
          <w:p w:rsidR="00971E7E" w:rsidRDefault="00971E7E">
            <w:pPr>
              <w:pStyle w:val="ConsPlusNormal"/>
            </w:pPr>
            <w:r>
              <w:t>Всеволожский МР</w:t>
            </w:r>
          </w:p>
        </w:tc>
        <w:tc>
          <w:tcPr>
            <w:tcW w:w="2494" w:type="dxa"/>
          </w:tcPr>
          <w:p w:rsidR="00971E7E" w:rsidRDefault="00971E7E">
            <w:pPr>
              <w:pStyle w:val="ConsPlusNormal"/>
            </w:pPr>
            <w:r>
              <w:t>Заневское ГП</w:t>
            </w:r>
          </w:p>
        </w:tc>
        <w:tc>
          <w:tcPr>
            <w:tcW w:w="3572" w:type="dxa"/>
          </w:tcPr>
          <w:p w:rsidR="00971E7E" w:rsidRDefault="00971E7E">
            <w:pPr>
              <w:pStyle w:val="ConsPlusNormal"/>
            </w:pPr>
            <w:r>
              <w:t>Заневка, деревня</w:t>
            </w:r>
          </w:p>
        </w:tc>
      </w:tr>
      <w:tr w:rsidR="00971E7E">
        <w:tc>
          <w:tcPr>
            <w:tcW w:w="680" w:type="dxa"/>
          </w:tcPr>
          <w:p w:rsidR="00971E7E" w:rsidRDefault="00971E7E">
            <w:pPr>
              <w:pStyle w:val="ConsPlusNormal"/>
              <w:jc w:val="center"/>
            </w:pPr>
            <w:r>
              <w:t>30</w:t>
            </w:r>
          </w:p>
        </w:tc>
        <w:tc>
          <w:tcPr>
            <w:tcW w:w="2324" w:type="dxa"/>
          </w:tcPr>
          <w:p w:rsidR="00971E7E" w:rsidRDefault="00971E7E">
            <w:pPr>
              <w:pStyle w:val="ConsPlusNormal"/>
            </w:pPr>
            <w:r>
              <w:t>Всеволожский МР</w:t>
            </w:r>
          </w:p>
        </w:tc>
        <w:tc>
          <w:tcPr>
            <w:tcW w:w="2494" w:type="dxa"/>
          </w:tcPr>
          <w:p w:rsidR="00971E7E" w:rsidRDefault="00971E7E">
            <w:pPr>
              <w:pStyle w:val="ConsPlusNormal"/>
            </w:pPr>
            <w:r>
              <w:t>Заневское ГП</w:t>
            </w:r>
          </w:p>
        </w:tc>
        <w:tc>
          <w:tcPr>
            <w:tcW w:w="3572" w:type="dxa"/>
          </w:tcPr>
          <w:p w:rsidR="00971E7E" w:rsidRDefault="00971E7E">
            <w:pPr>
              <w:pStyle w:val="ConsPlusNormal"/>
            </w:pPr>
            <w:r>
              <w:t>Новосергиевка, деревня</w:t>
            </w:r>
          </w:p>
        </w:tc>
      </w:tr>
      <w:tr w:rsidR="00971E7E">
        <w:tc>
          <w:tcPr>
            <w:tcW w:w="680" w:type="dxa"/>
          </w:tcPr>
          <w:p w:rsidR="00971E7E" w:rsidRDefault="00971E7E">
            <w:pPr>
              <w:pStyle w:val="ConsPlusNormal"/>
              <w:jc w:val="center"/>
            </w:pPr>
            <w:r>
              <w:t>31</w:t>
            </w:r>
          </w:p>
        </w:tc>
        <w:tc>
          <w:tcPr>
            <w:tcW w:w="2324" w:type="dxa"/>
          </w:tcPr>
          <w:p w:rsidR="00971E7E" w:rsidRDefault="00971E7E">
            <w:pPr>
              <w:pStyle w:val="ConsPlusNormal"/>
            </w:pPr>
            <w:r>
              <w:t>Всеволожский МР</w:t>
            </w:r>
          </w:p>
        </w:tc>
        <w:tc>
          <w:tcPr>
            <w:tcW w:w="2494" w:type="dxa"/>
          </w:tcPr>
          <w:p w:rsidR="00971E7E" w:rsidRDefault="00971E7E">
            <w:pPr>
              <w:pStyle w:val="ConsPlusNormal"/>
            </w:pPr>
            <w:r>
              <w:t>Заневское ГП</w:t>
            </w:r>
          </w:p>
        </w:tc>
        <w:tc>
          <w:tcPr>
            <w:tcW w:w="3572" w:type="dxa"/>
          </w:tcPr>
          <w:p w:rsidR="00971E7E" w:rsidRDefault="00971E7E">
            <w:pPr>
              <w:pStyle w:val="ConsPlusNormal"/>
            </w:pPr>
            <w:r>
              <w:t>Суоранда, деревня</w:t>
            </w:r>
          </w:p>
        </w:tc>
      </w:tr>
      <w:tr w:rsidR="00971E7E">
        <w:tc>
          <w:tcPr>
            <w:tcW w:w="680" w:type="dxa"/>
          </w:tcPr>
          <w:p w:rsidR="00971E7E" w:rsidRDefault="00971E7E">
            <w:pPr>
              <w:pStyle w:val="ConsPlusNormal"/>
              <w:jc w:val="center"/>
            </w:pPr>
            <w:r>
              <w:t>32</w:t>
            </w:r>
          </w:p>
        </w:tc>
        <w:tc>
          <w:tcPr>
            <w:tcW w:w="2324" w:type="dxa"/>
          </w:tcPr>
          <w:p w:rsidR="00971E7E" w:rsidRDefault="00971E7E">
            <w:pPr>
              <w:pStyle w:val="ConsPlusNormal"/>
            </w:pPr>
            <w:r>
              <w:t>Всеволожский МР</w:t>
            </w:r>
          </w:p>
        </w:tc>
        <w:tc>
          <w:tcPr>
            <w:tcW w:w="2494" w:type="dxa"/>
          </w:tcPr>
          <w:p w:rsidR="00971E7E" w:rsidRDefault="00971E7E">
            <w:pPr>
              <w:pStyle w:val="ConsPlusNormal"/>
            </w:pPr>
            <w:r>
              <w:t>Заневское ГП</w:t>
            </w:r>
          </w:p>
        </w:tc>
        <w:tc>
          <w:tcPr>
            <w:tcW w:w="3572" w:type="dxa"/>
          </w:tcPr>
          <w:p w:rsidR="00971E7E" w:rsidRDefault="00971E7E">
            <w:pPr>
              <w:pStyle w:val="ConsPlusNormal"/>
            </w:pPr>
            <w:r>
              <w:t>Хирвости, деревня</w:t>
            </w:r>
          </w:p>
        </w:tc>
      </w:tr>
      <w:tr w:rsidR="00971E7E">
        <w:tc>
          <w:tcPr>
            <w:tcW w:w="680" w:type="dxa"/>
          </w:tcPr>
          <w:p w:rsidR="00971E7E" w:rsidRDefault="00971E7E">
            <w:pPr>
              <w:pStyle w:val="ConsPlusNormal"/>
              <w:jc w:val="center"/>
            </w:pPr>
            <w:r>
              <w:t>33</w:t>
            </w:r>
          </w:p>
        </w:tc>
        <w:tc>
          <w:tcPr>
            <w:tcW w:w="2324" w:type="dxa"/>
          </w:tcPr>
          <w:p w:rsidR="00971E7E" w:rsidRDefault="00971E7E">
            <w:pPr>
              <w:pStyle w:val="ConsPlusNormal"/>
            </w:pPr>
            <w:r>
              <w:t>Всеволожский МР</w:t>
            </w:r>
          </w:p>
        </w:tc>
        <w:tc>
          <w:tcPr>
            <w:tcW w:w="2494" w:type="dxa"/>
          </w:tcPr>
          <w:p w:rsidR="00971E7E" w:rsidRDefault="00971E7E">
            <w:pPr>
              <w:pStyle w:val="ConsPlusNormal"/>
            </w:pPr>
            <w:r>
              <w:t>Заневское ГП</w:t>
            </w:r>
          </w:p>
        </w:tc>
        <w:tc>
          <w:tcPr>
            <w:tcW w:w="3572" w:type="dxa"/>
          </w:tcPr>
          <w:p w:rsidR="00971E7E" w:rsidRDefault="00971E7E">
            <w:pPr>
              <w:pStyle w:val="ConsPlusNormal"/>
            </w:pPr>
            <w:r>
              <w:t>Янино-1, городской поселок</w:t>
            </w:r>
          </w:p>
        </w:tc>
      </w:tr>
      <w:tr w:rsidR="00971E7E">
        <w:tc>
          <w:tcPr>
            <w:tcW w:w="680" w:type="dxa"/>
          </w:tcPr>
          <w:p w:rsidR="00971E7E" w:rsidRDefault="00971E7E">
            <w:pPr>
              <w:pStyle w:val="ConsPlusNormal"/>
              <w:jc w:val="center"/>
            </w:pPr>
            <w:r>
              <w:t>34</w:t>
            </w:r>
          </w:p>
        </w:tc>
        <w:tc>
          <w:tcPr>
            <w:tcW w:w="2324" w:type="dxa"/>
          </w:tcPr>
          <w:p w:rsidR="00971E7E" w:rsidRDefault="00971E7E">
            <w:pPr>
              <w:pStyle w:val="ConsPlusNormal"/>
            </w:pPr>
            <w:r>
              <w:t>Всеволожский МР</w:t>
            </w:r>
          </w:p>
        </w:tc>
        <w:tc>
          <w:tcPr>
            <w:tcW w:w="2494" w:type="dxa"/>
          </w:tcPr>
          <w:p w:rsidR="00971E7E" w:rsidRDefault="00971E7E">
            <w:pPr>
              <w:pStyle w:val="ConsPlusNormal"/>
            </w:pPr>
            <w:r>
              <w:t>Заневское ГП</w:t>
            </w:r>
          </w:p>
        </w:tc>
        <w:tc>
          <w:tcPr>
            <w:tcW w:w="3572" w:type="dxa"/>
          </w:tcPr>
          <w:p w:rsidR="00971E7E" w:rsidRDefault="00971E7E">
            <w:pPr>
              <w:pStyle w:val="ConsPlusNormal"/>
            </w:pPr>
            <w:r>
              <w:t>Янино-2, деревня</w:t>
            </w:r>
          </w:p>
        </w:tc>
      </w:tr>
      <w:tr w:rsidR="00971E7E">
        <w:tblPrEx>
          <w:tblBorders>
            <w:insideH w:val="nil"/>
          </w:tblBorders>
        </w:tblPrEx>
        <w:tc>
          <w:tcPr>
            <w:tcW w:w="680" w:type="dxa"/>
            <w:tcBorders>
              <w:bottom w:val="nil"/>
            </w:tcBorders>
          </w:tcPr>
          <w:p w:rsidR="00971E7E" w:rsidRDefault="00971E7E">
            <w:pPr>
              <w:pStyle w:val="ConsPlusNormal"/>
              <w:jc w:val="center"/>
            </w:pPr>
            <w:r>
              <w:t>35</w:t>
            </w:r>
          </w:p>
        </w:tc>
        <w:tc>
          <w:tcPr>
            <w:tcW w:w="2324" w:type="dxa"/>
            <w:tcBorders>
              <w:bottom w:val="nil"/>
            </w:tcBorders>
          </w:tcPr>
          <w:p w:rsidR="00971E7E" w:rsidRDefault="00971E7E">
            <w:pPr>
              <w:pStyle w:val="ConsPlusNormal"/>
            </w:pPr>
            <w:r>
              <w:t>Всеволожский МР</w:t>
            </w:r>
          </w:p>
        </w:tc>
        <w:tc>
          <w:tcPr>
            <w:tcW w:w="2494" w:type="dxa"/>
            <w:tcBorders>
              <w:bottom w:val="nil"/>
            </w:tcBorders>
          </w:tcPr>
          <w:p w:rsidR="00971E7E" w:rsidRDefault="00971E7E">
            <w:pPr>
              <w:pStyle w:val="ConsPlusNormal"/>
            </w:pPr>
            <w:r>
              <w:t>Колтушское ГП</w:t>
            </w:r>
          </w:p>
        </w:tc>
        <w:tc>
          <w:tcPr>
            <w:tcW w:w="3572" w:type="dxa"/>
            <w:tcBorders>
              <w:bottom w:val="nil"/>
            </w:tcBorders>
          </w:tcPr>
          <w:p w:rsidR="00971E7E" w:rsidRDefault="00971E7E">
            <w:pPr>
              <w:pStyle w:val="ConsPlusNormal"/>
            </w:pPr>
            <w:r>
              <w:t>Бор, деревня</w:t>
            </w:r>
          </w:p>
        </w:tc>
      </w:tr>
      <w:tr w:rsidR="00971E7E">
        <w:tblPrEx>
          <w:tblBorders>
            <w:insideH w:val="nil"/>
          </w:tblBorders>
        </w:tblPrEx>
        <w:tc>
          <w:tcPr>
            <w:tcW w:w="9070" w:type="dxa"/>
            <w:gridSpan w:val="4"/>
            <w:tcBorders>
              <w:top w:val="nil"/>
            </w:tcBorders>
          </w:tcPr>
          <w:p w:rsidR="00971E7E" w:rsidRDefault="00971E7E">
            <w:pPr>
              <w:pStyle w:val="ConsPlusNormal"/>
              <w:jc w:val="both"/>
            </w:pPr>
            <w:r>
              <w:t xml:space="preserve">(п. 35 в ред. </w:t>
            </w:r>
            <w:hyperlink r:id="rId187">
              <w:r>
                <w:rPr>
                  <w:color w:val="0000FF"/>
                </w:rPr>
                <w:t>Постановления</w:t>
              </w:r>
            </w:hyperlink>
            <w:r>
              <w:t xml:space="preserve"> Правительства Ленинградской области от 18.10.2023 N 717)</w:t>
            </w:r>
          </w:p>
        </w:tc>
      </w:tr>
      <w:tr w:rsidR="00971E7E">
        <w:tblPrEx>
          <w:tblBorders>
            <w:insideH w:val="nil"/>
          </w:tblBorders>
        </w:tblPrEx>
        <w:tc>
          <w:tcPr>
            <w:tcW w:w="680" w:type="dxa"/>
            <w:tcBorders>
              <w:bottom w:val="nil"/>
            </w:tcBorders>
          </w:tcPr>
          <w:p w:rsidR="00971E7E" w:rsidRDefault="00971E7E">
            <w:pPr>
              <w:pStyle w:val="ConsPlusNormal"/>
              <w:jc w:val="center"/>
            </w:pPr>
            <w:r>
              <w:t>36</w:t>
            </w:r>
          </w:p>
        </w:tc>
        <w:tc>
          <w:tcPr>
            <w:tcW w:w="2324" w:type="dxa"/>
            <w:tcBorders>
              <w:bottom w:val="nil"/>
            </w:tcBorders>
          </w:tcPr>
          <w:p w:rsidR="00971E7E" w:rsidRDefault="00971E7E">
            <w:pPr>
              <w:pStyle w:val="ConsPlusNormal"/>
            </w:pPr>
            <w:r>
              <w:t>Всеволожский МР</w:t>
            </w:r>
          </w:p>
        </w:tc>
        <w:tc>
          <w:tcPr>
            <w:tcW w:w="2494" w:type="dxa"/>
            <w:tcBorders>
              <w:bottom w:val="nil"/>
            </w:tcBorders>
          </w:tcPr>
          <w:p w:rsidR="00971E7E" w:rsidRDefault="00971E7E">
            <w:pPr>
              <w:pStyle w:val="ConsPlusNormal"/>
            </w:pPr>
            <w:r>
              <w:t>Колтушское ГП</w:t>
            </w:r>
          </w:p>
        </w:tc>
        <w:tc>
          <w:tcPr>
            <w:tcW w:w="3572" w:type="dxa"/>
            <w:tcBorders>
              <w:bottom w:val="nil"/>
            </w:tcBorders>
          </w:tcPr>
          <w:p w:rsidR="00971E7E" w:rsidRDefault="00971E7E">
            <w:pPr>
              <w:pStyle w:val="ConsPlusNormal"/>
            </w:pPr>
            <w:r>
              <w:t>Вирки, деревня</w:t>
            </w:r>
          </w:p>
        </w:tc>
      </w:tr>
      <w:tr w:rsidR="00971E7E">
        <w:tblPrEx>
          <w:tblBorders>
            <w:insideH w:val="nil"/>
          </w:tblBorders>
        </w:tblPrEx>
        <w:tc>
          <w:tcPr>
            <w:tcW w:w="9070" w:type="dxa"/>
            <w:gridSpan w:val="4"/>
            <w:tcBorders>
              <w:top w:val="nil"/>
            </w:tcBorders>
          </w:tcPr>
          <w:p w:rsidR="00971E7E" w:rsidRDefault="00971E7E">
            <w:pPr>
              <w:pStyle w:val="ConsPlusNormal"/>
              <w:jc w:val="both"/>
            </w:pPr>
            <w:r>
              <w:t xml:space="preserve">(п. 36 в ред. </w:t>
            </w:r>
            <w:hyperlink r:id="rId188">
              <w:r>
                <w:rPr>
                  <w:color w:val="0000FF"/>
                </w:rPr>
                <w:t>Постановления</w:t>
              </w:r>
            </w:hyperlink>
            <w:r>
              <w:t xml:space="preserve"> Правительства Ленинградской области от 18.10.2023 N 717)</w:t>
            </w:r>
          </w:p>
        </w:tc>
      </w:tr>
      <w:tr w:rsidR="00971E7E">
        <w:tblPrEx>
          <w:tblBorders>
            <w:insideH w:val="nil"/>
          </w:tblBorders>
        </w:tblPrEx>
        <w:tc>
          <w:tcPr>
            <w:tcW w:w="680" w:type="dxa"/>
            <w:tcBorders>
              <w:bottom w:val="nil"/>
            </w:tcBorders>
          </w:tcPr>
          <w:p w:rsidR="00971E7E" w:rsidRDefault="00971E7E">
            <w:pPr>
              <w:pStyle w:val="ConsPlusNormal"/>
              <w:jc w:val="center"/>
            </w:pPr>
            <w:r>
              <w:lastRenderedPageBreak/>
              <w:t>37</w:t>
            </w:r>
          </w:p>
        </w:tc>
        <w:tc>
          <w:tcPr>
            <w:tcW w:w="2324" w:type="dxa"/>
            <w:tcBorders>
              <w:bottom w:val="nil"/>
            </w:tcBorders>
          </w:tcPr>
          <w:p w:rsidR="00971E7E" w:rsidRDefault="00971E7E">
            <w:pPr>
              <w:pStyle w:val="ConsPlusNormal"/>
            </w:pPr>
            <w:r>
              <w:t>Всеволожский МР</w:t>
            </w:r>
          </w:p>
        </w:tc>
        <w:tc>
          <w:tcPr>
            <w:tcW w:w="2494" w:type="dxa"/>
            <w:tcBorders>
              <w:bottom w:val="nil"/>
            </w:tcBorders>
          </w:tcPr>
          <w:p w:rsidR="00971E7E" w:rsidRDefault="00971E7E">
            <w:pPr>
              <w:pStyle w:val="ConsPlusNormal"/>
            </w:pPr>
            <w:r>
              <w:t>Колтушское ГП</w:t>
            </w:r>
          </w:p>
        </w:tc>
        <w:tc>
          <w:tcPr>
            <w:tcW w:w="3572" w:type="dxa"/>
            <w:tcBorders>
              <w:bottom w:val="nil"/>
            </w:tcBorders>
          </w:tcPr>
          <w:p w:rsidR="00971E7E" w:rsidRDefault="00971E7E">
            <w:pPr>
              <w:pStyle w:val="ConsPlusNormal"/>
            </w:pPr>
            <w:r>
              <w:t>Воейково, поселок</w:t>
            </w:r>
          </w:p>
        </w:tc>
      </w:tr>
      <w:tr w:rsidR="00971E7E">
        <w:tblPrEx>
          <w:tblBorders>
            <w:insideH w:val="nil"/>
          </w:tblBorders>
        </w:tblPrEx>
        <w:tc>
          <w:tcPr>
            <w:tcW w:w="9070" w:type="dxa"/>
            <w:gridSpan w:val="4"/>
            <w:tcBorders>
              <w:top w:val="nil"/>
            </w:tcBorders>
          </w:tcPr>
          <w:p w:rsidR="00971E7E" w:rsidRDefault="00971E7E">
            <w:pPr>
              <w:pStyle w:val="ConsPlusNormal"/>
              <w:jc w:val="both"/>
            </w:pPr>
            <w:r>
              <w:t xml:space="preserve">(п. 37 в ред. </w:t>
            </w:r>
            <w:hyperlink r:id="rId189">
              <w:r>
                <w:rPr>
                  <w:color w:val="0000FF"/>
                </w:rPr>
                <w:t>Постановления</w:t>
              </w:r>
            </w:hyperlink>
            <w:r>
              <w:t xml:space="preserve"> Правительства Ленинградской области от 18.10.2023 N 717)</w:t>
            </w:r>
          </w:p>
        </w:tc>
      </w:tr>
      <w:tr w:rsidR="00971E7E">
        <w:tblPrEx>
          <w:tblBorders>
            <w:insideH w:val="nil"/>
          </w:tblBorders>
        </w:tblPrEx>
        <w:tc>
          <w:tcPr>
            <w:tcW w:w="680" w:type="dxa"/>
            <w:tcBorders>
              <w:bottom w:val="nil"/>
            </w:tcBorders>
          </w:tcPr>
          <w:p w:rsidR="00971E7E" w:rsidRDefault="00971E7E">
            <w:pPr>
              <w:pStyle w:val="ConsPlusNormal"/>
              <w:jc w:val="center"/>
            </w:pPr>
            <w:r>
              <w:t>38</w:t>
            </w:r>
          </w:p>
        </w:tc>
        <w:tc>
          <w:tcPr>
            <w:tcW w:w="2324" w:type="dxa"/>
            <w:tcBorders>
              <w:bottom w:val="nil"/>
            </w:tcBorders>
          </w:tcPr>
          <w:p w:rsidR="00971E7E" w:rsidRDefault="00971E7E">
            <w:pPr>
              <w:pStyle w:val="ConsPlusNormal"/>
            </w:pPr>
            <w:r>
              <w:t>Всеволожский МР</w:t>
            </w:r>
          </w:p>
        </w:tc>
        <w:tc>
          <w:tcPr>
            <w:tcW w:w="2494" w:type="dxa"/>
            <w:tcBorders>
              <w:bottom w:val="nil"/>
            </w:tcBorders>
          </w:tcPr>
          <w:p w:rsidR="00971E7E" w:rsidRDefault="00971E7E">
            <w:pPr>
              <w:pStyle w:val="ConsPlusNormal"/>
            </w:pPr>
            <w:r>
              <w:t>Колтушское ГП</w:t>
            </w:r>
          </w:p>
        </w:tc>
        <w:tc>
          <w:tcPr>
            <w:tcW w:w="3572" w:type="dxa"/>
            <w:tcBorders>
              <w:bottom w:val="nil"/>
            </w:tcBorders>
          </w:tcPr>
          <w:p w:rsidR="00971E7E" w:rsidRDefault="00971E7E">
            <w:pPr>
              <w:pStyle w:val="ConsPlusNormal"/>
            </w:pPr>
            <w:r>
              <w:t>Канисты, деревня</w:t>
            </w:r>
          </w:p>
        </w:tc>
      </w:tr>
      <w:tr w:rsidR="00971E7E">
        <w:tblPrEx>
          <w:tblBorders>
            <w:insideH w:val="nil"/>
          </w:tblBorders>
        </w:tblPrEx>
        <w:tc>
          <w:tcPr>
            <w:tcW w:w="9070" w:type="dxa"/>
            <w:gridSpan w:val="4"/>
            <w:tcBorders>
              <w:top w:val="nil"/>
            </w:tcBorders>
          </w:tcPr>
          <w:p w:rsidR="00971E7E" w:rsidRDefault="00971E7E">
            <w:pPr>
              <w:pStyle w:val="ConsPlusNormal"/>
              <w:jc w:val="both"/>
            </w:pPr>
            <w:r>
              <w:t xml:space="preserve">(п. 38 в ред. </w:t>
            </w:r>
            <w:hyperlink r:id="rId190">
              <w:r>
                <w:rPr>
                  <w:color w:val="0000FF"/>
                </w:rPr>
                <w:t>Постановления</w:t>
              </w:r>
            </w:hyperlink>
            <w:r>
              <w:t xml:space="preserve"> Правительства Ленинградской области от 18.10.2023 N 717)</w:t>
            </w:r>
          </w:p>
        </w:tc>
      </w:tr>
      <w:tr w:rsidR="00971E7E">
        <w:tblPrEx>
          <w:tblBorders>
            <w:insideH w:val="nil"/>
          </w:tblBorders>
        </w:tblPrEx>
        <w:tc>
          <w:tcPr>
            <w:tcW w:w="680" w:type="dxa"/>
            <w:tcBorders>
              <w:bottom w:val="nil"/>
            </w:tcBorders>
          </w:tcPr>
          <w:p w:rsidR="00971E7E" w:rsidRDefault="00971E7E">
            <w:pPr>
              <w:pStyle w:val="ConsPlusNormal"/>
              <w:jc w:val="center"/>
            </w:pPr>
            <w:r>
              <w:t>39</w:t>
            </w:r>
          </w:p>
        </w:tc>
        <w:tc>
          <w:tcPr>
            <w:tcW w:w="2324" w:type="dxa"/>
            <w:tcBorders>
              <w:bottom w:val="nil"/>
            </w:tcBorders>
          </w:tcPr>
          <w:p w:rsidR="00971E7E" w:rsidRDefault="00971E7E">
            <w:pPr>
              <w:pStyle w:val="ConsPlusNormal"/>
            </w:pPr>
            <w:r>
              <w:t>Всеволожский МР</w:t>
            </w:r>
          </w:p>
        </w:tc>
        <w:tc>
          <w:tcPr>
            <w:tcW w:w="2494" w:type="dxa"/>
            <w:tcBorders>
              <w:bottom w:val="nil"/>
            </w:tcBorders>
          </w:tcPr>
          <w:p w:rsidR="00971E7E" w:rsidRDefault="00971E7E">
            <w:pPr>
              <w:pStyle w:val="ConsPlusNormal"/>
            </w:pPr>
            <w:r>
              <w:t>Колтушское ГП</w:t>
            </w:r>
          </w:p>
        </w:tc>
        <w:tc>
          <w:tcPr>
            <w:tcW w:w="3572" w:type="dxa"/>
            <w:tcBorders>
              <w:bottom w:val="nil"/>
            </w:tcBorders>
          </w:tcPr>
          <w:p w:rsidR="00971E7E" w:rsidRDefault="00971E7E">
            <w:pPr>
              <w:pStyle w:val="ConsPlusNormal"/>
            </w:pPr>
            <w:r>
              <w:t>Карьер-Мяглово, местечко</w:t>
            </w:r>
          </w:p>
        </w:tc>
      </w:tr>
      <w:tr w:rsidR="00971E7E">
        <w:tblPrEx>
          <w:tblBorders>
            <w:insideH w:val="nil"/>
          </w:tblBorders>
        </w:tblPrEx>
        <w:tc>
          <w:tcPr>
            <w:tcW w:w="9070" w:type="dxa"/>
            <w:gridSpan w:val="4"/>
            <w:tcBorders>
              <w:top w:val="nil"/>
            </w:tcBorders>
          </w:tcPr>
          <w:p w:rsidR="00971E7E" w:rsidRDefault="00971E7E">
            <w:pPr>
              <w:pStyle w:val="ConsPlusNormal"/>
              <w:jc w:val="both"/>
            </w:pPr>
            <w:r>
              <w:t xml:space="preserve">(п. 39 в ред. </w:t>
            </w:r>
            <w:hyperlink r:id="rId191">
              <w:r>
                <w:rPr>
                  <w:color w:val="0000FF"/>
                </w:rPr>
                <w:t>Постановления</w:t>
              </w:r>
            </w:hyperlink>
            <w:r>
              <w:t xml:space="preserve"> Правительства Ленинградской области от 18.10.2023 N 717)</w:t>
            </w:r>
          </w:p>
        </w:tc>
      </w:tr>
      <w:tr w:rsidR="00971E7E">
        <w:tblPrEx>
          <w:tblBorders>
            <w:insideH w:val="nil"/>
          </w:tblBorders>
        </w:tblPrEx>
        <w:tc>
          <w:tcPr>
            <w:tcW w:w="680" w:type="dxa"/>
            <w:tcBorders>
              <w:bottom w:val="nil"/>
            </w:tcBorders>
          </w:tcPr>
          <w:p w:rsidR="00971E7E" w:rsidRDefault="00971E7E">
            <w:pPr>
              <w:pStyle w:val="ConsPlusNormal"/>
              <w:jc w:val="center"/>
            </w:pPr>
            <w:r>
              <w:t>40</w:t>
            </w:r>
          </w:p>
        </w:tc>
        <w:tc>
          <w:tcPr>
            <w:tcW w:w="2324" w:type="dxa"/>
            <w:tcBorders>
              <w:bottom w:val="nil"/>
            </w:tcBorders>
          </w:tcPr>
          <w:p w:rsidR="00971E7E" w:rsidRDefault="00971E7E">
            <w:pPr>
              <w:pStyle w:val="ConsPlusNormal"/>
            </w:pPr>
            <w:r>
              <w:t>Всеволожский МР</w:t>
            </w:r>
          </w:p>
        </w:tc>
        <w:tc>
          <w:tcPr>
            <w:tcW w:w="2494" w:type="dxa"/>
            <w:tcBorders>
              <w:bottom w:val="nil"/>
            </w:tcBorders>
          </w:tcPr>
          <w:p w:rsidR="00971E7E" w:rsidRDefault="00971E7E">
            <w:pPr>
              <w:pStyle w:val="ConsPlusNormal"/>
            </w:pPr>
            <w:r>
              <w:t>Колтушское ГП</w:t>
            </w:r>
          </w:p>
        </w:tc>
        <w:tc>
          <w:tcPr>
            <w:tcW w:w="3572" w:type="dxa"/>
            <w:tcBorders>
              <w:bottom w:val="nil"/>
            </w:tcBorders>
          </w:tcPr>
          <w:p w:rsidR="00971E7E" w:rsidRDefault="00971E7E">
            <w:pPr>
              <w:pStyle w:val="ConsPlusNormal"/>
            </w:pPr>
            <w:r>
              <w:t>Кирполье, деревня</w:t>
            </w:r>
          </w:p>
        </w:tc>
      </w:tr>
      <w:tr w:rsidR="00971E7E">
        <w:tblPrEx>
          <w:tblBorders>
            <w:insideH w:val="nil"/>
          </w:tblBorders>
        </w:tblPrEx>
        <w:tc>
          <w:tcPr>
            <w:tcW w:w="9070" w:type="dxa"/>
            <w:gridSpan w:val="4"/>
            <w:tcBorders>
              <w:top w:val="nil"/>
            </w:tcBorders>
          </w:tcPr>
          <w:p w:rsidR="00971E7E" w:rsidRDefault="00971E7E">
            <w:pPr>
              <w:pStyle w:val="ConsPlusNormal"/>
              <w:jc w:val="both"/>
            </w:pPr>
            <w:r>
              <w:t xml:space="preserve">(п. 40 в ред. </w:t>
            </w:r>
            <w:hyperlink r:id="rId192">
              <w:r>
                <w:rPr>
                  <w:color w:val="0000FF"/>
                </w:rPr>
                <w:t>Постановления</w:t>
              </w:r>
            </w:hyperlink>
            <w:r>
              <w:t xml:space="preserve"> Правительства Ленинградской области от 18.10.2023 N 717)</w:t>
            </w:r>
          </w:p>
        </w:tc>
      </w:tr>
      <w:tr w:rsidR="00971E7E">
        <w:tblPrEx>
          <w:tblBorders>
            <w:insideH w:val="nil"/>
          </w:tblBorders>
        </w:tblPrEx>
        <w:tc>
          <w:tcPr>
            <w:tcW w:w="680" w:type="dxa"/>
            <w:tcBorders>
              <w:bottom w:val="nil"/>
            </w:tcBorders>
          </w:tcPr>
          <w:p w:rsidR="00971E7E" w:rsidRDefault="00971E7E">
            <w:pPr>
              <w:pStyle w:val="ConsPlusNormal"/>
              <w:jc w:val="center"/>
            </w:pPr>
            <w:r>
              <w:t>41</w:t>
            </w:r>
          </w:p>
        </w:tc>
        <w:tc>
          <w:tcPr>
            <w:tcW w:w="2324" w:type="dxa"/>
            <w:tcBorders>
              <w:bottom w:val="nil"/>
            </w:tcBorders>
          </w:tcPr>
          <w:p w:rsidR="00971E7E" w:rsidRDefault="00971E7E">
            <w:pPr>
              <w:pStyle w:val="ConsPlusNormal"/>
            </w:pPr>
            <w:r>
              <w:t>Всеволожский МР</w:t>
            </w:r>
          </w:p>
        </w:tc>
        <w:tc>
          <w:tcPr>
            <w:tcW w:w="2494" w:type="dxa"/>
            <w:tcBorders>
              <w:bottom w:val="nil"/>
            </w:tcBorders>
          </w:tcPr>
          <w:p w:rsidR="00971E7E" w:rsidRDefault="00971E7E">
            <w:pPr>
              <w:pStyle w:val="ConsPlusNormal"/>
            </w:pPr>
            <w:r>
              <w:t>Колтушское ГП</w:t>
            </w:r>
          </w:p>
        </w:tc>
        <w:tc>
          <w:tcPr>
            <w:tcW w:w="3572" w:type="dxa"/>
            <w:tcBorders>
              <w:bottom w:val="nil"/>
            </w:tcBorders>
          </w:tcPr>
          <w:p w:rsidR="00971E7E" w:rsidRDefault="00971E7E">
            <w:pPr>
              <w:pStyle w:val="ConsPlusNormal"/>
            </w:pPr>
            <w:r>
              <w:t>Колбино, деревня</w:t>
            </w:r>
          </w:p>
        </w:tc>
      </w:tr>
      <w:tr w:rsidR="00971E7E">
        <w:tblPrEx>
          <w:tblBorders>
            <w:insideH w:val="nil"/>
          </w:tblBorders>
        </w:tblPrEx>
        <w:tc>
          <w:tcPr>
            <w:tcW w:w="9070" w:type="dxa"/>
            <w:gridSpan w:val="4"/>
            <w:tcBorders>
              <w:top w:val="nil"/>
            </w:tcBorders>
          </w:tcPr>
          <w:p w:rsidR="00971E7E" w:rsidRDefault="00971E7E">
            <w:pPr>
              <w:pStyle w:val="ConsPlusNormal"/>
              <w:jc w:val="both"/>
            </w:pPr>
            <w:r>
              <w:t xml:space="preserve">(п. 41 в ред. </w:t>
            </w:r>
            <w:hyperlink r:id="rId193">
              <w:r>
                <w:rPr>
                  <w:color w:val="0000FF"/>
                </w:rPr>
                <w:t>Постановления</w:t>
              </w:r>
            </w:hyperlink>
            <w:r>
              <w:t xml:space="preserve"> Правительства Ленинградской области от 18.10.2023 N 717)</w:t>
            </w:r>
          </w:p>
        </w:tc>
      </w:tr>
      <w:tr w:rsidR="00971E7E">
        <w:tblPrEx>
          <w:tblBorders>
            <w:insideH w:val="nil"/>
          </w:tblBorders>
        </w:tblPrEx>
        <w:tc>
          <w:tcPr>
            <w:tcW w:w="680" w:type="dxa"/>
            <w:tcBorders>
              <w:bottom w:val="nil"/>
            </w:tcBorders>
          </w:tcPr>
          <w:p w:rsidR="00971E7E" w:rsidRDefault="00971E7E">
            <w:pPr>
              <w:pStyle w:val="ConsPlusNormal"/>
              <w:jc w:val="center"/>
            </w:pPr>
            <w:r>
              <w:t>42</w:t>
            </w:r>
          </w:p>
        </w:tc>
        <w:tc>
          <w:tcPr>
            <w:tcW w:w="2324" w:type="dxa"/>
            <w:tcBorders>
              <w:bottom w:val="nil"/>
            </w:tcBorders>
          </w:tcPr>
          <w:p w:rsidR="00971E7E" w:rsidRDefault="00971E7E">
            <w:pPr>
              <w:pStyle w:val="ConsPlusNormal"/>
            </w:pPr>
            <w:r>
              <w:t>Всеволожский МР</w:t>
            </w:r>
          </w:p>
        </w:tc>
        <w:tc>
          <w:tcPr>
            <w:tcW w:w="2494" w:type="dxa"/>
            <w:tcBorders>
              <w:bottom w:val="nil"/>
            </w:tcBorders>
          </w:tcPr>
          <w:p w:rsidR="00971E7E" w:rsidRDefault="00971E7E">
            <w:pPr>
              <w:pStyle w:val="ConsPlusNormal"/>
            </w:pPr>
            <w:r>
              <w:t>Колтушское ГП</w:t>
            </w:r>
          </w:p>
        </w:tc>
        <w:tc>
          <w:tcPr>
            <w:tcW w:w="3572" w:type="dxa"/>
            <w:tcBorders>
              <w:bottom w:val="nil"/>
            </w:tcBorders>
          </w:tcPr>
          <w:p w:rsidR="00971E7E" w:rsidRDefault="00971E7E">
            <w:pPr>
              <w:pStyle w:val="ConsPlusNormal"/>
            </w:pPr>
            <w:r>
              <w:t>Колтуши, город</w:t>
            </w:r>
          </w:p>
        </w:tc>
      </w:tr>
      <w:tr w:rsidR="00971E7E">
        <w:tblPrEx>
          <w:tblBorders>
            <w:insideH w:val="nil"/>
          </w:tblBorders>
        </w:tblPrEx>
        <w:tc>
          <w:tcPr>
            <w:tcW w:w="9070" w:type="dxa"/>
            <w:gridSpan w:val="4"/>
            <w:tcBorders>
              <w:top w:val="nil"/>
            </w:tcBorders>
          </w:tcPr>
          <w:p w:rsidR="00971E7E" w:rsidRDefault="00971E7E">
            <w:pPr>
              <w:pStyle w:val="ConsPlusNormal"/>
              <w:jc w:val="both"/>
            </w:pPr>
            <w:r>
              <w:t xml:space="preserve">(п. 42 в ред. </w:t>
            </w:r>
            <w:hyperlink r:id="rId194">
              <w:r>
                <w:rPr>
                  <w:color w:val="0000FF"/>
                </w:rPr>
                <w:t>Постановления</w:t>
              </w:r>
            </w:hyperlink>
            <w:r>
              <w:t xml:space="preserve"> Правительства Ленинградской области от 18.10.2023 N 717)</w:t>
            </w:r>
          </w:p>
        </w:tc>
      </w:tr>
      <w:tr w:rsidR="00971E7E">
        <w:tblPrEx>
          <w:tblBorders>
            <w:insideH w:val="nil"/>
          </w:tblBorders>
        </w:tblPrEx>
        <w:tc>
          <w:tcPr>
            <w:tcW w:w="680" w:type="dxa"/>
            <w:tcBorders>
              <w:bottom w:val="nil"/>
            </w:tcBorders>
          </w:tcPr>
          <w:p w:rsidR="00971E7E" w:rsidRDefault="00971E7E">
            <w:pPr>
              <w:pStyle w:val="ConsPlusNormal"/>
              <w:jc w:val="center"/>
            </w:pPr>
            <w:r>
              <w:t>43</w:t>
            </w:r>
          </w:p>
        </w:tc>
        <w:tc>
          <w:tcPr>
            <w:tcW w:w="2324" w:type="dxa"/>
            <w:tcBorders>
              <w:bottom w:val="nil"/>
            </w:tcBorders>
          </w:tcPr>
          <w:p w:rsidR="00971E7E" w:rsidRDefault="00971E7E">
            <w:pPr>
              <w:pStyle w:val="ConsPlusNormal"/>
            </w:pPr>
            <w:r>
              <w:t>Всеволожский МР</w:t>
            </w:r>
          </w:p>
        </w:tc>
        <w:tc>
          <w:tcPr>
            <w:tcW w:w="2494" w:type="dxa"/>
            <w:tcBorders>
              <w:bottom w:val="nil"/>
            </w:tcBorders>
          </w:tcPr>
          <w:p w:rsidR="00971E7E" w:rsidRDefault="00971E7E">
            <w:pPr>
              <w:pStyle w:val="ConsPlusNormal"/>
            </w:pPr>
            <w:r>
              <w:t>Колтушское ГП</w:t>
            </w:r>
          </w:p>
        </w:tc>
        <w:tc>
          <w:tcPr>
            <w:tcW w:w="3572" w:type="dxa"/>
            <w:tcBorders>
              <w:bottom w:val="nil"/>
            </w:tcBorders>
          </w:tcPr>
          <w:p w:rsidR="00971E7E" w:rsidRDefault="00971E7E">
            <w:pPr>
              <w:pStyle w:val="ConsPlusNormal"/>
            </w:pPr>
            <w:r>
              <w:t>Коркино, деревня</w:t>
            </w:r>
          </w:p>
        </w:tc>
      </w:tr>
      <w:tr w:rsidR="00971E7E">
        <w:tblPrEx>
          <w:tblBorders>
            <w:insideH w:val="nil"/>
          </w:tblBorders>
        </w:tblPrEx>
        <w:tc>
          <w:tcPr>
            <w:tcW w:w="9070" w:type="dxa"/>
            <w:gridSpan w:val="4"/>
            <w:tcBorders>
              <w:top w:val="nil"/>
            </w:tcBorders>
          </w:tcPr>
          <w:p w:rsidR="00971E7E" w:rsidRDefault="00971E7E">
            <w:pPr>
              <w:pStyle w:val="ConsPlusNormal"/>
              <w:jc w:val="both"/>
            </w:pPr>
            <w:r>
              <w:t xml:space="preserve">(п. 43 в ред. </w:t>
            </w:r>
            <w:hyperlink r:id="rId195">
              <w:r>
                <w:rPr>
                  <w:color w:val="0000FF"/>
                </w:rPr>
                <w:t>Постановления</w:t>
              </w:r>
            </w:hyperlink>
            <w:r>
              <w:t xml:space="preserve"> Правительства Ленинградской области от 18.10.2023 N 717)</w:t>
            </w:r>
          </w:p>
        </w:tc>
      </w:tr>
      <w:tr w:rsidR="00971E7E">
        <w:tblPrEx>
          <w:tblBorders>
            <w:insideH w:val="nil"/>
          </w:tblBorders>
        </w:tblPrEx>
        <w:tc>
          <w:tcPr>
            <w:tcW w:w="680" w:type="dxa"/>
            <w:tcBorders>
              <w:bottom w:val="nil"/>
            </w:tcBorders>
          </w:tcPr>
          <w:p w:rsidR="00971E7E" w:rsidRDefault="00971E7E">
            <w:pPr>
              <w:pStyle w:val="ConsPlusNormal"/>
              <w:jc w:val="center"/>
            </w:pPr>
            <w:r>
              <w:t>44</w:t>
            </w:r>
          </w:p>
        </w:tc>
        <w:tc>
          <w:tcPr>
            <w:tcW w:w="2324" w:type="dxa"/>
            <w:tcBorders>
              <w:bottom w:val="nil"/>
            </w:tcBorders>
          </w:tcPr>
          <w:p w:rsidR="00971E7E" w:rsidRDefault="00971E7E">
            <w:pPr>
              <w:pStyle w:val="ConsPlusNormal"/>
            </w:pPr>
            <w:r>
              <w:t>Всеволожский МР</w:t>
            </w:r>
          </w:p>
        </w:tc>
        <w:tc>
          <w:tcPr>
            <w:tcW w:w="2494" w:type="dxa"/>
            <w:tcBorders>
              <w:bottom w:val="nil"/>
            </w:tcBorders>
          </w:tcPr>
          <w:p w:rsidR="00971E7E" w:rsidRDefault="00971E7E">
            <w:pPr>
              <w:pStyle w:val="ConsPlusNormal"/>
            </w:pPr>
            <w:r>
              <w:t>Колтушское ГП</w:t>
            </w:r>
          </w:p>
        </w:tc>
        <w:tc>
          <w:tcPr>
            <w:tcW w:w="3572" w:type="dxa"/>
            <w:tcBorders>
              <w:bottom w:val="nil"/>
            </w:tcBorders>
          </w:tcPr>
          <w:p w:rsidR="00971E7E" w:rsidRDefault="00971E7E">
            <w:pPr>
              <w:pStyle w:val="ConsPlusNormal"/>
            </w:pPr>
            <w:r>
              <w:t>Лиголамби, деревня</w:t>
            </w:r>
          </w:p>
        </w:tc>
      </w:tr>
      <w:tr w:rsidR="00971E7E">
        <w:tblPrEx>
          <w:tblBorders>
            <w:insideH w:val="nil"/>
          </w:tblBorders>
        </w:tblPrEx>
        <w:tc>
          <w:tcPr>
            <w:tcW w:w="9070" w:type="dxa"/>
            <w:gridSpan w:val="4"/>
            <w:tcBorders>
              <w:top w:val="nil"/>
            </w:tcBorders>
          </w:tcPr>
          <w:p w:rsidR="00971E7E" w:rsidRDefault="00971E7E">
            <w:pPr>
              <w:pStyle w:val="ConsPlusNormal"/>
              <w:jc w:val="both"/>
            </w:pPr>
            <w:r>
              <w:t xml:space="preserve">(п. 44 в ред. </w:t>
            </w:r>
            <w:hyperlink r:id="rId196">
              <w:r>
                <w:rPr>
                  <w:color w:val="0000FF"/>
                </w:rPr>
                <w:t>Постановления</w:t>
              </w:r>
            </w:hyperlink>
            <w:r>
              <w:t xml:space="preserve"> Правительства Ленинградской области от 18.10.2023 N 717)</w:t>
            </w:r>
          </w:p>
        </w:tc>
      </w:tr>
      <w:tr w:rsidR="00971E7E">
        <w:tblPrEx>
          <w:tblBorders>
            <w:insideH w:val="nil"/>
          </w:tblBorders>
        </w:tblPrEx>
        <w:tc>
          <w:tcPr>
            <w:tcW w:w="680" w:type="dxa"/>
            <w:tcBorders>
              <w:bottom w:val="nil"/>
            </w:tcBorders>
          </w:tcPr>
          <w:p w:rsidR="00971E7E" w:rsidRDefault="00971E7E">
            <w:pPr>
              <w:pStyle w:val="ConsPlusNormal"/>
              <w:jc w:val="center"/>
            </w:pPr>
            <w:r>
              <w:t>45</w:t>
            </w:r>
          </w:p>
        </w:tc>
        <w:tc>
          <w:tcPr>
            <w:tcW w:w="2324" w:type="dxa"/>
            <w:tcBorders>
              <w:bottom w:val="nil"/>
            </w:tcBorders>
          </w:tcPr>
          <w:p w:rsidR="00971E7E" w:rsidRDefault="00971E7E">
            <w:pPr>
              <w:pStyle w:val="ConsPlusNormal"/>
            </w:pPr>
            <w:r>
              <w:t>Всеволожский МР</w:t>
            </w:r>
          </w:p>
        </w:tc>
        <w:tc>
          <w:tcPr>
            <w:tcW w:w="2494" w:type="dxa"/>
            <w:tcBorders>
              <w:bottom w:val="nil"/>
            </w:tcBorders>
          </w:tcPr>
          <w:p w:rsidR="00971E7E" w:rsidRDefault="00971E7E">
            <w:pPr>
              <w:pStyle w:val="ConsPlusNormal"/>
            </w:pPr>
            <w:r>
              <w:t>Колтушское ГП</w:t>
            </w:r>
          </w:p>
        </w:tc>
        <w:tc>
          <w:tcPr>
            <w:tcW w:w="3572" w:type="dxa"/>
            <w:tcBorders>
              <w:bottom w:val="nil"/>
            </w:tcBorders>
          </w:tcPr>
          <w:p w:rsidR="00971E7E" w:rsidRDefault="00971E7E">
            <w:pPr>
              <w:pStyle w:val="ConsPlusNormal"/>
            </w:pPr>
            <w:r>
              <w:t>Манушкино, поселок при железнодорожной станции</w:t>
            </w:r>
          </w:p>
        </w:tc>
      </w:tr>
      <w:tr w:rsidR="00971E7E">
        <w:tblPrEx>
          <w:tblBorders>
            <w:insideH w:val="nil"/>
          </w:tblBorders>
        </w:tblPrEx>
        <w:tc>
          <w:tcPr>
            <w:tcW w:w="9070" w:type="dxa"/>
            <w:gridSpan w:val="4"/>
            <w:tcBorders>
              <w:top w:val="nil"/>
            </w:tcBorders>
          </w:tcPr>
          <w:p w:rsidR="00971E7E" w:rsidRDefault="00971E7E">
            <w:pPr>
              <w:pStyle w:val="ConsPlusNormal"/>
              <w:jc w:val="both"/>
            </w:pPr>
            <w:r>
              <w:t xml:space="preserve">(п. 45 в ред. </w:t>
            </w:r>
            <w:hyperlink r:id="rId197">
              <w:r>
                <w:rPr>
                  <w:color w:val="0000FF"/>
                </w:rPr>
                <w:t>Постановления</w:t>
              </w:r>
            </w:hyperlink>
            <w:r>
              <w:t xml:space="preserve"> Правительства Ленинградской области от 18.10.2023 N 717)</w:t>
            </w:r>
          </w:p>
        </w:tc>
      </w:tr>
      <w:tr w:rsidR="00971E7E">
        <w:tblPrEx>
          <w:tblBorders>
            <w:insideH w:val="nil"/>
          </w:tblBorders>
        </w:tblPrEx>
        <w:tc>
          <w:tcPr>
            <w:tcW w:w="680" w:type="dxa"/>
            <w:tcBorders>
              <w:bottom w:val="nil"/>
            </w:tcBorders>
          </w:tcPr>
          <w:p w:rsidR="00971E7E" w:rsidRDefault="00971E7E">
            <w:pPr>
              <w:pStyle w:val="ConsPlusNormal"/>
              <w:jc w:val="center"/>
            </w:pPr>
            <w:r>
              <w:t>46</w:t>
            </w:r>
          </w:p>
        </w:tc>
        <w:tc>
          <w:tcPr>
            <w:tcW w:w="2324" w:type="dxa"/>
            <w:tcBorders>
              <w:bottom w:val="nil"/>
            </w:tcBorders>
          </w:tcPr>
          <w:p w:rsidR="00971E7E" w:rsidRDefault="00971E7E">
            <w:pPr>
              <w:pStyle w:val="ConsPlusNormal"/>
            </w:pPr>
            <w:r>
              <w:t>Всеволожский МР</w:t>
            </w:r>
          </w:p>
        </w:tc>
        <w:tc>
          <w:tcPr>
            <w:tcW w:w="2494" w:type="dxa"/>
            <w:tcBorders>
              <w:bottom w:val="nil"/>
            </w:tcBorders>
          </w:tcPr>
          <w:p w:rsidR="00971E7E" w:rsidRDefault="00971E7E">
            <w:pPr>
              <w:pStyle w:val="ConsPlusNormal"/>
            </w:pPr>
            <w:r>
              <w:t>Колтушское ГП</w:t>
            </w:r>
          </w:p>
        </w:tc>
        <w:tc>
          <w:tcPr>
            <w:tcW w:w="3572" w:type="dxa"/>
            <w:tcBorders>
              <w:bottom w:val="nil"/>
            </w:tcBorders>
          </w:tcPr>
          <w:p w:rsidR="00971E7E" w:rsidRDefault="00971E7E">
            <w:pPr>
              <w:pStyle w:val="ConsPlusNormal"/>
            </w:pPr>
            <w:r>
              <w:t>Мяглово, деревня</w:t>
            </w:r>
          </w:p>
        </w:tc>
      </w:tr>
      <w:tr w:rsidR="00971E7E">
        <w:tblPrEx>
          <w:tblBorders>
            <w:insideH w:val="nil"/>
          </w:tblBorders>
        </w:tblPrEx>
        <w:tc>
          <w:tcPr>
            <w:tcW w:w="9070" w:type="dxa"/>
            <w:gridSpan w:val="4"/>
            <w:tcBorders>
              <w:top w:val="nil"/>
            </w:tcBorders>
          </w:tcPr>
          <w:p w:rsidR="00971E7E" w:rsidRDefault="00971E7E">
            <w:pPr>
              <w:pStyle w:val="ConsPlusNormal"/>
              <w:jc w:val="both"/>
            </w:pPr>
            <w:r>
              <w:t xml:space="preserve">(п. 46 в ред. </w:t>
            </w:r>
            <w:hyperlink r:id="rId198">
              <w:r>
                <w:rPr>
                  <w:color w:val="0000FF"/>
                </w:rPr>
                <w:t>Постановления</w:t>
              </w:r>
            </w:hyperlink>
            <w:r>
              <w:t xml:space="preserve"> Правительства Ленинградской области от 18.10.2023 N 717)</w:t>
            </w:r>
          </w:p>
        </w:tc>
      </w:tr>
      <w:tr w:rsidR="00971E7E">
        <w:tblPrEx>
          <w:tblBorders>
            <w:insideH w:val="nil"/>
          </w:tblBorders>
        </w:tblPrEx>
        <w:tc>
          <w:tcPr>
            <w:tcW w:w="680" w:type="dxa"/>
            <w:tcBorders>
              <w:bottom w:val="nil"/>
            </w:tcBorders>
          </w:tcPr>
          <w:p w:rsidR="00971E7E" w:rsidRDefault="00971E7E">
            <w:pPr>
              <w:pStyle w:val="ConsPlusNormal"/>
              <w:jc w:val="center"/>
            </w:pPr>
            <w:r>
              <w:t>47</w:t>
            </w:r>
          </w:p>
        </w:tc>
        <w:tc>
          <w:tcPr>
            <w:tcW w:w="2324" w:type="dxa"/>
            <w:tcBorders>
              <w:bottom w:val="nil"/>
            </w:tcBorders>
          </w:tcPr>
          <w:p w:rsidR="00971E7E" w:rsidRDefault="00971E7E">
            <w:pPr>
              <w:pStyle w:val="ConsPlusNormal"/>
            </w:pPr>
            <w:r>
              <w:t>Всеволожский МР</w:t>
            </w:r>
          </w:p>
        </w:tc>
        <w:tc>
          <w:tcPr>
            <w:tcW w:w="2494" w:type="dxa"/>
            <w:tcBorders>
              <w:bottom w:val="nil"/>
            </w:tcBorders>
          </w:tcPr>
          <w:p w:rsidR="00971E7E" w:rsidRDefault="00971E7E">
            <w:pPr>
              <w:pStyle w:val="ConsPlusNormal"/>
            </w:pPr>
            <w:r>
              <w:t>Колтушское ГП</w:t>
            </w:r>
          </w:p>
        </w:tc>
        <w:tc>
          <w:tcPr>
            <w:tcW w:w="3572" w:type="dxa"/>
            <w:tcBorders>
              <w:bottom w:val="nil"/>
            </w:tcBorders>
          </w:tcPr>
          <w:p w:rsidR="00971E7E" w:rsidRDefault="00971E7E">
            <w:pPr>
              <w:pStyle w:val="ConsPlusNormal"/>
            </w:pPr>
            <w:r>
              <w:t>Новая Пустошь, деревня</w:t>
            </w:r>
          </w:p>
        </w:tc>
      </w:tr>
      <w:tr w:rsidR="00971E7E">
        <w:tblPrEx>
          <w:tblBorders>
            <w:insideH w:val="nil"/>
          </w:tblBorders>
        </w:tblPrEx>
        <w:tc>
          <w:tcPr>
            <w:tcW w:w="9070" w:type="dxa"/>
            <w:gridSpan w:val="4"/>
            <w:tcBorders>
              <w:top w:val="nil"/>
            </w:tcBorders>
          </w:tcPr>
          <w:p w:rsidR="00971E7E" w:rsidRDefault="00971E7E">
            <w:pPr>
              <w:pStyle w:val="ConsPlusNormal"/>
              <w:jc w:val="both"/>
            </w:pPr>
            <w:r>
              <w:t xml:space="preserve">(п. 47 в ред. </w:t>
            </w:r>
            <w:hyperlink r:id="rId199">
              <w:r>
                <w:rPr>
                  <w:color w:val="0000FF"/>
                </w:rPr>
                <w:t>Постановления</w:t>
              </w:r>
            </w:hyperlink>
            <w:r>
              <w:t xml:space="preserve"> Правительства Ленинградской области от 18.10.2023 N 717)</w:t>
            </w:r>
          </w:p>
        </w:tc>
      </w:tr>
      <w:tr w:rsidR="00971E7E">
        <w:tblPrEx>
          <w:tblBorders>
            <w:insideH w:val="nil"/>
          </w:tblBorders>
        </w:tblPrEx>
        <w:tc>
          <w:tcPr>
            <w:tcW w:w="680" w:type="dxa"/>
            <w:tcBorders>
              <w:bottom w:val="nil"/>
            </w:tcBorders>
          </w:tcPr>
          <w:p w:rsidR="00971E7E" w:rsidRDefault="00971E7E">
            <w:pPr>
              <w:pStyle w:val="ConsPlusNormal"/>
              <w:jc w:val="center"/>
            </w:pPr>
            <w:r>
              <w:t>48</w:t>
            </w:r>
          </w:p>
        </w:tc>
        <w:tc>
          <w:tcPr>
            <w:tcW w:w="2324" w:type="dxa"/>
            <w:tcBorders>
              <w:bottom w:val="nil"/>
            </w:tcBorders>
          </w:tcPr>
          <w:p w:rsidR="00971E7E" w:rsidRDefault="00971E7E">
            <w:pPr>
              <w:pStyle w:val="ConsPlusNormal"/>
            </w:pPr>
            <w:r>
              <w:t>Всеволожский МР</w:t>
            </w:r>
          </w:p>
        </w:tc>
        <w:tc>
          <w:tcPr>
            <w:tcW w:w="2494" w:type="dxa"/>
            <w:tcBorders>
              <w:bottom w:val="nil"/>
            </w:tcBorders>
          </w:tcPr>
          <w:p w:rsidR="00971E7E" w:rsidRDefault="00971E7E">
            <w:pPr>
              <w:pStyle w:val="ConsPlusNormal"/>
            </w:pPr>
            <w:r>
              <w:t>Колтушское ГП</w:t>
            </w:r>
          </w:p>
        </w:tc>
        <w:tc>
          <w:tcPr>
            <w:tcW w:w="3572" w:type="dxa"/>
            <w:tcBorders>
              <w:bottom w:val="nil"/>
            </w:tcBorders>
          </w:tcPr>
          <w:p w:rsidR="00971E7E" w:rsidRDefault="00971E7E">
            <w:pPr>
              <w:pStyle w:val="ConsPlusNormal"/>
            </w:pPr>
            <w:r>
              <w:t>Павлово, село</w:t>
            </w:r>
          </w:p>
        </w:tc>
      </w:tr>
      <w:tr w:rsidR="00971E7E">
        <w:tblPrEx>
          <w:tblBorders>
            <w:insideH w:val="nil"/>
          </w:tblBorders>
        </w:tblPrEx>
        <w:tc>
          <w:tcPr>
            <w:tcW w:w="9070" w:type="dxa"/>
            <w:gridSpan w:val="4"/>
            <w:tcBorders>
              <w:top w:val="nil"/>
            </w:tcBorders>
          </w:tcPr>
          <w:p w:rsidR="00971E7E" w:rsidRDefault="00971E7E">
            <w:pPr>
              <w:pStyle w:val="ConsPlusNormal"/>
              <w:jc w:val="both"/>
            </w:pPr>
            <w:r>
              <w:t xml:space="preserve">(п. 48 в ред. </w:t>
            </w:r>
            <w:hyperlink r:id="rId200">
              <w:r>
                <w:rPr>
                  <w:color w:val="0000FF"/>
                </w:rPr>
                <w:t>Постановления</w:t>
              </w:r>
            </w:hyperlink>
            <w:r>
              <w:t xml:space="preserve"> Правительства Ленинградской области от 18.10.2023 N 717)</w:t>
            </w:r>
          </w:p>
        </w:tc>
      </w:tr>
      <w:tr w:rsidR="00971E7E">
        <w:tblPrEx>
          <w:tblBorders>
            <w:insideH w:val="nil"/>
          </w:tblBorders>
        </w:tblPrEx>
        <w:tc>
          <w:tcPr>
            <w:tcW w:w="680" w:type="dxa"/>
            <w:tcBorders>
              <w:bottom w:val="nil"/>
            </w:tcBorders>
          </w:tcPr>
          <w:p w:rsidR="00971E7E" w:rsidRDefault="00971E7E">
            <w:pPr>
              <w:pStyle w:val="ConsPlusNormal"/>
              <w:jc w:val="center"/>
            </w:pPr>
            <w:r>
              <w:t>49</w:t>
            </w:r>
          </w:p>
        </w:tc>
        <w:tc>
          <w:tcPr>
            <w:tcW w:w="2324" w:type="dxa"/>
            <w:tcBorders>
              <w:bottom w:val="nil"/>
            </w:tcBorders>
          </w:tcPr>
          <w:p w:rsidR="00971E7E" w:rsidRDefault="00971E7E">
            <w:pPr>
              <w:pStyle w:val="ConsPlusNormal"/>
            </w:pPr>
            <w:r>
              <w:t>Всеволожский МР</w:t>
            </w:r>
          </w:p>
        </w:tc>
        <w:tc>
          <w:tcPr>
            <w:tcW w:w="2494" w:type="dxa"/>
            <w:tcBorders>
              <w:bottom w:val="nil"/>
            </w:tcBorders>
          </w:tcPr>
          <w:p w:rsidR="00971E7E" w:rsidRDefault="00971E7E">
            <w:pPr>
              <w:pStyle w:val="ConsPlusNormal"/>
            </w:pPr>
            <w:r>
              <w:t>Колтушское ГП</w:t>
            </w:r>
          </w:p>
        </w:tc>
        <w:tc>
          <w:tcPr>
            <w:tcW w:w="3572" w:type="dxa"/>
            <w:tcBorders>
              <w:bottom w:val="nil"/>
            </w:tcBorders>
          </w:tcPr>
          <w:p w:rsidR="00971E7E" w:rsidRDefault="00971E7E">
            <w:pPr>
              <w:pStyle w:val="ConsPlusNormal"/>
            </w:pPr>
            <w:r>
              <w:t>Разметелево, деревня</w:t>
            </w:r>
          </w:p>
        </w:tc>
      </w:tr>
      <w:tr w:rsidR="00971E7E">
        <w:tblPrEx>
          <w:tblBorders>
            <w:insideH w:val="nil"/>
          </w:tblBorders>
        </w:tblPrEx>
        <w:tc>
          <w:tcPr>
            <w:tcW w:w="9070" w:type="dxa"/>
            <w:gridSpan w:val="4"/>
            <w:tcBorders>
              <w:top w:val="nil"/>
            </w:tcBorders>
          </w:tcPr>
          <w:p w:rsidR="00971E7E" w:rsidRDefault="00971E7E">
            <w:pPr>
              <w:pStyle w:val="ConsPlusNormal"/>
              <w:jc w:val="both"/>
            </w:pPr>
            <w:r>
              <w:t xml:space="preserve">(п. 49 в ред. </w:t>
            </w:r>
            <w:hyperlink r:id="rId201">
              <w:r>
                <w:rPr>
                  <w:color w:val="0000FF"/>
                </w:rPr>
                <w:t>Постановления</w:t>
              </w:r>
            </w:hyperlink>
            <w:r>
              <w:t xml:space="preserve"> Правительства Ленинградской области от 18.10.2023 N 717)</w:t>
            </w:r>
          </w:p>
        </w:tc>
      </w:tr>
      <w:tr w:rsidR="00971E7E">
        <w:tblPrEx>
          <w:tblBorders>
            <w:insideH w:val="nil"/>
          </w:tblBorders>
        </w:tblPrEx>
        <w:tc>
          <w:tcPr>
            <w:tcW w:w="680" w:type="dxa"/>
            <w:tcBorders>
              <w:bottom w:val="nil"/>
            </w:tcBorders>
          </w:tcPr>
          <w:p w:rsidR="00971E7E" w:rsidRDefault="00971E7E">
            <w:pPr>
              <w:pStyle w:val="ConsPlusNormal"/>
              <w:jc w:val="center"/>
            </w:pPr>
            <w:r>
              <w:t>50</w:t>
            </w:r>
          </w:p>
        </w:tc>
        <w:tc>
          <w:tcPr>
            <w:tcW w:w="8390" w:type="dxa"/>
            <w:gridSpan w:val="3"/>
            <w:tcBorders>
              <w:bottom w:val="nil"/>
            </w:tcBorders>
          </w:tcPr>
          <w:p w:rsidR="00971E7E" w:rsidRDefault="00971E7E">
            <w:pPr>
              <w:pStyle w:val="ConsPlusNormal"/>
              <w:jc w:val="both"/>
            </w:pPr>
            <w:r>
              <w:t xml:space="preserve">Утратил силу. - </w:t>
            </w:r>
            <w:hyperlink r:id="rId202">
              <w:r>
                <w:rPr>
                  <w:color w:val="0000FF"/>
                </w:rPr>
                <w:t>Постановление</w:t>
              </w:r>
            </w:hyperlink>
            <w:r>
              <w:t xml:space="preserve"> Правительства Ленинградской области от 18.10.2023 N 717.</w:t>
            </w:r>
          </w:p>
        </w:tc>
      </w:tr>
      <w:tr w:rsidR="00971E7E">
        <w:tblPrEx>
          <w:tblBorders>
            <w:insideH w:val="nil"/>
          </w:tblBorders>
        </w:tblPrEx>
        <w:tc>
          <w:tcPr>
            <w:tcW w:w="680" w:type="dxa"/>
            <w:tcBorders>
              <w:bottom w:val="nil"/>
            </w:tcBorders>
          </w:tcPr>
          <w:p w:rsidR="00971E7E" w:rsidRDefault="00971E7E">
            <w:pPr>
              <w:pStyle w:val="ConsPlusNormal"/>
              <w:jc w:val="center"/>
            </w:pPr>
            <w:r>
              <w:t>51</w:t>
            </w:r>
          </w:p>
        </w:tc>
        <w:tc>
          <w:tcPr>
            <w:tcW w:w="2324" w:type="dxa"/>
            <w:tcBorders>
              <w:bottom w:val="nil"/>
            </w:tcBorders>
          </w:tcPr>
          <w:p w:rsidR="00971E7E" w:rsidRDefault="00971E7E">
            <w:pPr>
              <w:pStyle w:val="ConsPlusNormal"/>
            </w:pPr>
            <w:r>
              <w:t>Всеволожский МР</w:t>
            </w:r>
          </w:p>
        </w:tc>
        <w:tc>
          <w:tcPr>
            <w:tcW w:w="2494" w:type="dxa"/>
            <w:tcBorders>
              <w:bottom w:val="nil"/>
            </w:tcBorders>
          </w:tcPr>
          <w:p w:rsidR="00971E7E" w:rsidRDefault="00971E7E">
            <w:pPr>
              <w:pStyle w:val="ConsPlusNormal"/>
            </w:pPr>
            <w:r>
              <w:t>Колтушское ГП</w:t>
            </w:r>
          </w:p>
        </w:tc>
        <w:tc>
          <w:tcPr>
            <w:tcW w:w="3572" w:type="dxa"/>
            <w:tcBorders>
              <w:bottom w:val="nil"/>
            </w:tcBorders>
          </w:tcPr>
          <w:p w:rsidR="00971E7E" w:rsidRDefault="00971E7E">
            <w:pPr>
              <w:pStyle w:val="ConsPlusNormal"/>
            </w:pPr>
            <w:r>
              <w:t>Тавры, деревня</w:t>
            </w:r>
          </w:p>
        </w:tc>
      </w:tr>
      <w:tr w:rsidR="00971E7E">
        <w:tblPrEx>
          <w:tblBorders>
            <w:insideH w:val="nil"/>
          </w:tblBorders>
        </w:tblPrEx>
        <w:tc>
          <w:tcPr>
            <w:tcW w:w="9070" w:type="dxa"/>
            <w:gridSpan w:val="4"/>
            <w:tcBorders>
              <w:top w:val="nil"/>
            </w:tcBorders>
          </w:tcPr>
          <w:p w:rsidR="00971E7E" w:rsidRDefault="00971E7E">
            <w:pPr>
              <w:pStyle w:val="ConsPlusNormal"/>
              <w:jc w:val="both"/>
            </w:pPr>
            <w:r>
              <w:t xml:space="preserve">(п. 51 в ред. </w:t>
            </w:r>
            <w:hyperlink r:id="rId203">
              <w:r>
                <w:rPr>
                  <w:color w:val="0000FF"/>
                </w:rPr>
                <w:t>Постановления</w:t>
              </w:r>
            </w:hyperlink>
            <w:r>
              <w:t xml:space="preserve"> Правительства Ленинградской области от 18.10.2023 N 717)</w:t>
            </w:r>
          </w:p>
        </w:tc>
      </w:tr>
      <w:tr w:rsidR="00971E7E">
        <w:tblPrEx>
          <w:tblBorders>
            <w:insideH w:val="nil"/>
          </w:tblBorders>
        </w:tblPrEx>
        <w:tc>
          <w:tcPr>
            <w:tcW w:w="680" w:type="dxa"/>
            <w:tcBorders>
              <w:bottom w:val="nil"/>
            </w:tcBorders>
          </w:tcPr>
          <w:p w:rsidR="00971E7E" w:rsidRDefault="00971E7E">
            <w:pPr>
              <w:pStyle w:val="ConsPlusNormal"/>
              <w:jc w:val="center"/>
            </w:pPr>
            <w:r>
              <w:lastRenderedPageBreak/>
              <w:t>52</w:t>
            </w:r>
          </w:p>
        </w:tc>
        <w:tc>
          <w:tcPr>
            <w:tcW w:w="2324" w:type="dxa"/>
            <w:tcBorders>
              <w:bottom w:val="nil"/>
            </w:tcBorders>
          </w:tcPr>
          <w:p w:rsidR="00971E7E" w:rsidRDefault="00971E7E">
            <w:pPr>
              <w:pStyle w:val="ConsPlusNormal"/>
            </w:pPr>
            <w:r>
              <w:t>Всеволожский МР</w:t>
            </w:r>
          </w:p>
        </w:tc>
        <w:tc>
          <w:tcPr>
            <w:tcW w:w="2494" w:type="dxa"/>
            <w:tcBorders>
              <w:bottom w:val="nil"/>
            </w:tcBorders>
          </w:tcPr>
          <w:p w:rsidR="00971E7E" w:rsidRDefault="00971E7E">
            <w:pPr>
              <w:pStyle w:val="ConsPlusNormal"/>
            </w:pPr>
            <w:r>
              <w:t>Колтушское ГП</w:t>
            </w:r>
          </w:p>
        </w:tc>
        <w:tc>
          <w:tcPr>
            <w:tcW w:w="3572" w:type="dxa"/>
            <w:tcBorders>
              <w:bottom w:val="nil"/>
            </w:tcBorders>
          </w:tcPr>
          <w:p w:rsidR="00971E7E" w:rsidRDefault="00971E7E">
            <w:pPr>
              <w:pStyle w:val="ConsPlusNormal"/>
            </w:pPr>
            <w:r>
              <w:t>Токкари, деревня</w:t>
            </w:r>
          </w:p>
        </w:tc>
      </w:tr>
      <w:tr w:rsidR="00971E7E">
        <w:tblPrEx>
          <w:tblBorders>
            <w:insideH w:val="nil"/>
          </w:tblBorders>
        </w:tblPrEx>
        <w:tc>
          <w:tcPr>
            <w:tcW w:w="9070" w:type="dxa"/>
            <w:gridSpan w:val="4"/>
            <w:tcBorders>
              <w:top w:val="nil"/>
            </w:tcBorders>
          </w:tcPr>
          <w:p w:rsidR="00971E7E" w:rsidRDefault="00971E7E">
            <w:pPr>
              <w:pStyle w:val="ConsPlusNormal"/>
              <w:jc w:val="both"/>
            </w:pPr>
            <w:r>
              <w:t xml:space="preserve">(п. 52 в ред. </w:t>
            </w:r>
            <w:hyperlink r:id="rId204">
              <w:r>
                <w:rPr>
                  <w:color w:val="0000FF"/>
                </w:rPr>
                <w:t>Постановления</w:t>
              </w:r>
            </w:hyperlink>
            <w:r>
              <w:t xml:space="preserve"> Правительства Ленинградской области от 18.10.2023 N 717)</w:t>
            </w:r>
          </w:p>
        </w:tc>
      </w:tr>
      <w:tr w:rsidR="00971E7E">
        <w:tblPrEx>
          <w:tblBorders>
            <w:insideH w:val="nil"/>
          </w:tblBorders>
        </w:tblPrEx>
        <w:tc>
          <w:tcPr>
            <w:tcW w:w="680" w:type="dxa"/>
            <w:tcBorders>
              <w:bottom w:val="nil"/>
            </w:tcBorders>
          </w:tcPr>
          <w:p w:rsidR="00971E7E" w:rsidRDefault="00971E7E">
            <w:pPr>
              <w:pStyle w:val="ConsPlusNormal"/>
              <w:jc w:val="center"/>
            </w:pPr>
            <w:r>
              <w:t>53</w:t>
            </w:r>
          </w:p>
        </w:tc>
        <w:tc>
          <w:tcPr>
            <w:tcW w:w="2324" w:type="dxa"/>
            <w:tcBorders>
              <w:bottom w:val="nil"/>
            </w:tcBorders>
          </w:tcPr>
          <w:p w:rsidR="00971E7E" w:rsidRDefault="00971E7E">
            <w:pPr>
              <w:pStyle w:val="ConsPlusNormal"/>
            </w:pPr>
            <w:r>
              <w:t>Всеволожский МР</w:t>
            </w:r>
          </w:p>
        </w:tc>
        <w:tc>
          <w:tcPr>
            <w:tcW w:w="2494" w:type="dxa"/>
            <w:tcBorders>
              <w:bottom w:val="nil"/>
            </w:tcBorders>
          </w:tcPr>
          <w:p w:rsidR="00971E7E" w:rsidRDefault="00971E7E">
            <w:pPr>
              <w:pStyle w:val="ConsPlusNormal"/>
            </w:pPr>
            <w:r>
              <w:t>Колтушское ГП</w:t>
            </w:r>
          </w:p>
        </w:tc>
        <w:tc>
          <w:tcPr>
            <w:tcW w:w="3572" w:type="dxa"/>
            <w:tcBorders>
              <w:bottom w:val="nil"/>
            </w:tcBorders>
          </w:tcPr>
          <w:p w:rsidR="00971E7E" w:rsidRDefault="00971E7E">
            <w:pPr>
              <w:pStyle w:val="ConsPlusNormal"/>
            </w:pPr>
            <w:r>
              <w:t>Хапо-Ое, деревня</w:t>
            </w:r>
          </w:p>
        </w:tc>
      </w:tr>
      <w:tr w:rsidR="00971E7E">
        <w:tblPrEx>
          <w:tblBorders>
            <w:insideH w:val="nil"/>
          </w:tblBorders>
        </w:tblPrEx>
        <w:tc>
          <w:tcPr>
            <w:tcW w:w="9070" w:type="dxa"/>
            <w:gridSpan w:val="4"/>
            <w:tcBorders>
              <w:top w:val="nil"/>
            </w:tcBorders>
          </w:tcPr>
          <w:p w:rsidR="00971E7E" w:rsidRDefault="00971E7E">
            <w:pPr>
              <w:pStyle w:val="ConsPlusNormal"/>
              <w:jc w:val="both"/>
            </w:pPr>
            <w:r>
              <w:t xml:space="preserve">(п. 53 в ред. </w:t>
            </w:r>
            <w:hyperlink r:id="rId205">
              <w:r>
                <w:rPr>
                  <w:color w:val="0000FF"/>
                </w:rPr>
                <w:t>Постановления</w:t>
              </w:r>
            </w:hyperlink>
            <w:r>
              <w:t xml:space="preserve"> Правительства Ленинградской области от 18.10.2023 N 717)</w:t>
            </w:r>
          </w:p>
        </w:tc>
      </w:tr>
      <w:tr w:rsidR="00971E7E">
        <w:tblPrEx>
          <w:tblBorders>
            <w:insideH w:val="nil"/>
          </w:tblBorders>
        </w:tblPrEx>
        <w:tc>
          <w:tcPr>
            <w:tcW w:w="680" w:type="dxa"/>
            <w:tcBorders>
              <w:bottom w:val="nil"/>
            </w:tcBorders>
          </w:tcPr>
          <w:p w:rsidR="00971E7E" w:rsidRDefault="00971E7E">
            <w:pPr>
              <w:pStyle w:val="ConsPlusNormal"/>
              <w:jc w:val="center"/>
            </w:pPr>
            <w:r>
              <w:t>54</w:t>
            </w:r>
          </w:p>
        </w:tc>
        <w:tc>
          <w:tcPr>
            <w:tcW w:w="2324" w:type="dxa"/>
            <w:tcBorders>
              <w:bottom w:val="nil"/>
            </w:tcBorders>
          </w:tcPr>
          <w:p w:rsidR="00971E7E" w:rsidRDefault="00971E7E">
            <w:pPr>
              <w:pStyle w:val="ConsPlusNormal"/>
            </w:pPr>
            <w:r>
              <w:t>Всеволожский МР</w:t>
            </w:r>
          </w:p>
        </w:tc>
        <w:tc>
          <w:tcPr>
            <w:tcW w:w="2494" w:type="dxa"/>
            <w:tcBorders>
              <w:bottom w:val="nil"/>
            </w:tcBorders>
          </w:tcPr>
          <w:p w:rsidR="00971E7E" w:rsidRDefault="00971E7E">
            <w:pPr>
              <w:pStyle w:val="ConsPlusNormal"/>
            </w:pPr>
            <w:r>
              <w:t>Колтушское ГП</w:t>
            </w:r>
          </w:p>
        </w:tc>
        <w:tc>
          <w:tcPr>
            <w:tcW w:w="3572" w:type="dxa"/>
            <w:tcBorders>
              <w:bottom w:val="nil"/>
            </w:tcBorders>
          </w:tcPr>
          <w:p w:rsidR="00971E7E" w:rsidRDefault="00971E7E">
            <w:pPr>
              <w:pStyle w:val="ConsPlusNormal"/>
            </w:pPr>
            <w:r>
              <w:t>Хязельки, деревня</w:t>
            </w:r>
          </w:p>
        </w:tc>
      </w:tr>
      <w:tr w:rsidR="00971E7E">
        <w:tblPrEx>
          <w:tblBorders>
            <w:insideH w:val="nil"/>
          </w:tblBorders>
        </w:tblPrEx>
        <w:tc>
          <w:tcPr>
            <w:tcW w:w="9070" w:type="dxa"/>
            <w:gridSpan w:val="4"/>
            <w:tcBorders>
              <w:top w:val="nil"/>
            </w:tcBorders>
          </w:tcPr>
          <w:p w:rsidR="00971E7E" w:rsidRDefault="00971E7E">
            <w:pPr>
              <w:pStyle w:val="ConsPlusNormal"/>
              <w:jc w:val="both"/>
            </w:pPr>
            <w:r>
              <w:t xml:space="preserve">(п. 54 в ред. </w:t>
            </w:r>
            <w:hyperlink r:id="rId206">
              <w:r>
                <w:rPr>
                  <w:color w:val="0000FF"/>
                </w:rPr>
                <w:t>Постановления</w:t>
              </w:r>
            </w:hyperlink>
            <w:r>
              <w:t xml:space="preserve"> Правительства Ленинградской области от 18.10.2023 N 717)</w:t>
            </w:r>
          </w:p>
        </w:tc>
      </w:tr>
      <w:tr w:rsidR="00971E7E">
        <w:tblPrEx>
          <w:tblBorders>
            <w:insideH w:val="nil"/>
          </w:tblBorders>
        </w:tblPrEx>
        <w:tc>
          <w:tcPr>
            <w:tcW w:w="680" w:type="dxa"/>
            <w:tcBorders>
              <w:bottom w:val="nil"/>
            </w:tcBorders>
          </w:tcPr>
          <w:p w:rsidR="00971E7E" w:rsidRDefault="00971E7E">
            <w:pPr>
              <w:pStyle w:val="ConsPlusNormal"/>
              <w:jc w:val="center"/>
            </w:pPr>
            <w:r>
              <w:t>55</w:t>
            </w:r>
          </w:p>
        </w:tc>
        <w:tc>
          <w:tcPr>
            <w:tcW w:w="2324" w:type="dxa"/>
            <w:tcBorders>
              <w:bottom w:val="nil"/>
            </w:tcBorders>
          </w:tcPr>
          <w:p w:rsidR="00971E7E" w:rsidRDefault="00971E7E">
            <w:pPr>
              <w:pStyle w:val="ConsPlusNormal"/>
            </w:pPr>
            <w:r>
              <w:t>Всеволожский МР</w:t>
            </w:r>
          </w:p>
        </w:tc>
        <w:tc>
          <w:tcPr>
            <w:tcW w:w="2494" w:type="dxa"/>
            <w:tcBorders>
              <w:bottom w:val="nil"/>
            </w:tcBorders>
          </w:tcPr>
          <w:p w:rsidR="00971E7E" w:rsidRDefault="00971E7E">
            <w:pPr>
              <w:pStyle w:val="ConsPlusNormal"/>
            </w:pPr>
            <w:r>
              <w:t>Колтушское ГП</w:t>
            </w:r>
          </w:p>
        </w:tc>
        <w:tc>
          <w:tcPr>
            <w:tcW w:w="3572" w:type="dxa"/>
            <w:tcBorders>
              <w:bottom w:val="nil"/>
            </w:tcBorders>
          </w:tcPr>
          <w:p w:rsidR="00971E7E" w:rsidRDefault="00971E7E">
            <w:pPr>
              <w:pStyle w:val="ConsPlusNormal"/>
            </w:pPr>
            <w:r>
              <w:t>Шестнадцатый километр, поселок при железнодорожной станции</w:t>
            </w:r>
          </w:p>
        </w:tc>
      </w:tr>
      <w:tr w:rsidR="00971E7E">
        <w:tblPrEx>
          <w:tblBorders>
            <w:insideH w:val="nil"/>
          </w:tblBorders>
        </w:tblPrEx>
        <w:tc>
          <w:tcPr>
            <w:tcW w:w="9070" w:type="dxa"/>
            <w:gridSpan w:val="4"/>
            <w:tcBorders>
              <w:top w:val="nil"/>
            </w:tcBorders>
          </w:tcPr>
          <w:p w:rsidR="00971E7E" w:rsidRDefault="00971E7E">
            <w:pPr>
              <w:pStyle w:val="ConsPlusNormal"/>
              <w:jc w:val="both"/>
            </w:pPr>
            <w:r>
              <w:t xml:space="preserve">(п. 55 в ред. </w:t>
            </w:r>
            <w:hyperlink r:id="rId207">
              <w:r>
                <w:rPr>
                  <w:color w:val="0000FF"/>
                </w:rPr>
                <w:t>Постановления</w:t>
              </w:r>
            </w:hyperlink>
            <w:r>
              <w:t xml:space="preserve"> Правительства Ленинградской области от 18.10.2023 N 717)</w:t>
            </w:r>
          </w:p>
        </w:tc>
      </w:tr>
      <w:tr w:rsidR="00971E7E">
        <w:tc>
          <w:tcPr>
            <w:tcW w:w="680" w:type="dxa"/>
          </w:tcPr>
          <w:p w:rsidR="00971E7E" w:rsidRDefault="00971E7E">
            <w:pPr>
              <w:pStyle w:val="ConsPlusNormal"/>
              <w:jc w:val="center"/>
            </w:pPr>
            <w:r>
              <w:t>56</w:t>
            </w:r>
          </w:p>
        </w:tc>
        <w:tc>
          <w:tcPr>
            <w:tcW w:w="2324" w:type="dxa"/>
          </w:tcPr>
          <w:p w:rsidR="00971E7E" w:rsidRDefault="00971E7E">
            <w:pPr>
              <w:pStyle w:val="ConsPlusNormal"/>
            </w:pPr>
            <w:r>
              <w:t>Всеволожский МР</w:t>
            </w:r>
          </w:p>
        </w:tc>
        <w:tc>
          <w:tcPr>
            <w:tcW w:w="2494" w:type="dxa"/>
          </w:tcPr>
          <w:p w:rsidR="00971E7E" w:rsidRDefault="00971E7E">
            <w:pPr>
              <w:pStyle w:val="ConsPlusNormal"/>
            </w:pPr>
            <w:r>
              <w:t>Кузьмоловское ГП</w:t>
            </w:r>
          </w:p>
        </w:tc>
        <w:tc>
          <w:tcPr>
            <w:tcW w:w="3572" w:type="dxa"/>
          </w:tcPr>
          <w:p w:rsidR="00971E7E" w:rsidRDefault="00971E7E">
            <w:pPr>
              <w:pStyle w:val="ConsPlusNormal"/>
            </w:pPr>
            <w:r>
              <w:t>Варкалово, деревня</w:t>
            </w:r>
          </w:p>
        </w:tc>
      </w:tr>
      <w:tr w:rsidR="00971E7E">
        <w:tc>
          <w:tcPr>
            <w:tcW w:w="680" w:type="dxa"/>
          </w:tcPr>
          <w:p w:rsidR="00971E7E" w:rsidRDefault="00971E7E">
            <w:pPr>
              <w:pStyle w:val="ConsPlusNormal"/>
              <w:jc w:val="center"/>
            </w:pPr>
            <w:r>
              <w:t>57</w:t>
            </w:r>
          </w:p>
        </w:tc>
        <w:tc>
          <w:tcPr>
            <w:tcW w:w="2324" w:type="dxa"/>
          </w:tcPr>
          <w:p w:rsidR="00971E7E" w:rsidRDefault="00971E7E">
            <w:pPr>
              <w:pStyle w:val="ConsPlusNormal"/>
            </w:pPr>
            <w:r>
              <w:t>Всеволожский МР</w:t>
            </w:r>
          </w:p>
        </w:tc>
        <w:tc>
          <w:tcPr>
            <w:tcW w:w="2494" w:type="dxa"/>
          </w:tcPr>
          <w:p w:rsidR="00971E7E" w:rsidRDefault="00971E7E">
            <w:pPr>
              <w:pStyle w:val="ConsPlusNormal"/>
            </w:pPr>
            <w:r>
              <w:t>Кузьмоловское ГП</w:t>
            </w:r>
          </w:p>
        </w:tc>
        <w:tc>
          <w:tcPr>
            <w:tcW w:w="3572" w:type="dxa"/>
          </w:tcPr>
          <w:p w:rsidR="00971E7E" w:rsidRDefault="00971E7E">
            <w:pPr>
              <w:pStyle w:val="ConsPlusNormal"/>
            </w:pPr>
            <w:r>
              <w:t>Кузьмолово, деревня</w:t>
            </w:r>
          </w:p>
        </w:tc>
      </w:tr>
      <w:tr w:rsidR="00971E7E">
        <w:tc>
          <w:tcPr>
            <w:tcW w:w="680" w:type="dxa"/>
          </w:tcPr>
          <w:p w:rsidR="00971E7E" w:rsidRDefault="00971E7E">
            <w:pPr>
              <w:pStyle w:val="ConsPlusNormal"/>
              <w:jc w:val="center"/>
            </w:pPr>
            <w:r>
              <w:t>58</w:t>
            </w:r>
          </w:p>
        </w:tc>
        <w:tc>
          <w:tcPr>
            <w:tcW w:w="2324" w:type="dxa"/>
          </w:tcPr>
          <w:p w:rsidR="00971E7E" w:rsidRDefault="00971E7E">
            <w:pPr>
              <w:pStyle w:val="ConsPlusNormal"/>
            </w:pPr>
            <w:r>
              <w:t>Всеволожский МР</w:t>
            </w:r>
          </w:p>
        </w:tc>
        <w:tc>
          <w:tcPr>
            <w:tcW w:w="2494" w:type="dxa"/>
          </w:tcPr>
          <w:p w:rsidR="00971E7E" w:rsidRDefault="00971E7E">
            <w:pPr>
              <w:pStyle w:val="ConsPlusNormal"/>
            </w:pPr>
            <w:r>
              <w:t>Кузьмоловское ГП</w:t>
            </w:r>
          </w:p>
        </w:tc>
        <w:tc>
          <w:tcPr>
            <w:tcW w:w="3572" w:type="dxa"/>
          </w:tcPr>
          <w:p w:rsidR="00971E7E" w:rsidRDefault="00971E7E">
            <w:pPr>
              <w:pStyle w:val="ConsPlusNormal"/>
            </w:pPr>
            <w:r>
              <w:t>Кузьмоловский, городской поселок</w:t>
            </w:r>
          </w:p>
        </w:tc>
      </w:tr>
      <w:tr w:rsidR="00971E7E">
        <w:tc>
          <w:tcPr>
            <w:tcW w:w="680" w:type="dxa"/>
          </w:tcPr>
          <w:p w:rsidR="00971E7E" w:rsidRDefault="00971E7E">
            <w:pPr>
              <w:pStyle w:val="ConsPlusNormal"/>
              <w:jc w:val="center"/>
            </w:pPr>
            <w:r>
              <w:t>59</w:t>
            </w:r>
          </w:p>
        </w:tc>
        <w:tc>
          <w:tcPr>
            <w:tcW w:w="2324" w:type="dxa"/>
          </w:tcPr>
          <w:p w:rsidR="00971E7E" w:rsidRDefault="00971E7E">
            <w:pPr>
              <w:pStyle w:val="ConsPlusNormal"/>
            </w:pPr>
            <w:r>
              <w:t>Всеволожский МР</w:t>
            </w:r>
          </w:p>
        </w:tc>
        <w:tc>
          <w:tcPr>
            <w:tcW w:w="2494" w:type="dxa"/>
          </w:tcPr>
          <w:p w:rsidR="00971E7E" w:rsidRDefault="00971E7E">
            <w:pPr>
              <w:pStyle w:val="ConsPlusNormal"/>
            </w:pPr>
            <w:r>
              <w:t>Кузьмоловское ГП</w:t>
            </w:r>
          </w:p>
        </w:tc>
        <w:tc>
          <w:tcPr>
            <w:tcW w:w="3572" w:type="dxa"/>
          </w:tcPr>
          <w:p w:rsidR="00971E7E" w:rsidRDefault="00971E7E">
            <w:pPr>
              <w:pStyle w:val="ConsPlusNormal"/>
            </w:pPr>
            <w:r>
              <w:t>Куялово, деревня</w:t>
            </w:r>
          </w:p>
        </w:tc>
      </w:tr>
      <w:tr w:rsidR="00971E7E">
        <w:tc>
          <w:tcPr>
            <w:tcW w:w="680" w:type="dxa"/>
          </w:tcPr>
          <w:p w:rsidR="00971E7E" w:rsidRDefault="00971E7E">
            <w:pPr>
              <w:pStyle w:val="ConsPlusNormal"/>
              <w:jc w:val="center"/>
            </w:pPr>
            <w:r>
              <w:t>60</w:t>
            </w:r>
          </w:p>
        </w:tc>
        <w:tc>
          <w:tcPr>
            <w:tcW w:w="2324" w:type="dxa"/>
          </w:tcPr>
          <w:p w:rsidR="00971E7E" w:rsidRDefault="00971E7E">
            <w:pPr>
              <w:pStyle w:val="ConsPlusNormal"/>
            </w:pPr>
            <w:r>
              <w:t>Всеволожский МР</w:t>
            </w:r>
          </w:p>
        </w:tc>
        <w:tc>
          <w:tcPr>
            <w:tcW w:w="2494" w:type="dxa"/>
          </w:tcPr>
          <w:p w:rsidR="00971E7E" w:rsidRDefault="00971E7E">
            <w:pPr>
              <w:pStyle w:val="ConsPlusNormal"/>
            </w:pPr>
            <w:r>
              <w:t>Кузьмоловское ГП</w:t>
            </w:r>
          </w:p>
        </w:tc>
        <w:tc>
          <w:tcPr>
            <w:tcW w:w="3572" w:type="dxa"/>
          </w:tcPr>
          <w:p w:rsidR="00971E7E" w:rsidRDefault="00971E7E">
            <w:pPr>
              <w:pStyle w:val="ConsPlusNormal"/>
            </w:pPr>
            <w:r>
              <w:t>СНТ "Аудио"</w:t>
            </w:r>
          </w:p>
        </w:tc>
      </w:tr>
      <w:tr w:rsidR="00971E7E">
        <w:tc>
          <w:tcPr>
            <w:tcW w:w="680" w:type="dxa"/>
          </w:tcPr>
          <w:p w:rsidR="00971E7E" w:rsidRDefault="00971E7E">
            <w:pPr>
              <w:pStyle w:val="ConsPlusNormal"/>
              <w:jc w:val="center"/>
            </w:pPr>
            <w:r>
              <w:t>61</w:t>
            </w:r>
          </w:p>
        </w:tc>
        <w:tc>
          <w:tcPr>
            <w:tcW w:w="2324" w:type="dxa"/>
          </w:tcPr>
          <w:p w:rsidR="00971E7E" w:rsidRDefault="00971E7E">
            <w:pPr>
              <w:pStyle w:val="ConsPlusNormal"/>
            </w:pPr>
            <w:r>
              <w:t>Всеволожский МР</w:t>
            </w:r>
          </w:p>
        </w:tc>
        <w:tc>
          <w:tcPr>
            <w:tcW w:w="2494" w:type="dxa"/>
          </w:tcPr>
          <w:p w:rsidR="00971E7E" w:rsidRDefault="00971E7E">
            <w:pPr>
              <w:pStyle w:val="ConsPlusNormal"/>
            </w:pPr>
            <w:r>
              <w:t>Куйвозовское СП</w:t>
            </w:r>
          </w:p>
        </w:tc>
        <w:tc>
          <w:tcPr>
            <w:tcW w:w="3572" w:type="dxa"/>
          </w:tcPr>
          <w:p w:rsidR="00971E7E" w:rsidRDefault="00971E7E">
            <w:pPr>
              <w:pStyle w:val="ConsPlusNormal"/>
            </w:pPr>
            <w:r>
              <w:t>Варзолово, деревня</w:t>
            </w:r>
          </w:p>
        </w:tc>
      </w:tr>
      <w:tr w:rsidR="00971E7E">
        <w:tc>
          <w:tcPr>
            <w:tcW w:w="680" w:type="dxa"/>
          </w:tcPr>
          <w:p w:rsidR="00971E7E" w:rsidRDefault="00971E7E">
            <w:pPr>
              <w:pStyle w:val="ConsPlusNormal"/>
              <w:jc w:val="center"/>
            </w:pPr>
            <w:r>
              <w:t>62</w:t>
            </w:r>
          </w:p>
        </w:tc>
        <w:tc>
          <w:tcPr>
            <w:tcW w:w="2324" w:type="dxa"/>
          </w:tcPr>
          <w:p w:rsidR="00971E7E" w:rsidRDefault="00971E7E">
            <w:pPr>
              <w:pStyle w:val="ConsPlusNormal"/>
            </w:pPr>
            <w:r>
              <w:t>Всеволожский МР</w:t>
            </w:r>
          </w:p>
        </w:tc>
        <w:tc>
          <w:tcPr>
            <w:tcW w:w="2494" w:type="dxa"/>
          </w:tcPr>
          <w:p w:rsidR="00971E7E" w:rsidRDefault="00971E7E">
            <w:pPr>
              <w:pStyle w:val="ConsPlusNormal"/>
            </w:pPr>
            <w:r>
              <w:t>Куйвозовское СП</w:t>
            </w:r>
          </w:p>
        </w:tc>
        <w:tc>
          <w:tcPr>
            <w:tcW w:w="3572" w:type="dxa"/>
          </w:tcPr>
          <w:p w:rsidR="00971E7E" w:rsidRDefault="00971E7E">
            <w:pPr>
              <w:pStyle w:val="ConsPlusNormal"/>
            </w:pPr>
            <w:r>
              <w:t>Вуолы, деревня</w:t>
            </w:r>
          </w:p>
        </w:tc>
      </w:tr>
      <w:tr w:rsidR="00971E7E">
        <w:tc>
          <w:tcPr>
            <w:tcW w:w="680" w:type="dxa"/>
          </w:tcPr>
          <w:p w:rsidR="00971E7E" w:rsidRDefault="00971E7E">
            <w:pPr>
              <w:pStyle w:val="ConsPlusNormal"/>
              <w:jc w:val="center"/>
            </w:pPr>
            <w:r>
              <w:t>63</w:t>
            </w:r>
          </w:p>
        </w:tc>
        <w:tc>
          <w:tcPr>
            <w:tcW w:w="2324" w:type="dxa"/>
          </w:tcPr>
          <w:p w:rsidR="00971E7E" w:rsidRDefault="00971E7E">
            <w:pPr>
              <w:pStyle w:val="ConsPlusNormal"/>
            </w:pPr>
            <w:r>
              <w:t>Всеволожский МР</w:t>
            </w:r>
          </w:p>
        </w:tc>
        <w:tc>
          <w:tcPr>
            <w:tcW w:w="2494" w:type="dxa"/>
          </w:tcPr>
          <w:p w:rsidR="00971E7E" w:rsidRDefault="00971E7E">
            <w:pPr>
              <w:pStyle w:val="ConsPlusNormal"/>
            </w:pPr>
            <w:r>
              <w:t>Куйвозовское СП</w:t>
            </w:r>
          </w:p>
        </w:tc>
        <w:tc>
          <w:tcPr>
            <w:tcW w:w="3572" w:type="dxa"/>
          </w:tcPr>
          <w:p w:rsidR="00971E7E" w:rsidRDefault="00971E7E">
            <w:pPr>
              <w:pStyle w:val="ConsPlusNormal"/>
            </w:pPr>
            <w:r>
              <w:t>Гарболово, деревня</w:t>
            </w:r>
          </w:p>
        </w:tc>
      </w:tr>
      <w:tr w:rsidR="00971E7E">
        <w:tc>
          <w:tcPr>
            <w:tcW w:w="680" w:type="dxa"/>
          </w:tcPr>
          <w:p w:rsidR="00971E7E" w:rsidRDefault="00971E7E">
            <w:pPr>
              <w:pStyle w:val="ConsPlusNormal"/>
              <w:jc w:val="center"/>
            </w:pPr>
            <w:r>
              <w:t>64</w:t>
            </w:r>
          </w:p>
        </w:tc>
        <w:tc>
          <w:tcPr>
            <w:tcW w:w="2324" w:type="dxa"/>
          </w:tcPr>
          <w:p w:rsidR="00971E7E" w:rsidRDefault="00971E7E">
            <w:pPr>
              <w:pStyle w:val="ConsPlusNormal"/>
            </w:pPr>
            <w:r>
              <w:t>Всеволожский МР</w:t>
            </w:r>
          </w:p>
        </w:tc>
        <w:tc>
          <w:tcPr>
            <w:tcW w:w="2494" w:type="dxa"/>
          </w:tcPr>
          <w:p w:rsidR="00971E7E" w:rsidRDefault="00971E7E">
            <w:pPr>
              <w:pStyle w:val="ConsPlusNormal"/>
            </w:pPr>
            <w:r>
              <w:t>Куйвозовское СП</w:t>
            </w:r>
          </w:p>
        </w:tc>
        <w:tc>
          <w:tcPr>
            <w:tcW w:w="3572" w:type="dxa"/>
          </w:tcPr>
          <w:p w:rsidR="00971E7E" w:rsidRDefault="00971E7E">
            <w:pPr>
              <w:pStyle w:val="ConsPlusNormal"/>
            </w:pPr>
            <w:r>
              <w:t>Грузино, деревня</w:t>
            </w:r>
          </w:p>
        </w:tc>
      </w:tr>
      <w:tr w:rsidR="00971E7E">
        <w:tc>
          <w:tcPr>
            <w:tcW w:w="680" w:type="dxa"/>
          </w:tcPr>
          <w:p w:rsidR="00971E7E" w:rsidRDefault="00971E7E">
            <w:pPr>
              <w:pStyle w:val="ConsPlusNormal"/>
              <w:jc w:val="center"/>
            </w:pPr>
            <w:r>
              <w:t>65</w:t>
            </w:r>
          </w:p>
        </w:tc>
        <w:tc>
          <w:tcPr>
            <w:tcW w:w="2324" w:type="dxa"/>
          </w:tcPr>
          <w:p w:rsidR="00971E7E" w:rsidRDefault="00971E7E">
            <w:pPr>
              <w:pStyle w:val="ConsPlusNormal"/>
            </w:pPr>
            <w:r>
              <w:t>Всеволожский МР</w:t>
            </w:r>
          </w:p>
        </w:tc>
        <w:tc>
          <w:tcPr>
            <w:tcW w:w="2494" w:type="dxa"/>
          </w:tcPr>
          <w:p w:rsidR="00971E7E" w:rsidRDefault="00971E7E">
            <w:pPr>
              <w:pStyle w:val="ConsPlusNormal"/>
            </w:pPr>
            <w:r>
              <w:t>Куйвозовское СП</w:t>
            </w:r>
          </w:p>
        </w:tc>
        <w:tc>
          <w:tcPr>
            <w:tcW w:w="3572" w:type="dxa"/>
          </w:tcPr>
          <w:p w:rsidR="00971E7E" w:rsidRDefault="00971E7E">
            <w:pPr>
              <w:pStyle w:val="ConsPlusNormal"/>
            </w:pPr>
            <w:r>
              <w:t>Екатериновка, деревня</w:t>
            </w:r>
          </w:p>
        </w:tc>
      </w:tr>
      <w:tr w:rsidR="00971E7E">
        <w:tc>
          <w:tcPr>
            <w:tcW w:w="680" w:type="dxa"/>
          </w:tcPr>
          <w:p w:rsidR="00971E7E" w:rsidRDefault="00971E7E">
            <w:pPr>
              <w:pStyle w:val="ConsPlusNormal"/>
              <w:jc w:val="center"/>
            </w:pPr>
            <w:r>
              <w:t>66</w:t>
            </w:r>
          </w:p>
        </w:tc>
        <w:tc>
          <w:tcPr>
            <w:tcW w:w="2324" w:type="dxa"/>
          </w:tcPr>
          <w:p w:rsidR="00971E7E" w:rsidRDefault="00971E7E">
            <w:pPr>
              <w:pStyle w:val="ConsPlusNormal"/>
            </w:pPr>
            <w:r>
              <w:t>Всеволожский МР</w:t>
            </w:r>
          </w:p>
        </w:tc>
        <w:tc>
          <w:tcPr>
            <w:tcW w:w="2494" w:type="dxa"/>
          </w:tcPr>
          <w:p w:rsidR="00971E7E" w:rsidRDefault="00971E7E">
            <w:pPr>
              <w:pStyle w:val="ConsPlusNormal"/>
            </w:pPr>
            <w:r>
              <w:t>Куйвозовское СП</w:t>
            </w:r>
          </w:p>
        </w:tc>
        <w:tc>
          <w:tcPr>
            <w:tcW w:w="3572" w:type="dxa"/>
          </w:tcPr>
          <w:p w:rsidR="00971E7E" w:rsidRDefault="00971E7E">
            <w:pPr>
              <w:pStyle w:val="ConsPlusNormal"/>
            </w:pPr>
            <w:r>
              <w:t>Куйвози, деревня</w:t>
            </w:r>
          </w:p>
        </w:tc>
      </w:tr>
      <w:tr w:rsidR="00971E7E">
        <w:tc>
          <w:tcPr>
            <w:tcW w:w="680" w:type="dxa"/>
          </w:tcPr>
          <w:p w:rsidR="00971E7E" w:rsidRDefault="00971E7E">
            <w:pPr>
              <w:pStyle w:val="ConsPlusNormal"/>
              <w:jc w:val="center"/>
            </w:pPr>
            <w:r>
              <w:t>67</w:t>
            </w:r>
          </w:p>
        </w:tc>
        <w:tc>
          <w:tcPr>
            <w:tcW w:w="2324" w:type="dxa"/>
          </w:tcPr>
          <w:p w:rsidR="00971E7E" w:rsidRDefault="00971E7E">
            <w:pPr>
              <w:pStyle w:val="ConsPlusNormal"/>
            </w:pPr>
            <w:r>
              <w:t>Всеволожский МР</w:t>
            </w:r>
          </w:p>
        </w:tc>
        <w:tc>
          <w:tcPr>
            <w:tcW w:w="2494" w:type="dxa"/>
          </w:tcPr>
          <w:p w:rsidR="00971E7E" w:rsidRDefault="00971E7E">
            <w:pPr>
              <w:pStyle w:val="ConsPlusNormal"/>
            </w:pPr>
            <w:r>
              <w:t>Куйвозовское СП</w:t>
            </w:r>
          </w:p>
        </w:tc>
        <w:tc>
          <w:tcPr>
            <w:tcW w:w="3572" w:type="dxa"/>
          </w:tcPr>
          <w:p w:rsidR="00971E7E" w:rsidRDefault="00971E7E">
            <w:pPr>
              <w:pStyle w:val="ConsPlusNormal"/>
            </w:pPr>
            <w:r>
              <w:t>Никитилово, деревня</w:t>
            </w:r>
          </w:p>
        </w:tc>
      </w:tr>
      <w:tr w:rsidR="00971E7E">
        <w:tc>
          <w:tcPr>
            <w:tcW w:w="680" w:type="dxa"/>
          </w:tcPr>
          <w:p w:rsidR="00971E7E" w:rsidRDefault="00971E7E">
            <w:pPr>
              <w:pStyle w:val="ConsPlusNormal"/>
              <w:jc w:val="center"/>
            </w:pPr>
            <w:r>
              <w:t>68</w:t>
            </w:r>
          </w:p>
        </w:tc>
        <w:tc>
          <w:tcPr>
            <w:tcW w:w="2324" w:type="dxa"/>
          </w:tcPr>
          <w:p w:rsidR="00971E7E" w:rsidRDefault="00971E7E">
            <w:pPr>
              <w:pStyle w:val="ConsPlusNormal"/>
            </w:pPr>
            <w:r>
              <w:t>Всеволожский МР</w:t>
            </w:r>
          </w:p>
        </w:tc>
        <w:tc>
          <w:tcPr>
            <w:tcW w:w="2494" w:type="dxa"/>
          </w:tcPr>
          <w:p w:rsidR="00971E7E" w:rsidRDefault="00971E7E">
            <w:pPr>
              <w:pStyle w:val="ConsPlusNormal"/>
            </w:pPr>
            <w:r>
              <w:t>Лесколовское СП</w:t>
            </w:r>
          </w:p>
        </w:tc>
        <w:tc>
          <w:tcPr>
            <w:tcW w:w="3572" w:type="dxa"/>
          </w:tcPr>
          <w:p w:rsidR="00971E7E" w:rsidRDefault="00971E7E">
            <w:pPr>
              <w:pStyle w:val="ConsPlusNormal"/>
            </w:pPr>
            <w:r>
              <w:t>Верхние Осельки, деревня</w:t>
            </w:r>
          </w:p>
        </w:tc>
      </w:tr>
      <w:tr w:rsidR="00971E7E">
        <w:tc>
          <w:tcPr>
            <w:tcW w:w="680" w:type="dxa"/>
          </w:tcPr>
          <w:p w:rsidR="00971E7E" w:rsidRDefault="00971E7E">
            <w:pPr>
              <w:pStyle w:val="ConsPlusNormal"/>
              <w:jc w:val="center"/>
            </w:pPr>
            <w:r>
              <w:t>69</w:t>
            </w:r>
          </w:p>
        </w:tc>
        <w:tc>
          <w:tcPr>
            <w:tcW w:w="2324" w:type="dxa"/>
          </w:tcPr>
          <w:p w:rsidR="00971E7E" w:rsidRDefault="00971E7E">
            <w:pPr>
              <w:pStyle w:val="ConsPlusNormal"/>
            </w:pPr>
            <w:r>
              <w:t>Всеволожский МР</w:t>
            </w:r>
          </w:p>
        </w:tc>
        <w:tc>
          <w:tcPr>
            <w:tcW w:w="2494" w:type="dxa"/>
          </w:tcPr>
          <w:p w:rsidR="00971E7E" w:rsidRDefault="00971E7E">
            <w:pPr>
              <w:pStyle w:val="ConsPlusNormal"/>
            </w:pPr>
            <w:r>
              <w:t>Лесколовское СП</w:t>
            </w:r>
          </w:p>
        </w:tc>
        <w:tc>
          <w:tcPr>
            <w:tcW w:w="3572" w:type="dxa"/>
          </w:tcPr>
          <w:p w:rsidR="00971E7E" w:rsidRDefault="00971E7E">
            <w:pPr>
              <w:pStyle w:val="ConsPlusNormal"/>
            </w:pPr>
            <w:r>
              <w:t>Лесколово, деревня</w:t>
            </w:r>
          </w:p>
        </w:tc>
      </w:tr>
      <w:tr w:rsidR="00971E7E">
        <w:tc>
          <w:tcPr>
            <w:tcW w:w="680" w:type="dxa"/>
          </w:tcPr>
          <w:p w:rsidR="00971E7E" w:rsidRDefault="00971E7E">
            <w:pPr>
              <w:pStyle w:val="ConsPlusNormal"/>
              <w:jc w:val="center"/>
            </w:pPr>
            <w:r>
              <w:t>70</w:t>
            </w:r>
          </w:p>
        </w:tc>
        <w:tc>
          <w:tcPr>
            <w:tcW w:w="2324" w:type="dxa"/>
          </w:tcPr>
          <w:p w:rsidR="00971E7E" w:rsidRDefault="00971E7E">
            <w:pPr>
              <w:pStyle w:val="ConsPlusNormal"/>
            </w:pPr>
            <w:r>
              <w:t>Всеволожский МР</w:t>
            </w:r>
          </w:p>
        </w:tc>
        <w:tc>
          <w:tcPr>
            <w:tcW w:w="2494" w:type="dxa"/>
          </w:tcPr>
          <w:p w:rsidR="00971E7E" w:rsidRDefault="00971E7E">
            <w:pPr>
              <w:pStyle w:val="ConsPlusNormal"/>
            </w:pPr>
            <w:r>
              <w:t>Лесколовское СП</w:t>
            </w:r>
          </w:p>
        </w:tc>
        <w:tc>
          <w:tcPr>
            <w:tcW w:w="3572" w:type="dxa"/>
          </w:tcPr>
          <w:p w:rsidR="00971E7E" w:rsidRDefault="00971E7E">
            <w:pPr>
              <w:pStyle w:val="ConsPlusNormal"/>
            </w:pPr>
            <w:r>
              <w:t>Лехтуси, деревня</w:t>
            </w:r>
          </w:p>
        </w:tc>
      </w:tr>
      <w:tr w:rsidR="00971E7E">
        <w:tc>
          <w:tcPr>
            <w:tcW w:w="680" w:type="dxa"/>
          </w:tcPr>
          <w:p w:rsidR="00971E7E" w:rsidRDefault="00971E7E">
            <w:pPr>
              <w:pStyle w:val="ConsPlusNormal"/>
              <w:jc w:val="center"/>
            </w:pPr>
            <w:r>
              <w:t>71</w:t>
            </w:r>
          </w:p>
        </w:tc>
        <w:tc>
          <w:tcPr>
            <w:tcW w:w="2324" w:type="dxa"/>
          </w:tcPr>
          <w:p w:rsidR="00971E7E" w:rsidRDefault="00971E7E">
            <w:pPr>
              <w:pStyle w:val="ConsPlusNormal"/>
            </w:pPr>
            <w:r>
              <w:t>Всеволожский МР</w:t>
            </w:r>
          </w:p>
        </w:tc>
        <w:tc>
          <w:tcPr>
            <w:tcW w:w="2494" w:type="dxa"/>
          </w:tcPr>
          <w:p w:rsidR="00971E7E" w:rsidRDefault="00971E7E">
            <w:pPr>
              <w:pStyle w:val="ConsPlusNormal"/>
            </w:pPr>
            <w:r>
              <w:t>Лесколовское СП</w:t>
            </w:r>
          </w:p>
        </w:tc>
        <w:tc>
          <w:tcPr>
            <w:tcW w:w="3572" w:type="dxa"/>
          </w:tcPr>
          <w:p w:rsidR="00971E7E" w:rsidRDefault="00971E7E">
            <w:pPr>
              <w:pStyle w:val="ConsPlusNormal"/>
            </w:pPr>
            <w:r>
              <w:t>Нижние Осельки, деревня</w:t>
            </w:r>
          </w:p>
        </w:tc>
      </w:tr>
      <w:tr w:rsidR="00971E7E">
        <w:tc>
          <w:tcPr>
            <w:tcW w:w="680" w:type="dxa"/>
          </w:tcPr>
          <w:p w:rsidR="00971E7E" w:rsidRDefault="00971E7E">
            <w:pPr>
              <w:pStyle w:val="ConsPlusNormal"/>
              <w:jc w:val="center"/>
            </w:pPr>
            <w:r>
              <w:t>72</w:t>
            </w:r>
          </w:p>
        </w:tc>
        <w:tc>
          <w:tcPr>
            <w:tcW w:w="2324" w:type="dxa"/>
          </w:tcPr>
          <w:p w:rsidR="00971E7E" w:rsidRDefault="00971E7E">
            <w:pPr>
              <w:pStyle w:val="ConsPlusNormal"/>
            </w:pPr>
            <w:r>
              <w:t>Всеволожский МР</w:t>
            </w:r>
          </w:p>
        </w:tc>
        <w:tc>
          <w:tcPr>
            <w:tcW w:w="2494" w:type="dxa"/>
          </w:tcPr>
          <w:p w:rsidR="00971E7E" w:rsidRDefault="00971E7E">
            <w:pPr>
              <w:pStyle w:val="ConsPlusNormal"/>
            </w:pPr>
            <w:r>
              <w:t>Лесколовское СП</w:t>
            </w:r>
          </w:p>
        </w:tc>
        <w:tc>
          <w:tcPr>
            <w:tcW w:w="3572" w:type="dxa"/>
          </w:tcPr>
          <w:p w:rsidR="00971E7E" w:rsidRDefault="00971E7E">
            <w:pPr>
              <w:pStyle w:val="ConsPlusNormal"/>
            </w:pPr>
            <w:r>
              <w:t>Осельки, поселок</w:t>
            </w:r>
          </w:p>
        </w:tc>
      </w:tr>
      <w:tr w:rsidR="00971E7E">
        <w:tc>
          <w:tcPr>
            <w:tcW w:w="680" w:type="dxa"/>
          </w:tcPr>
          <w:p w:rsidR="00971E7E" w:rsidRDefault="00971E7E">
            <w:pPr>
              <w:pStyle w:val="ConsPlusNormal"/>
              <w:jc w:val="center"/>
            </w:pPr>
            <w:r>
              <w:t>73</w:t>
            </w:r>
          </w:p>
        </w:tc>
        <w:tc>
          <w:tcPr>
            <w:tcW w:w="2324" w:type="dxa"/>
          </w:tcPr>
          <w:p w:rsidR="00971E7E" w:rsidRDefault="00971E7E">
            <w:pPr>
              <w:pStyle w:val="ConsPlusNormal"/>
            </w:pPr>
            <w:r>
              <w:t>Всеволожский МР</w:t>
            </w:r>
          </w:p>
        </w:tc>
        <w:tc>
          <w:tcPr>
            <w:tcW w:w="2494" w:type="dxa"/>
          </w:tcPr>
          <w:p w:rsidR="00971E7E" w:rsidRDefault="00971E7E">
            <w:pPr>
              <w:pStyle w:val="ConsPlusNormal"/>
            </w:pPr>
            <w:r>
              <w:t>Лесколовское СП</w:t>
            </w:r>
          </w:p>
        </w:tc>
        <w:tc>
          <w:tcPr>
            <w:tcW w:w="3572" w:type="dxa"/>
          </w:tcPr>
          <w:p w:rsidR="00971E7E" w:rsidRDefault="00971E7E">
            <w:pPr>
              <w:pStyle w:val="ConsPlusNormal"/>
            </w:pPr>
            <w:r>
              <w:t>Осельки, поселок при железнодорожной станции</w:t>
            </w:r>
          </w:p>
        </w:tc>
      </w:tr>
      <w:tr w:rsidR="00971E7E">
        <w:tc>
          <w:tcPr>
            <w:tcW w:w="680" w:type="dxa"/>
          </w:tcPr>
          <w:p w:rsidR="00971E7E" w:rsidRDefault="00971E7E">
            <w:pPr>
              <w:pStyle w:val="ConsPlusNormal"/>
              <w:jc w:val="center"/>
            </w:pPr>
            <w:r>
              <w:t>74</w:t>
            </w:r>
          </w:p>
        </w:tc>
        <w:tc>
          <w:tcPr>
            <w:tcW w:w="2324" w:type="dxa"/>
          </w:tcPr>
          <w:p w:rsidR="00971E7E" w:rsidRDefault="00971E7E">
            <w:pPr>
              <w:pStyle w:val="ConsPlusNormal"/>
            </w:pPr>
            <w:r>
              <w:t>Всеволожский МР</w:t>
            </w:r>
          </w:p>
        </w:tc>
        <w:tc>
          <w:tcPr>
            <w:tcW w:w="2494" w:type="dxa"/>
          </w:tcPr>
          <w:p w:rsidR="00971E7E" w:rsidRDefault="00971E7E">
            <w:pPr>
              <w:pStyle w:val="ConsPlusNormal"/>
            </w:pPr>
            <w:r>
              <w:t>Лесколовское СП</w:t>
            </w:r>
          </w:p>
        </w:tc>
        <w:tc>
          <w:tcPr>
            <w:tcW w:w="3572" w:type="dxa"/>
          </w:tcPr>
          <w:p w:rsidR="00971E7E" w:rsidRDefault="00971E7E">
            <w:pPr>
              <w:pStyle w:val="ConsPlusNormal"/>
            </w:pPr>
            <w:r>
              <w:t>Пери, поселок при железнодорожной станции</w:t>
            </w:r>
          </w:p>
        </w:tc>
      </w:tr>
      <w:tr w:rsidR="00971E7E">
        <w:tc>
          <w:tcPr>
            <w:tcW w:w="680" w:type="dxa"/>
          </w:tcPr>
          <w:p w:rsidR="00971E7E" w:rsidRDefault="00971E7E">
            <w:pPr>
              <w:pStyle w:val="ConsPlusNormal"/>
              <w:jc w:val="center"/>
            </w:pPr>
            <w:r>
              <w:t>75</w:t>
            </w:r>
          </w:p>
        </w:tc>
        <w:tc>
          <w:tcPr>
            <w:tcW w:w="2324" w:type="dxa"/>
          </w:tcPr>
          <w:p w:rsidR="00971E7E" w:rsidRDefault="00971E7E">
            <w:pPr>
              <w:pStyle w:val="ConsPlusNormal"/>
            </w:pPr>
            <w:r>
              <w:t>Всеволожский МР</w:t>
            </w:r>
          </w:p>
        </w:tc>
        <w:tc>
          <w:tcPr>
            <w:tcW w:w="2494" w:type="dxa"/>
          </w:tcPr>
          <w:p w:rsidR="00971E7E" w:rsidRDefault="00971E7E">
            <w:pPr>
              <w:pStyle w:val="ConsPlusNormal"/>
            </w:pPr>
            <w:r>
              <w:t>Лесколовское СП</w:t>
            </w:r>
          </w:p>
        </w:tc>
        <w:tc>
          <w:tcPr>
            <w:tcW w:w="3572" w:type="dxa"/>
          </w:tcPr>
          <w:p w:rsidR="00971E7E" w:rsidRDefault="00971E7E">
            <w:pPr>
              <w:pStyle w:val="ConsPlusNormal"/>
            </w:pPr>
            <w:r>
              <w:t>Рохма, деревня</w:t>
            </w:r>
          </w:p>
        </w:tc>
      </w:tr>
      <w:tr w:rsidR="00971E7E">
        <w:tc>
          <w:tcPr>
            <w:tcW w:w="680" w:type="dxa"/>
          </w:tcPr>
          <w:p w:rsidR="00971E7E" w:rsidRDefault="00971E7E">
            <w:pPr>
              <w:pStyle w:val="ConsPlusNormal"/>
              <w:jc w:val="center"/>
            </w:pPr>
            <w:r>
              <w:lastRenderedPageBreak/>
              <w:t>76</w:t>
            </w:r>
          </w:p>
        </w:tc>
        <w:tc>
          <w:tcPr>
            <w:tcW w:w="2324" w:type="dxa"/>
          </w:tcPr>
          <w:p w:rsidR="00971E7E" w:rsidRDefault="00971E7E">
            <w:pPr>
              <w:pStyle w:val="ConsPlusNormal"/>
            </w:pPr>
            <w:r>
              <w:t>Всеволожский МР</w:t>
            </w:r>
          </w:p>
        </w:tc>
        <w:tc>
          <w:tcPr>
            <w:tcW w:w="2494" w:type="dxa"/>
          </w:tcPr>
          <w:p w:rsidR="00971E7E" w:rsidRDefault="00971E7E">
            <w:pPr>
              <w:pStyle w:val="ConsPlusNormal"/>
            </w:pPr>
            <w:r>
              <w:t>Морозовское ГП</w:t>
            </w:r>
          </w:p>
        </w:tc>
        <w:tc>
          <w:tcPr>
            <w:tcW w:w="3572" w:type="dxa"/>
          </w:tcPr>
          <w:p w:rsidR="00971E7E" w:rsidRDefault="00971E7E">
            <w:pPr>
              <w:pStyle w:val="ConsPlusNormal"/>
            </w:pPr>
            <w:r>
              <w:t>имени Морозова, городской поселок</w:t>
            </w:r>
          </w:p>
        </w:tc>
      </w:tr>
      <w:tr w:rsidR="00971E7E">
        <w:tc>
          <w:tcPr>
            <w:tcW w:w="680" w:type="dxa"/>
          </w:tcPr>
          <w:p w:rsidR="00971E7E" w:rsidRDefault="00971E7E">
            <w:pPr>
              <w:pStyle w:val="ConsPlusNormal"/>
              <w:jc w:val="center"/>
            </w:pPr>
            <w:r>
              <w:t>77</w:t>
            </w:r>
          </w:p>
        </w:tc>
        <w:tc>
          <w:tcPr>
            <w:tcW w:w="2324" w:type="dxa"/>
          </w:tcPr>
          <w:p w:rsidR="00971E7E" w:rsidRDefault="00971E7E">
            <w:pPr>
              <w:pStyle w:val="ConsPlusNormal"/>
            </w:pPr>
            <w:r>
              <w:t>Всеволожский МР</w:t>
            </w:r>
          </w:p>
        </w:tc>
        <w:tc>
          <w:tcPr>
            <w:tcW w:w="2494" w:type="dxa"/>
          </w:tcPr>
          <w:p w:rsidR="00971E7E" w:rsidRDefault="00971E7E">
            <w:pPr>
              <w:pStyle w:val="ConsPlusNormal"/>
            </w:pPr>
            <w:r>
              <w:t>Морозовское ГП</w:t>
            </w:r>
          </w:p>
        </w:tc>
        <w:tc>
          <w:tcPr>
            <w:tcW w:w="3572" w:type="dxa"/>
          </w:tcPr>
          <w:p w:rsidR="00971E7E" w:rsidRDefault="00971E7E">
            <w:pPr>
              <w:pStyle w:val="ConsPlusNormal"/>
            </w:pPr>
            <w:r>
              <w:t>Шереметьевка, деревня</w:t>
            </w:r>
          </w:p>
        </w:tc>
      </w:tr>
      <w:tr w:rsidR="00971E7E">
        <w:tc>
          <w:tcPr>
            <w:tcW w:w="680" w:type="dxa"/>
          </w:tcPr>
          <w:p w:rsidR="00971E7E" w:rsidRDefault="00971E7E">
            <w:pPr>
              <w:pStyle w:val="ConsPlusNormal"/>
              <w:jc w:val="center"/>
            </w:pPr>
            <w:r>
              <w:t>78</w:t>
            </w:r>
          </w:p>
        </w:tc>
        <w:tc>
          <w:tcPr>
            <w:tcW w:w="2324" w:type="dxa"/>
          </w:tcPr>
          <w:p w:rsidR="00971E7E" w:rsidRDefault="00971E7E">
            <w:pPr>
              <w:pStyle w:val="ConsPlusNormal"/>
            </w:pPr>
            <w:r>
              <w:t>Всеволожский МР</w:t>
            </w:r>
          </w:p>
        </w:tc>
        <w:tc>
          <w:tcPr>
            <w:tcW w:w="2494" w:type="dxa"/>
          </w:tcPr>
          <w:p w:rsidR="00971E7E" w:rsidRDefault="00971E7E">
            <w:pPr>
              <w:pStyle w:val="ConsPlusNormal"/>
            </w:pPr>
            <w:r>
              <w:t>Рахьинское ГП</w:t>
            </w:r>
          </w:p>
        </w:tc>
        <w:tc>
          <w:tcPr>
            <w:tcW w:w="3572" w:type="dxa"/>
          </w:tcPr>
          <w:p w:rsidR="00971E7E" w:rsidRDefault="00971E7E">
            <w:pPr>
              <w:pStyle w:val="ConsPlusNormal"/>
            </w:pPr>
            <w:r>
              <w:t>Борисова Грива, деревня</w:t>
            </w:r>
          </w:p>
        </w:tc>
      </w:tr>
      <w:tr w:rsidR="00971E7E">
        <w:tc>
          <w:tcPr>
            <w:tcW w:w="680" w:type="dxa"/>
          </w:tcPr>
          <w:p w:rsidR="00971E7E" w:rsidRDefault="00971E7E">
            <w:pPr>
              <w:pStyle w:val="ConsPlusNormal"/>
              <w:jc w:val="center"/>
            </w:pPr>
            <w:r>
              <w:t>79</w:t>
            </w:r>
          </w:p>
        </w:tc>
        <w:tc>
          <w:tcPr>
            <w:tcW w:w="2324" w:type="dxa"/>
          </w:tcPr>
          <w:p w:rsidR="00971E7E" w:rsidRDefault="00971E7E">
            <w:pPr>
              <w:pStyle w:val="ConsPlusNormal"/>
            </w:pPr>
            <w:r>
              <w:t>Всеволожский МР</w:t>
            </w:r>
          </w:p>
        </w:tc>
        <w:tc>
          <w:tcPr>
            <w:tcW w:w="2494" w:type="dxa"/>
          </w:tcPr>
          <w:p w:rsidR="00971E7E" w:rsidRDefault="00971E7E">
            <w:pPr>
              <w:pStyle w:val="ConsPlusNormal"/>
            </w:pPr>
            <w:r>
              <w:t>Рахьинское ГП</w:t>
            </w:r>
          </w:p>
        </w:tc>
        <w:tc>
          <w:tcPr>
            <w:tcW w:w="3572" w:type="dxa"/>
          </w:tcPr>
          <w:p w:rsidR="00971E7E" w:rsidRDefault="00971E7E">
            <w:pPr>
              <w:pStyle w:val="ConsPlusNormal"/>
            </w:pPr>
            <w:r>
              <w:t>Ваганово, деревня</w:t>
            </w:r>
          </w:p>
        </w:tc>
      </w:tr>
      <w:tr w:rsidR="00971E7E">
        <w:tc>
          <w:tcPr>
            <w:tcW w:w="680" w:type="dxa"/>
          </w:tcPr>
          <w:p w:rsidR="00971E7E" w:rsidRDefault="00971E7E">
            <w:pPr>
              <w:pStyle w:val="ConsPlusNormal"/>
              <w:jc w:val="center"/>
            </w:pPr>
            <w:r>
              <w:t>80</w:t>
            </w:r>
          </w:p>
        </w:tc>
        <w:tc>
          <w:tcPr>
            <w:tcW w:w="2324" w:type="dxa"/>
          </w:tcPr>
          <w:p w:rsidR="00971E7E" w:rsidRDefault="00971E7E">
            <w:pPr>
              <w:pStyle w:val="ConsPlusNormal"/>
            </w:pPr>
            <w:r>
              <w:t>Всеволожский МР</w:t>
            </w:r>
          </w:p>
        </w:tc>
        <w:tc>
          <w:tcPr>
            <w:tcW w:w="2494" w:type="dxa"/>
          </w:tcPr>
          <w:p w:rsidR="00971E7E" w:rsidRDefault="00971E7E">
            <w:pPr>
              <w:pStyle w:val="ConsPlusNormal"/>
            </w:pPr>
            <w:r>
              <w:t>Рахьинское ГП</w:t>
            </w:r>
          </w:p>
        </w:tc>
        <w:tc>
          <w:tcPr>
            <w:tcW w:w="3572" w:type="dxa"/>
          </w:tcPr>
          <w:p w:rsidR="00971E7E" w:rsidRDefault="00971E7E">
            <w:pPr>
              <w:pStyle w:val="ConsPlusNormal"/>
            </w:pPr>
            <w:r>
              <w:t>Ириновка, деревня</w:t>
            </w:r>
          </w:p>
        </w:tc>
      </w:tr>
      <w:tr w:rsidR="00971E7E">
        <w:tc>
          <w:tcPr>
            <w:tcW w:w="680" w:type="dxa"/>
          </w:tcPr>
          <w:p w:rsidR="00971E7E" w:rsidRDefault="00971E7E">
            <w:pPr>
              <w:pStyle w:val="ConsPlusNormal"/>
              <w:jc w:val="center"/>
            </w:pPr>
            <w:r>
              <w:t>81</w:t>
            </w:r>
          </w:p>
        </w:tc>
        <w:tc>
          <w:tcPr>
            <w:tcW w:w="2324" w:type="dxa"/>
          </w:tcPr>
          <w:p w:rsidR="00971E7E" w:rsidRDefault="00971E7E">
            <w:pPr>
              <w:pStyle w:val="ConsPlusNormal"/>
            </w:pPr>
            <w:r>
              <w:t>Всеволожский МР</w:t>
            </w:r>
          </w:p>
        </w:tc>
        <w:tc>
          <w:tcPr>
            <w:tcW w:w="2494" w:type="dxa"/>
          </w:tcPr>
          <w:p w:rsidR="00971E7E" w:rsidRDefault="00971E7E">
            <w:pPr>
              <w:pStyle w:val="ConsPlusNormal"/>
            </w:pPr>
            <w:r>
              <w:t>Рахьинское ГП</w:t>
            </w:r>
          </w:p>
        </w:tc>
        <w:tc>
          <w:tcPr>
            <w:tcW w:w="3572" w:type="dxa"/>
          </w:tcPr>
          <w:p w:rsidR="00971E7E" w:rsidRDefault="00971E7E">
            <w:pPr>
              <w:pStyle w:val="ConsPlusNormal"/>
            </w:pPr>
            <w:r>
              <w:t>Ириновка, поселок при железнодорожной станции</w:t>
            </w:r>
          </w:p>
        </w:tc>
      </w:tr>
      <w:tr w:rsidR="00971E7E">
        <w:tc>
          <w:tcPr>
            <w:tcW w:w="680" w:type="dxa"/>
          </w:tcPr>
          <w:p w:rsidR="00971E7E" w:rsidRDefault="00971E7E">
            <w:pPr>
              <w:pStyle w:val="ConsPlusNormal"/>
              <w:jc w:val="center"/>
            </w:pPr>
            <w:r>
              <w:t>82</w:t>
            </w:r>
          </w:p>
        </w:tc>
        <w:tc>
          <w:tcPr>
            <w:tcW w:w="2324" w:type="dxa"/>
          </w:tcPr>
          <w:p w:rsidR="00971E7E" w:rsidRDefault="00971E7E">
            <w:pPr>
              <w:pStyle w:val="ConsPlusNormal"/>
            </w:pPr>
            <w:r>
              <w:t>Всеволожский МР</w:t>
            </w:r>
          </w:p>
        </w:tc>
        <w:tc>
          <w:tcPr>
            <w:tcW w:w="2494" w:type="dxa"/>
          </w:tcPr>
          <w:p w:rsidR="00971E7E" w:rsidRDefault="00971E7E">
            <w:pPr>
              <w:pStyle w:val="ConsPlusNormal"/>
            </w:pPr>
            <w:r>
              <w:t>Рахьинское ГП</w:t>
            </w:r>
          </w:p>
        </w:tc>
        <w:tc>
          <w:tcPr>
            <w:tcW w:w="3572" w:type="dxa"/>
          </w:tcPr>
          <w:p w:rsidR="00971E7E" w:rsidRDefault="00971E7E">
            <w:pPr>
              <w:pStyle w:val="ConsPlusNormal"/>
            </w:pPr>
            <w:r>
              <w:t>Ладожский трудпоселок, деревня</w:t>
            </w:r>
          </w:p>
        </w:tc>
      </w:tr>
      <w:tr w:rsidR="00971E7E">
        <w:tc>
          <w:tcPr>
            <w:tcW w:w="680" w:type="dxa"/>
          </w:tcPr>
          <w:p w:rsidR="00971E7E" w:rsidRDefault="00971E7E">
            <w:pPr>
              <w:pStyle w:val="ConsPlusNormal"/>
              <w:jc w:val="center"/>
            </w:pPr>
            <w:r>
              <w:t>83</w:t>
            </w:r>
          </w:p>
        </w:tc>
        <w:tc>
          <w:tcPr>
            <w:tcW w:w="2324" w:type="dxa"/>
          </w:tcPr>
          <w:p w:rsidR="00971E7E" w:rsidRDefault="00971E7E">
            <w:pPr>
              <w:pStyle w:val="ConsPlusNormal"/>
            </w:pPr>
            <w:r>
              <w:t>Всеволожский МР</w:t>
            </w:r>
          </w:p>
        </w:tc>
        <w:tc>
          <w:tcPr>
            <w:tcW w:w="2494" w:type="dxa"/>
          </w:tcPr>
          <w:p w:rsidR="00971E7E" w:rsidRDefault="00971E7E">
            <w:pPr>
              <w:pStyle w:val="ConsPlusNormal"/>
            </w:pPr>
            <w:r>
              <w:t>Рахьинское ГП</w:t>
            </w:r>
          </w:p>
        </w:tc>
        <w:tc>
          <w:tcPr>
            <w:tcW w:w="3572" w:type="dxa"/>
          </w:tcPr>
          <w:p w:rsidR="00971E7E" w:rsidRDefault="00971E7E">
            <w:pPr>
              <w:pStyle w:val="ConsPlusNormal"/>
            </w:pPr>
            <w:r>
              <w:t>Морье, деревня</w:t>
            </w:r>
          </w:p>
        </w:tc>
      </w:tr>
      <w:tr w:rsidR="00971E7E">
        <w:tc>
          <w:tcPr>
            <w:tcW w:w="680" w:type="dxa"/>
          </w:tcPr>
          <w:p w:rsidR="00971E7E" w:rsidRDefault="00971E7E">
            <w:pPr>
              <w:pStyle w:val="ConsPlusNormal"/>
              <w:jc w:val="center"/>
            </w:pPr>
            <w:r>
              <w:t>84</w:t>
            </w:r>
          </w:p>
        </w:tc>
        <w:tc>
          <w:tcPr>
            <w:tcW w:w="2324" w:type="dxa"/>
          </w:tcPr>
          <w:p w:rsidR="00971E7E" w:rsidRDefault="00971E7E">
            <w:pPr>
              <w:pStyle w:val="ConsPlusNormal"/>
            </w:pPr>
            <w:r>
              <w:t>Всеволожский МР</w:t>
            </w:r>
          </w:p>
        </w:tc>
        <w:tc>
          <w:tcPr>
            <w:tcW w:w="2494" w:type="dxa"/>
          </w:tcPr>
          <w:p w:rsidR="00971E7E" w:rsidRDefault="00971E7E">
            <w:pPr>
              <w:pStyle w:val="ConsPlusNormal"/>
            </w:pPr>
            <w:r>
              <w:t>Рахьинское ГП</w:t>
            </w:r>
          </w:p>
        </w:tc>
        <w:tc>
          <w:tcPr>
            <w:tcW w:w="3572" w:type="dxa"/>
          </w:tcPr>
          <w:p w:rsidR="00971E7E" w:rsidRDefault="00971E7E">
            <w:pPr>
              <w:pStyle w:val="ConsPlusNormal"/>
            </w:pPr>
            <w:r>
              <w:t>Рахья, городской поселок</w:t>
            </w:r>
          </w:p>
        </w:tc>
      </w:tr>
      <w:tr w:rsidR="00971E7E">
        <w:tc>
          <w:tcPr>
            <w:tcW w:w="680" w:type="dxa"/>
          </w:tcPr>
          <w:p w:rsidR="00971E7E" w:rsidRDefault="00971E7E">
            <w:pPr>
              <w:pStyle w:val="ConsPlusNormal"/>
              <w:jc w:val="center"/>
            </w:pPr>
            <w:r>
              <w:t>85</w:t>
            </w:r>
          </w:p>
        </w:tc>
        <w:tc>
          <w:tcPr>
            <w:tcW w:w="2324" w:type="dxa"/>
          </w:tcPr>
          <w:p w:rsidR="00971E7E" w:rsidRDefault="00971E7E">
            <w:pPr>
              <w:pStyle w:val="ConsPlusNormal"/>
            </w:pPr>
            <w:r>
              <w:t>Всеволожский МР</w:t>
            </w:r>
          </w:p>
        </w:tc>
        <w:tc>
          <w:tcPr>
            <w:tcW w:w="2494" w:type="dxa"/>
          </w:tcPr>
          <w:p w:rsidR="00971E7E" w:rsidRDefault="00971E7E">
            <w:pPr>
              <w:pStyle w:val="ConsPlusNormal"/>
            </w:pPr>
            <w:r>
              <w:t>Романовское СП</w:t>
            </w:r>
          </w:p>
        </w:tc>
        <w:tc>
          <w:tcPr>
            <w:tcW w:w="3572" w:type="dxa"/>
          </w:tcPr>
          <w:p w:rsidR="00971E7E" w:rsidRDefault="00971E7E">
            <w:pPr>
              <w:pStyle w:val="ConsPlusNormal"/>
            </w:pPr>
            <w:r>
              <w:t>Корнево, поселок при железнодорожной станции</w:t>
            </w:r>
          </w:p>
        </w:tc>
      </w:tr>
      <w:tr w:rsidR="00971E7E">
        <w:tc>
          <w:tcPr>
            <w:tcW w:w="680" w:type="dxa"/>
          </w:tcPr>
          <w:p w:rsidR="00971E7E" w:rsidRDefault="00971E7E">
            <w:pPr>
              <w:pStyle w:val="ConsPlusNormal"/>
              <w:jc w:val="center"/>
            </w:pPr>
            <w:r>
              <w:t>86</w:t>
            </w:r>
          </w:p>
        </w:tc>
        <w:tc>
          <w:tcPr>
            <w:tcW w:w="2324" w:type="dxa"/>
          </w:tcPr>
          <w:p w:rsidR="00971E7E" w:rsidRDefault="00971E7E">
            <w:pPr>
              <w:pStyle w:val="ConsPlusNormal"/>
            </w:pPr>
            <w:r>
              <w:t>Всеволожский МР</w:t>
            </w:r>
          </w:p>
        </w:tc>
        <w:tc>
          <w:tcPr>
            <w:tcW w:w="2494" w:type="dxa"/>
          </w:tcPr>
          <w:p w:rsidR="00971E7E" w:rsidRDefault="00971E7E">
            <w:pPr>
              <w:pStyle w:val="ConsPlusNormal"/>
            </w:pPr>
            <w:r>
              <w:t>Романовское СП</w:t>
            </w:r>
          </w:p>
        </w:tc>
        <w:tc>
          <w:tcPr>
            <w:tcW w:w="3572" w:type="dxa"/>
          </w:tcPr>
          <w:p w:rsidR="00971E7E" w:rsidRDefault="00971E7E">
            <w:pPr>
              <w:pStyle w:val="ConsPlusNormal"/>
            </w:pPr>
            <w:r>
              <w:t>Романовка, поселок</w:t>
            </w:r>
          </w:p>
        </w:tc>
      </w:tr>
      <w:tr w:rsidR="00971E7E">
        <w:tc>
          <w:tcPr>
            <w:tcW w:w="680" w:type="dxa"/>
          </w:tcPr>
          <w:p w:rsidR="00971E7E" w:rsidRDefault="00971E7E">
            <w:pPr>
              <w:pStyle w:val="ConsPlusNormal"/>
              <w:jc w:val="center"/>
            </w:pPr>
            <w:r>
              <w:t>87</w:t>
            </w:r>
          </w:p>
        </w:tc>
        <w:tc>
          <w:tcPr>
            <w:tcW w:w="2324" w:type="dxa"/>
          </w:tcPr>
          <w:p w:rsidR="00971E7E" w:rsidRDefault="00971E7E">
            <w:pPr>
              <w:pStyle w:val="ConsPlusNormal"/>
            </w:pPr>
            <w:r>
              <w:t>Всеволожский МР</w:t>
            </w:r>
          </w:p>
        </w:tc>
        <w:tc>
          <w:tcPr>
            <w:tcW w:w="2494" w:type="dxa"/>
          </w:tcPr>
          <w:p w:rsidR="00971E7E" w:rsidRDefault="00971E7E">
            <w:pPr>
              <w:pStyle w:val="ConsPlusNormal"/>
            </w:pPr>
            <w:r>
              <w:t>Романовское СП</w:t>
            </w:r>
          </w:p>
        </w:tc>
        <w:tc>
          <w:tcPr>
            <w:tcW w:w="3572" w:type="dxa"/>
          </w:tcPr>
          <w:p w:rsidR="00971E7E" w:rsidRDefault="00971E7E">
            <w:pPr>
              <w:pStyle w:val="ConsPlusNormal"/>
            </w:pPr>
            <w:r>
              <w:t>Углово, деревня</w:t>
            </w:r>
          </w:p>
        </w:tc>
      </w:tr>
      <w:tr w:rsidR="00971E7E">
        <w:tc>
          <w:tcPr>
            <w:tcW w:w="680" w:type="dxa"/>
          </w:tcPr>
          <w:p w:rsidR="00971E7E" w:rsidRDefault="00971E7E">
            <w:pPr>
              <w:pStyle w:val="ConsPlusNormal"/>
              <w:jc w:val="center"/>
            </w:pPr>
            <w:r>
              <w:t>88</w:t>
            </w:r>
          </w:p>
        </w:tc>
        <w:tc>
          <w:tcPr>
            <w:tcW w:w="2324" w:type="dxa"/>
          </w:tcPr>
          <w:p w:rsidR="00971E7E" w:rsidRDefault="00971E7E">
            <w:pPr>
              <w:pStyle w:val="ConsPlusNormal"/>
            </w:pPr>
            <w:r>
              <w:t>Всеволожский МР</w:t>
            </w:r>
          </w:p>
        </w:tc>
        <w:tc>
          <w:tcPr>
            <w:tcW w:w="2494" w:type="dxa"/>
          </w:tcPr>
          <w:p w:rsidR="00971E7E" w:rsidRDefault="00971E7E">
            <w:pPr>
              <w:pStyle w:val="ConsPlusNormal"/>
            </w:pPr>
            <w:r>
              <w:t>Романовское СП</w:t>
            </w:r>
          </w:p>
        </w:tc>
        <w:tc>
          <w:tcPr>
            <w:tcW w:w="3572" w:type="dxa"/>
          </w:tcPr>
          <w:p w:rsidR="00971E7E" w:rsidRDefault="00971E7E">
            <w:pPr>
              <w:pStyle w:val="ConsPlusNormal"/>
            </w:pPr>
            <w:r>
              <w:t>Углово, местечко</w:t>
            </w:r>
          </w:p>
        </w:tc>
      </w:tr>
      <w:tr w:rsidR="00971E7E">
        <w:tc>
          <w:tcPr>
            <w:tcW w:w="680" w:type="dxa"/>
          </w:tcPr>
          <w:p w:rsidR="00971E7E" w:rsidRDefault="00971E7E">
            <w:pPr>
              <w:pStyle w:val="ConsPlusNormal"/>
              <w:jc w:val="center"/>
            </w:pPr>
            <w:r>
              <w:t>89</w:t>
            </w:r>
          </w:p>
        </w:tc>
        <w:tc>
          <w:tcPr>
            <w:tcW w:w="2324" w:type="dxa"/>
          </w:tcPr>
          <w:p w:rsidR="00971E7E" w:rsidRDefault="00971E7E">
            <w:pPr>
              <w:pStyle w:val="ConsPlusNormal"/>
            </w:pPr>
            <w:r>
              <w:t>Всеволожский МР</w:t>
            </w:r>
          </w:p>
        </w:tc>
        <w:tc>
          <w:tcPr>
            <w:tcW w:w="2494" w:type="dxa"/>
          </w:tcPr>
          <w:p w:rsidR="00971E7E" w:rsidRDefault="00971E7E">
            <w:pPr>
              <w:pStyle w:val="ConsPlusNormal"/>
            </w:pPr>
            <w:r>
              <w:t>Романовское СП</w:t>
            </w:r>
          </w:p>
        </w:tc>
        <w:tc>
          <w:tcPr>
            <w:tcW w:w="3572" w:type="dxa"/>
          </w:tcPr>
          <w:p w:rsidR="00971E7E" w:rsidRDefault="00971E7E">
            <w:pPr>
              <w:pStyle w:val="ConsPlusNormal"/>
            </w:pPr>
            <w:r>
              <w:t>Углово, поселок</w:t>
            </w:r>
          </w:p>
        </w:tc>
      </w:tr>
      <w:tr w:rsidR="00971E7E">
        <w:tc>
          <w:tcPr>
            <w:tcW w:w="680" w:type="dxa"/>
          </w:tcPr>
          <w:p w:rsidR="00971E7E" w:rsidRDefault="00971E7E">
            <w:pPr>
              <w:pStyle w:val="ConsPlusNormal"/>
              <w:jc w:val="center"/>
            </w:pPr>
            <w:r>
              <w:t>90</w:t>
            </w:r>
          </w:p>
        </w:tc>
        <w:tc>
          <w:tcPr>
            <w:tcW w:w="2324" w:type="dxa"/>
          </w:tcPr>
          <w:p w:rsidR="00971E7E" w:rsidRDefault="00971E7E">
            <w:pPr>
              <w:pStyle w:val="ConsPlusNormal"/>
            </w:pPr>
            <w:r>
              <w:t>Всеволожский МР</w:t>
            </w:r>
          </w:p>
        </w:tc>
        <w:tc>
          <w:tcPr>
            <w:tcW w:w="2494" w:type="dxa"/>
          </w:tcPr>
          <w:p w:rsidR="00971E7E" w:rsidRDefault="00971E7E">
            <w:pPr>
              <w:pStyle w:val="ConsPlusNormal"/>
            </w:pPr>
            <w:r>
              <w:t>Свердловское ГП</w:t>
            </w:r>
          </w:p>
        </w:tc>
        <w:tc>
          <w:tcPr>
            <w:tcW w:w="3572" w:type="dxa"/>
          </w:tcPr>
          <w:p w:rsidR="00971E7E" w:rsidRDefault="00971E7E">
            <w:pPr>
              <w:pStyle w:val="ConsPlusNormal"/>
            </w:pPr>
            <w:r>
              <w:t>Кузьминка, деревня</w:t>
            </w:r>
          </w:p>
        </w:tc>
      </w:tr>
      <w:tr w:rsidR="00971E7E">
        <w:tc>
          <w:tcPr>
            <w:tcW w:w="680" w:type="dxa"/>
          </w:tcPr>
          <w:p w:rsidR="00971E7E" w:rsidRDefault="00971E7E">
            <w:pPr>
              <w:pStyle w:val="ConsPlusNormal"/>
              <w:jc w:val="center"/>
            </w:pPr>
            <w:r>
              <w:t>91</w:t>
            </w:r>
          </w:p>
        </w:tc>
        <w:tc>
          <w:tcPr>
            <w:tcW w:w="2324" w:type="dxa"/>
          </w:tcPr>
          <w:p w:rsidR="00971E7E" w:rsidRDefault="00971E7E">
            <w:pPr>
              <w:pStyle w:val="ConsPlusNormal"/>
            </w:pPr>
            <w:r>
              <w:t>Всеволожский МР</w:t>
            </w:r>
          </w:p>
        </w:tc>
        <w:tc>
          <w:tcPr>
            <w:tcW w:w="2494" w:type="dxa"/>
          </w:tcPr>
          <w:p w:rsidR="00971E7E" w:rsidRDefault="00971E7E">
            <w:pPr>
              <w:pStyle w:val="ConsPlusNormal"/>
            </w:pPr>
            <w:r>
              <w:t>Свердловское ГП</w:t>
            </w:r>
          </w:p>
        </w:tc>
        <w:tc>
          <w:tcPr>
            <w:tcW w:w="3572" w:type="dxa"/>
          </w:tcPr>
          <w:p w:rsidR="00971E7E" w:rsidRDefault="00971E7E">
            <w:pPr>
              <w:pStyle w:val="ConsPlusNormal"/>
            </w:pPr>
            <w:r>
              <w:t>Маслово, деревня</w:t>
            </w:r>
          </w:p>
        </w:tc>
      </w:tr>
      <w:tr w:rsidR="00971E7E">
        <w:tc>
          <w:tcPr>
            <w:tcW w:w="680" w:type="dxa"/>
          </w:tcPr>
          <w:p w:rsidR="00971E7E" w:rsidRDefault="00971E7E">
            <w:pPr>
              <w:pStyle w:val="ConsPlusNormal"/>
              <w:jc w:val="center"/>
            </w:pPr>
            <w:r>
              <w:t>92</w:t>
            </w:r>
          </w:p>
        </w:tc>
        <w:tc>
          <w:tcPr>
            <w:tcW w:w="2324" w:type="dxa"/>
          </w:tcPr>
          <w:p w:rsidR="00971E7E" w:rsidRDefault="00971E7E">
            <w:pPr>
              <w:pStyle w:val="ConsPlusNormal"/>
            </w:pPr>
            <w:r>
              <w:t>Всеволожский МР</w:t>
            </w:r>
          </w:p>
        </w:tc>
        <w:tc>
          <w:tcPr>
            <w:tcW w:w="2494" w:type="dxa"/>
          </w:tcPr>
          <w:p w:rsidR="00971E7E" w:rsidRDefault="00971E7E">
            <w:pPr>
              <w:pStyle w:val="ConsPlusNormal"/>
            </w:pPr>
            <w:r>
              <w:t>Свердловское ГП</w:t>
            </w:r>
          </w:p>
        </w:tc>
        <w:tc>
          <w:tcPr>
            <w:tcW w:w="3572" w:type="dxa"/>
          </w:tcPr>
          <w:p w:rsidR="00971E7E" w:rsidRDefault="00971E7E">
            <w:pPr>
              <w:pStyle w:val="ConsPlusNormal"/>
            </w:pPr>
            <w:r>
              <w:t>Невский парклесхоз, деревня</w:t>
            </w:r>
          </w:p>
        </w:tc>
      </w:tr>
      <w:tr w:rsidR="00971E7E">
        <w:tc>
          <w:tcPr>
            <w:tcW w:w="680" w:type="dxa"/>
          </w:tcPr>
          <w:p w:rsidR="00971E7E" w:rsidRDefault="00971E7E">
            <w:pPr>
              <w:pStyle w:val="ConsPlusNormal"/>
              <w:jc w:val="center"/>
            </w:pPr>
            <w:r>
              <w:t>93</w:t>
            </w:r>
          </w:p>
        </w:tc>
        <w:tc>
          <w:tcPr>
            <w:tcW w:w="2324" w:type="dxa"/>
          </w:tcPr>
          <w:p w:rsidR="00971E7E" w:rsidRDefault="00971E7E">
            <w:pPr>
              <w:pStyle w:val="ConsPlusNormal"/>
            </w:pPr>
            <w:r>
              <w:t>Всеволожский МР</w:t>
            </w:r>
          </w:p>
        </w:tc>
        <w:tc>
          <w:tcPr>
            <w:tcW w:w="2494" w:type="dxa"/>
          </w:tcPr>
          <w:p w:rsidR="00971E7E" w:rsidRDefault="00971E7E">
            <w:pPr>
              <w:pStyle w:val="ConsPlusNormal"/>
            </w:pPr>
            <w:r>
              <w:t>Свердловское ГП</w:t>
            </w:r>
          </w:p>
        </w:tc>
        <w:tc>
          <w:tcPr>
            <w:tcW w:w="3572" w:type="dxa"/>
          </w:tcPr>
          <w:p w:rsidR="00971E7E" w:rsidRDefault="00971E7E">
            <w:pPr>
              <w:pStyle w:val="ConsPlusNormal"/>
            </w:pPr>
            <w:r>
              <w:t>Оранжерейка, деревня</w:t>
            </w:r>
          </w:p>
        </w:tc>
      </w:tr>
      <w:tr w:rsidR="00971E7E">
        <w:tc>
          <w:tcPr>
            <w:tcW w:w="680" w:type="dxa"/>
          </w:tcPr>
          <w:p w:rsidR="00971E7E" w:rsidRDefault="00971E7E">
            <w:pPr>
              <w:pStyle w:val="ConsPlusNormal"/>
              <w:jc w:val="center"/>
            </w:pPr>
            <w:r>
              <w:t>94</w:t>
            </w:r>
          </w:p>
        </w:tc>
        <w:tc>
          <w:tcPr>
            <w:tcW w:w="2324" w:type="dxa"/>
          </w:tcPr>
          <w:p w:rsidR="00971E7E" w:rsidRDefault="00971E7E">
            <w:pPr>
              <w:pStyle w:val="ConsPlusNormal"/>
            </w:pPr>
            <w:r>
              <w:t>Всеволожский МР</w:t>
            </w:r>
          </w:p>
        </w:tc>
        <w:tc>
          <w:tcPr>
            <w:tcW w:w="2494" w:type="dxa"/>
          </w:tcPr>
          <w:p w:rsidR="00971E7E" w:rsidRDefault="00971E7E">
            <w:pPr>
              <w:pStyle w:val="ConsPlusNormal"/>
            </w:pPr>
            <w:r>
              <w:t>Свердловское ГП</w:t>
            </w:r>
          </w:p>
        </w:tc>
        <w:tc>
          <w:tcPr>
            <w:tcW w:w="3572" w:type="dxa"/>
          </w:tcPr>
          <w:p w:rsidR="00971E7E" w:rsidRDefault="00971E7E">
            <w:pPr>
              <w:pStyle w:val="ConsPlusNormal"/>
            </w:pPr>
            <w:r>
              <w:t>Островки, деревня</w:t>
            </w:r>
          </w:p>
        </w:tc>
      </w:tr>
      <w:tr w:rsidR="00971E7E">
        <w:tc>
          <w:tcPr>
            <w:tcW w:w="680" w:type="dxa"/>
          </w:tcPr>
          <w:p w:rsidR="00971E7E" w:rsidRDefault="00971E7E">
            <w:pPr>
              <w:pStyle w:val="ConsPlusNormal"/>
              <w:jc w:val="center"/>
            </w:pPr>
            <w:r>
              <w:t>95</w:t>
            </w:r>
          </w:p>
        </w:tc>
        <w:tc>
          <w:tcPr>
            <w:tcW w:w="2324" w:type="dxa"/>
          </w:tcPr>
          <w:p w:rsidR="00971E7E" w:rsidRDefault="00971E7E">
            <w:pPr>
              <w:pStyle w:val="ConsPlusNormal"/>
            </w:pPr>
            <w:r>
              <w:t>Всеволожский МР</w:t>
            </w:r>
          </w:p>
        </w:tc>
        <w:tc>
          <w:tcPr>
            <w:tcW w:w="2494" w:type="dxa"/>
          </w:tcPr>
          <w:p w:rsidR="00971E7E" w:rsidRDefault="00971E7E">
            <w:pPr>
              <w:pStyle w:val="ConsPlusNormal"/>
            </w:pPr>
            <w:r>
              <w:t>Свердловское ГП</w:t>
            </w:r>
          </w:p>
        </w:tc>
        <w:tc>
          <w:tcPr>
            <w:tcW w:w="3572" w:type="dxa"/>
          </w:tcPr>
          <w:p w:rsidR="00971E7E" w:rsidRDefault="00971E7E">
            <w:pPr>
              <w:pStyle w:val="ConsPlusNormal"/>
            </w:pPr>
            <w:r>
              <w:t>Рабочий, поселок</w:t>
            </w:r>
          </w:p>
        </w:tc>
      </w:tr>
      <w:tr w:rsidR="00971E7E">
        <w:tc>
          <w:tcPr>
            <w:tcW w:w="680" w:type="dxa"/>
          </w:tcPr>
          <w:p w:rsidR="00971E7E" w:rsidRDefault="00971E7E">
            <w:pPr>
              <w:pStyle w:val="ConsPlusNormal"/>
              <w:jc w:val="center"/>
            </w:pPr>
            <w:r>
              <w:t>96</w:t>
            </w:r>
          </w:p>
        </w:tc>
        <w:tc>
          <w:tcPr>
            <w:tcW w:w="2324" w:type="dxa"/>
          </w:tcPr>
          <w:p w:rsidR="00971E7E" w:rsidRDefault="00971E7E">
            <w:pPr>
              <w:pStyle w:val="ConsPlusNormal"/>
            </w:pPr>
            <w:r>
              <w:t>Всеволожский МР</w:t>
            </w:r>
          </w:p>
        </w:tc>
        <w:tc>
          <w:tcPr>
            <w:tcW w:w="2494" w:type="dxa"/>
          </w:tcPr>
          <w:p w:rsidR="00971E7E" w:rsidRDefault="00971E7E">
            <w:pPr>
              <w:pStyle w:val="ConsPlusNormal"/>
            </w:pPr>
            <w:r>
              <w:t>Сертоловское ГП</w:t>
            </w:r>
          </w:p>
        </w:tc>
        <w:tc>
          <w:tcPr>
            <w:tcW w:w="3572" w:type="dxa"/>
          </w:tcPr>
          <w:p w:rsidR="00971E7E" w:rsidRDefault="00971E7E">
            <w:pPr>
              <w:pStyle w:val="ConsPlusNormal"/>
            </w:pPr>
            <w:r>
              <w:t>Сертолово, город</w:t>
            </w:r>
          </w:p>
        </w:tc>
      </w:tr>
      <w:tr w:rsidR="00971E7E">
        <w:tc>
          <w:tcPr>
            <w:tcW w:w="680" w:type="dxa"/>
          </w:tcPr>
          <w:p w:rsidR="00971E7E" w:rsidRDefault="00971E7E">
            <w:pPr>
              <w:pStyle w:val="ConsPlusNormal"/>
              <w:jc w:val="center"/>
            </w:pPr>
            <w:r>
              <w:t>97</w:t>
            </w:r>
          </w:p>
        </w:tc>
        <w:tc>
          <w:tcPr>
            <w:tcW w:w="2324" w:type="dxa"/>
          </w:tcPr>
          <w:p w:rsidR="00971E7E" w:rsidRDefault="00971E7E">
            <w:pPr>
              <w:pStyle w:val="ConsPlusNormal"/>
            </w:pPr>
            <w:r>
              <w:t>Всеволожский МР</w:t>
            </w:r>
          </w:p>
        </w:tc>
        <w:tc>
          <w:tcPr>
            <w:tcW w:w="2494" w:type="dxa"/>
          </w:tcPr>
          <w:p w:rsidR="00971E7E" w:rsidRDefault="00971E7E">
            <w:pPr>
              <w:pStyle w:val="ConsPlusNormal"/>
            </w:pPr>
            <w:r>
              <w:t>Токсовское ГП</w:t>
            </w:r>
          </w:p>
        </w:tc>
        <w:tc>
          <w:tcPr>
            <w:tcW w:w="3572" w:type="dxa"/>
          </w:tcPr>
          <w:p w:rsidR="00971E7E" w:rsidRDefault="00971E7E">
            <w:pPr>
              <w:pStyle w:val="ConsPlusNormal"/>
            </w:pPr>
            <w:r>
              <w:t>Новое Токсово, поселок</w:t>
            </w:r>
          </w:p>
        </w:tc>
      </w:tr>
      <w:tr w:rsidR="00971E7E">
        <w:tc>
          <w:tcPr>
            <w:tcW w:w="680" w:type="dxa"/>
          </w:tcPr>
          <w:p w:rsidR="00971E7E" w:rsidRDefault="00971E7E">
            <w:pPr>
              <w:pStyle w:val="ConsPlusNormal"/>
              <w:jc w:val="center"/>
            </w:pPr>
            <w:r>
              <w:t>98</w:t>
            </w:r>
          </w:p>
        </w:tc>
        <w:tc>
          <w:tcPr>
            <w:tcW w:w="2324" w:type="dxa"/>
          </w:tcPr>
          <w:p w:rsidR="00971E7E" w:rsidRDefault="00971E7E">
            <w:pPr>
              <w:pStyle w:val="ConsPlusNormal"/>
            </w:pPr>
            <w:r>
              <w:t>Всеволожский МР</w:t>
            </w:r>
          </w:p>
        </w:tc>
        <w:tc>
          <w:tcPr>
            <w:tcW w:w="2494" w:type="dxa"/>
          </w:tcPr>
          <w:p w:rsidR="00971E7E" w:rsidRDefault="00971E7E">
            <w:pPr>
              <w:pStyle w:val="ConsPlusNormal"/>
            </w:pPr>
            <w:r>
              <w:t>Токсовское ГП</w:t>
            </w:r>
          </w:p>
        </w:tc>
        <w:tc>
          <w:tcPr>
            <w:tcW w:w="3572" w:type="dxa"/>
          </w:tcPr>
          <w:p w:rsidR="00971E7E" w:rsidRDefault="00971E7E">
            <w:pPr>
              <w:pStyle w:val="ConsPlusNormal"/>
            </w:pPr>
            <w:r>
              <w:t>Токсово, городской поселок</w:t>
            </w:r>
          </w:p>
        </w:tc>
      </w:tr>
      <w:tr w:rsidR="00971E7E">
        <w:tc>
          <w:tcPr>
            <w:tcW w:w="680" w:type="dxa"/>
          </w:tcPr>
          <w:p w:rsidR="00971E7E" w:rsidRDefault="00971E7E">
            <w:pPr>
              <w:pStyle w:val="ConsPlusNormal"/>
              <w:jc w:val="center"/>
            </w:pPr>
            <w:r>
              <w:t>99</w:t>
            </w:r>
          </w:p>
        </w:tc>
        <w:tc>
          <w:tcPr>
            <w:tcW w:w="2324" w:type="dxa"/>
          </w:tcPr>
          <w:p w:rsidR="00971E7E" w:rsidRDefault="00971E7E">
            <w:pPr>
              <w:pStyle w:val="ConsPlusNormal"/>
            </w:pPr>
            <w:r>
              <w:t>Всеволожский МР</w:t>
            </w:r>
          </w:p>
        </w:tc>
        <w:tc>
          <w:tcPr>
            <w:tcW w:w="2494" w:type="dxa"/>
          </w:tcPr>
          <w:p w:rsidR="00971E7E" w:rsidRDefault="00971E7E">
            <w:pPr>
              <w:pStyle w:val="ConsPlusNormal"/>
            </w:pPr>
            <w:r>
              <w:t>Щегловское СП</w:t>
            </w:r>
          </w:p>
        </w:tc>
        <w:tc>
          <w:tcPr>
            <w:tcW w:w="3572" w:type="dxa"/>
          </w:tcPr>
          <w:p w:rsidR="00971E7E" w:rsidRDefault="00971E7E">
            <w:pPr>
              <w:pStyle w:val="ConsPlusNormal"/>
            </w:pPr>
            <w:r>
              <w:t>Малая Романовка, деревня</w:t>
            </w:r>
          </w:p>
        </w:tc>
      </w:tr>
      <w:tr w:rsidR="00971E7E">
        <w:tc>
          <w:tcPr>
            <w:tcW w:w="680" w:type="dxa"/>
          </w:tcPr>
          <w:p w:rsidR="00971E7E" w:rsidRDefault="00971E7E">
            <w:pPr>
              <w:pStyle w:val="ConsPlusNormal"/>
              <w:jc w:val="center"/>
            </w:pPr>
            <w:r>
              <w:t>100</w:t>
            </w:r>
          </w:p>
        </w:tc>
        <w:tc>
          <w:tcPr>
            <w:tcW w:w="2324" w:type="dxa"/>
          </w:tcPr>
          <w:p w:rsidR="00971E7E" w:rsidRDefault="00971E7E">
            <w:pPr>
              <w:pStyle w:val="ConsPlusNormal"/>
            </w:pPr>
            <w:r>
              <w:t>Всеволожский МР</w:t>
            </w:r>
          </w:p>
        </w:tc>
        <w:tc>
          <w:tcPr>
            <w:tcW w:w="2494" w:type="dxa"/>
          </w:tcPr>
          <w:p w:rsidR="00971E7E" w:rsidRDefault="00971E7E">
            <w:pPr>
              <w:pStyle w:val="ConsPlusNormal"/>
            </w:pPr>
            <w:r>
              <w:t>Щегловское СП</w:t>
            </w:r>
          </w:p>
        </w:tc>
        <w:tc>
          <w:tcPr>
            <w:tcW w:w="3572" w:type="dxa"/>
          </w:tcPr>
          <w:p w:rsidR="00971E7E" w:rsidRDefault="00971E7E">
            <w:pPr>
              <w:pStyle w:val="ConsPlusNormal"/>
            </w:pPr>
            <w:r>
              <w:t>Плинтовка, деревня</w:t>
            </w:r>
          </w:p>
        </w:tc>
      </w:tr>
      <w:tr w:rsidR="00971E7E">
        <w:tc>
          <w:tcPr>
            <w:tcW w:w="680" w:type="dxa"/>
          </w:tcPr>
          <w:p w:rsidR="00971E7E" w:rsidRDefault="00971E7E">
            <w:pPr>
              <w:pStyle w:val="ConsPlusNormal"/>
              <w:jc w:val="center"/>
            </w:pPr>
            <w:r>
              <w:t>101</w:t>
            </w:r>
          </w:p>
        </w:tc>
        <w:tc>
          <w:tcPr>
            <w:tcW w:w="2324" w:type="dxa"/>
          </w:tcPr>
          <w:p w:rsidR="00971E7E" w:rsidRDefault="00971E7E">
            <w:pPr>
              <w:pStyle w:val="ConsPlusNormal"/>
            </w:pPr>
            <w:r>
              <w:t>Всеволожский МР</w:t>
            </w:r>
          </w:p>
        </w:tc>
        <w:tc>
          <w:tcPr>
            <w:tcW w:w="2494" w:type="dxa"/>
          </w:tcPr>
          <w:p w:rsidR="00971E7E" w:rsidRDefault="00971E7E">
            <w:pPr>
              <w:pStyle w:val="ConsPlusNormal"/>
            </w:pPr>
            <w:r>
              <w:t>Щегловское СП</w:t>
            </w:r>
          </w:p>
        </w:tc>
        <w:tc>
          <w:tcPr>
            <w:tcW w:w="3572" w:type="dxa"/>
          </w:tcPr>
          <w:p w:rsidR="00971E7E" w:rsidRDefault="00971E7E">
            <w:pPr>
              <w:pStyle w:val="ConsPlusNormal"/>
            </w:pPr>
            <w:r>
              <w:t>Щеглово, поселок</w:t>
            </w:r>
          </w:p>
        </w:tc>
      </w:tr>
      <w:tr w:rsidR="00971E7E">
        <w:tc>
          <w:tcPr>
            <w:tcW w:w="680" w:type="dxa"/>
          </w:tcPr>
          <w:p w:rsidR="00971E7E" w:rsidRDefault="00971E7E">
            <w:pPr>
              <w:pStyle w:val="ConsPlusNormal"/>
              <w:jc w:val="center"/>
            </w:pPr>
            <w:r>
              <w:t>102</w:t>
            </w:r>
          </w:p>
        </w:tc>
        <w:tc>
          <w:tcPr>
            <w:tcW w:w="2324" w:type="dxa"/>
          </w:tcPr>
          <w:p w:rsidR="00971E7E" w:rsidRDefault="00971E7E">
            <w:pPr>
              <w:pStyle w:val="ConsPlusNormal"/>
            </w:pPr>
            <w:r>
              <w:t>Всеволожский МР</w:t>
            </w:r>
          </w:p>
        </w:tc>
        <w:tc>
          <w:tcPr>
            <w:tcW w:w="2494" w:type="dxa"/>
          </w:tcPr>
          <w:p w:rsidR="00971E7E" w:rsidRDefault="00971E7E">
            <w:pPr>
              <w:pStyle w:val="ConsPlusNormal"/>
            </w:pPr>
            <w:r>
              <w:t>Юкковское СП</w:t>
            </w:r>
          </w:p>
        </w:tc>
        <w:tc>
          <w:tcPr>
            <w:tcW w:w="3572" w:type="dxa"/>
          </w:tcPr>
          <w:p w:rsidR="00971E7E" w:rsidRDefault="00971E7E">
            <w:pPr>
              <w:pStyle w:val="ConsPlusNormal"/>
            </w:pPr>
            <w:r>
              <w:t>Дранишники, деревня</w:t>
            </w:r>
          </w:p>
        </w:tc>
      </w:tr>
      <w:tr w:rsidR="00971E7E">
        <w:tc>
          <w:tcPr>
            <w:tcW w:w="680" w:type="dxa"/>
          </w:tcPr>
          <w:p w:rsidR="00971E7E" w:rsidRDefault="00971E7E">
            <w:pPr>
              <w:pStyle w:val="ConsPlusNormal"/>
              <w:jc w:val="center"/>
            </w:pPr>
            <w:r>
              <w:t>103</w:t>
            </w:r>
          </w:p>
        </w:tc>
        <w:tc>
          <w:tcPr>
            <w:tcW w:w="2324" w:type="dxa"/>
          </w:tcPr>
          <w:p w:rsidR="00971E7E" w:rsidRDefault="00971E7E">
            <w:pPr>
              <w:pStyle w:val="ConsPlusNormal"/>
            </w:pPr>
            <w:r>
              <w:t>Всеволожский МР</w:t>
            </w:r>
          </w:p>
        </w:tc>
        <w:tc>
          <w:tcPr>
            <w:tcW w:w="2494" w:type="dxa"/>
          </w:tcPr>
          <w:p w:rsidR="00971E7E" w:rsidRDefault="00971E7E">
            <w:pPr>
              <w:pStyle w:val="ConsPlusNormal"/>
            </w:pPr>
            <w:r>
              <w:t>Юкковское СП</w:t>
            </w:r>
          </w:p>
        </w:tc>
        <w:tc>
          <w:tcPr>
            <w:tcW w:w="3572" w:type="dxa"/>
          </w:tcPr>
          <w:p w:rsidR="00971E7E" w:rsidRDefault="00971E7E">
            <w:pPr>
              <w:pStyle w:val="ConsPlusNormal"/>
            </w:pPr>
            <w:r>
              <w:t>Лупполово, деревня</w:t>
            </w:r>
          </w:p>
        </w:tc>
      </w:tr>
      <w:tr w:rsidR="00971E7E">
        <w:tc>
          <w:tcPr>
            <w:tcW w:w="680" w:type="dxa"/>
          </w:tcPr>
          <w:p w:rsidR="00971E7E" w:rsidRDefault="00971E7E">
            <w:pPr>
              <w:pStyle w:val="ConsPlusNormal"/>
              <w:jc w:val="center"/>
            </w:pPr>
            <w:r>
              <w:lastRenderedPageBreak/>
              <w:t>104</w:t>
            </w:r>
          </w:p>
        </w:tc>
        <w:tc>
          <w:tcPr>
            <w:tcW w:w="2324" w:type="dxa"/>
          </w:tcPr>
          <w:p w:rsidR="00971E7E" w:rsidRDefault="00971E7E">
            <w:pPr>
              <w:pStyle w:val="ConsPlusNormal"/>
            </w:pPr>
            <w:r>
              <w:t>Всеволожский МР</w:t>
            </w:r>
          </w:p>
        </w:tc>
        <w:tc>
          <w:tcPr>
            <w:tcW w:w="2494" w:type="dxa"/>
          </w:tcPr>
          <w:p w:rsidR="00971E7E" w:rsidRDefault="00971E7E">
            <w:pPr>
              <w:pStyle w:val="ConsPlusNormal"/>
            </w:pPr>
            <w:r>
              <w:t>Юкковское СП</w:t>
            </w:r>
          </w:p>
        </w:tc>
        <w:tc>
          <w:tcPr>
            <w:tcW w:w="3572" w:type="dxa"/>
          </w:tcPr>
          <w:p w:rsidR="00971E7E" w:rsidRDefault="00971E7E">
            <w:pPr>
              <w:pStyle w:val="ConsPlusNormal"/>
            </w:pPr>
            <w:r>
              <w:t>Сарженка, деревня</w:t>
            </w:r>
          </w:p>
        </w:tc>
      </w:tr>
      <w:tr w:rsidR="00971E7E">
        <w:tc>
          <w:tcPr>
            <w:tcW w:w="680" w:type="dxa"/>
          </w:tcPr>
          <w:p w:rsidR="00971E7E" w:rsidRDefault="00971E7E">
            <w:pPr>
              <w:pStyle w:val="ConsPlusNormal"/>
              <w:jc w:val="center"/>
            </w:pPr>
            <w:r>
              <w:t>105</w:t>
            </w:r>
          </w:p>
        </w:tc>
        <w:tc>
          <w:tcPr>
            <w:tcW w:w="2324" w:type="dxa"/>
          </w:tcPr>
          <w:p w:rsidR="00971E7E" w:rsidRDefault="00971E7E">
            <w:pPr>
              <w:pStyle w:val="ConsPlusNormal"/>
            </w:pPr>
            <w:r>
              <w:t>Всеволожский МР</w:t>
            </w:r>
          </w:p>
        </w:tc>
        <w:tc>
          <w:tcPr>
            <w:tcW w:w="2494" w:type="dxa"/>
          </w:tcPr>
          <w:p w:rsidR="00971E7E" w:rsidRDefault="00971E7E">
            <w:pPr>
              <w:pStyle w:val="ConsPlusNormal"/>
            </w:pPr>
            <w:r>
              <w:t>Юкковское СП</w:t>
            </w:r>
          </w:p>
        </w:tc>
        <w:tc>
          <w:tcPr>
            <w:tcW w:w="3572" w:type="dxa"/>
          </w:tcPr>
          <w:p w:rsidR="00971E7E" w:rsidRDefault="00971E7E">
            <w:pPr>
              <w:pStyle w:val="ConsPlusNormal"/>
            </w:pPr>
            <w:r>
              <w:t>Юкки, деревня</w:t>
            </w:r>
          </w:p>
        </w:tc>
      </w:tr>
      <w:tr w:rsidR="00971E7E">
        <w:tc>
          <w:tcPr>
            <w:tcW w:w="680" w:type="dxa"/>
          </w:tcPr>
          <w:p w:rsidR="00971E7E" w:rsidRDefault="00971E7E">
            <w:pPr>
              <w:pStyle w:val="ConsPlusNormal"/>
              <w:jc w:val="center"/>
            </w:pPr>
            <w:r>
              <w:t>106</w:t>
            </w:r>
          </w:p>
        </w:tc>
        <w:tc>
          <w:tcPr>
            <w:tcW w:w="2324" w:type="dxa"/>
          </w:tcPr>
          <w:p w:rsidR="00971E7E" w:rsidRDefault="00971E7E">
            <w:pPr>
              <w:pStyle w:val="ConsPlusNormal"/>
            </w:pPr>
            <w:r>
              <w:t>Выборгский МР</w:t>
            </w:r>
          </w:p>
        </w:tc>
        <w:tc>
          <w:tcPr>
            <w:tcW w:w="2494" w:type="dxa"/>
          </w:tcPr>
          <w:p w:rsidR="00971E7E" w:rsidRDefault="00971E7E">
            <w:pPr>
              <w:pStyle w:val="ConsPlusNormal"/>
            </w:pPr>
            <w:r>
              <w:t>Первомайское СП</w:t>
            </w:r>
          </w:p>
        </w:tc>
        <w:tc>
          <w:tcPr>
            <w:tcW w:w="3572" w:type="dxa"/>
          </w:tcPr>
          <w:p w:rsidR="00971E7E" w:rsidRDefault="00971E7E">
            <w:pPr>
              <w:pStyle w:val="ConsPlusNormal"/>
            </w:pPr>
            <w:r>
              <w:t>ДНП Алакуль</w:t>
            </w:r>
          </w:p>
        </w:tc>
      </w:tr>
      <w:tr w:rsidR="00971E7E">
        <w:tc>
          <w:tcPr>
            <w:tcW w:w="680" w:type="dxa"/>
          </w:tcPr>
          <w:p w:rsidR="00971E7E" w:rsidRDefault="00971E7E">
            <w:pPr>
              <w:pStyle w:val="ConsPlusNormal"/>
              <w:jc w:val="center"/>
            </w:pPr>
            <w:r>
              <w:t>107</w:t>
            </w:r>
          </w:p>
        </w:tc>
        <w:tc>
          <w:tcPr>
            <w:tcW w:w="2324" w:type="dxa"/>
          </w:tcPr>
          <w:p w:rsidR="00971E7E" w:rsidRDefault="00971E7E">
            <w:pPr>
              <w:pStyle w:val="ConsPlusNormal"/>
            </w:pPr>
            <w:r>
              <w:t>Выборгский МР</w:t>
            </w:r>
          </w:p>
        </w:tc>
        <w:tc>
          <w:tcPr>
            <w:tcW w:w="2494" w:type="dxa"/>
          </w:tcPr>
          <w:p w:rsidR="00971E7E" w:rsidRDefault="00971E7E">
            <w:pPr>
              <w:pStyle w:val="ConsPlusNormal"/>
            </w:pPr>
            <w:r>
              <w:t>Первомайское СП</w:t>
            </w:r>
          </w:p>
        </w:tc>
        <w:tc>
          <w:tcPr>
            <w:tcW w:w="3572" w:type="dxa"/>
          </w:tcPr>
          <w:p w:rsidR="00971E7E" w:rsidRDefault="00971E7E">
            <w:pPr>
              <w:pStyle w:val="ConsPlusNormal"/>
            </w:pPr>
            <w:r>
              <w:t>Ильичёво, поселок</w:t>
            </w:r>
          </w:p>
        </w:tc>
      </w:tr>
      <w:tr w:rsidR="00971E7E">
        <w:tc>
          <w:tcPr>
            <w:tcW w:w="680" w:type="dxa"/>
          </w:tcPr>
          <w:p w:rsidR="00971E7E" w:rsidRDefault="00971E7E">
            <w:pPr>
              <w:pStyle w:val="ConsPlusNormal"/>
              <w:jc w:val="center"/>
            </w:pPr>
            <w:r>
              <w:t>108</w:t>
            </w:r>
          </w:p>
        </w:tc>
        <w:tc>
          <w:tcPr>
            <w:tcW w:w="2324" w:type="dxa"/>
          </w:tcPr>
          <w:p w:rsidR="00971E7E" w:rsidRDefault="00971E7E">
            <w:pPr>
              <w:pStyle w:val="ConsPlusNormal"/>
            </w:pPr>
            <w:r>
              <w:t>Выборгский МР</w:t>
            </w:r>
          </w:p>
        </w:tc>
        <w:tc>
          <w:tcPr>
            <w:tcW w:w="2494" w:type="dxa"/>
          </w:tcPr>
          <w:p w:rsidR="00971E7E" w:rsidRDefault="00971E7E">
            <w:pPr>
              <w:pStyle w:val="ConsPlusNormal"/>
            </w:pPr>
            <w:r>
              <w:t>Первомайское СП</w:t>
            </w:r>
          </w:p>
        </w:tc>
        <w:tc>
          <w:tcPr>
            <w:tcW w:w="3572" w:type="dxa"/>
          </w:tcPr>
          <w:p w:rsidR="00971E7E" w:rsidRDefault="00971E7E">
            <w:pPr>
              <w:pStyle w:val="ConsPlusNormal"/>
            </w:pPr>
            <w:r>
              <w:t>Ленинское, поселок</w:t>
            </w:r>
          </w:p>
        </w:tc>
      </w:tr>
      <w:tr w:rsidR="00971E7E">
        <w:tc>
          <w:tcPr>
            <w:tcW w:w="680" w:type="dxa"/>
          </w:tcPr>
          <w:p w:rsidR="00971E7E" w:rsidRDefault="00971E7E">
            <w:pPr>
              <w:pStyle w:val="ConsPlusNormal"/>
              <w:jc w:val="center"/>
            </w:pPr>
            <w:r>
              <w:t>109</w:t>
            </w:r>
          </w:p>
        </w:tc>
        <w:tc>
          <w:tcPr>
            <w:tcW w:w="2324" w:type="dxa"/>
          </w:tcPr>
          <w:p w:rsidR="00971E7E" w:rsidRDefault="00971E7E">
            <w:pPr>
              <w:pStyle w:val="ConsPlusNormal"/>
            </w:pPr>
            <w:r>
              <w:t>Выборгский МР</w:t>
            </w:r>
          </w:p>
        </w:tc>
        <w:tc>
          <w:tcPr>
            <w:tcW w:w="2494" w:type="dxa"/>
          </w:tcPr>
          <w:p w:rsidR="00971E7E" w:rsidRDefault="00971E7E">
            <w:pPr>
              <w:pStyle w:val="ConsPlusNormal"/>
            </w:pPr>
            <w:r>
              <w:t>Первомайское СП</w:t>
            </w:r>
          </w:p>
        </w:tc>
        <w:tc>
          <w:tcPr>
            <w:tcW w:w="3572" w:type="dxa"/>
          </w:tcPr>
          <w:p w:rsidR="00971E7E" w:rsidRDefault="00971E7E">
            <w:pPr>
              <w:pStyle w:val="ConsPlusNormal"/>
            </w:pPr>
            <w:r>
              <w:t>Ольшаники, поселок</w:t>
            </w:r>
          </w:p>
        </w:tc>
      </w:tr>
      <w:tr w:rsidR="00971E7E">
        <w:tc>
          <w:tcPr>
            <w:tcW w:w="680" w:type="dxa"/>
          </w:tcPr>
          <w:p w:rsidR="00971E7E" w:rsidRDefault="00971E7E">
            <w:pPr>
              <w:pStyle w:val="ConsPlusNormal"/>
              <w:jc w:val="center"/>
            </w:pPr>
            <w:r>
              <w:t>110</w:t>
            </w:r>
          </w:p>
        </w:tc>
        <w:tc>
          <w:tcPr>
            <w:tcW w:w="2324" w:type="dxa"/>
          </w:tcPr>
          <w:p w:rsidR="00971E7E" w:rsidRDefault="00971E7E">
            <w:pPr>
              <w:pStyle w:val="ConsPlusNormal"/>
            </w:pPr>
            <w:r>
              <w:t>Выборгский МР</w:t>
            </w:r>
          </w:p>
        </w:tc>
        <w:tc>
          <w:tcPr>
            <w:tcW w:w="2494" w:type="dxa"/>
          </w:tcPr>
          <w:p w:rsidR="00971E7E" w:rsidRDefault="00971E7E">
            <w:pPr>
              <w:pStyle w:val="ConsPlusNormal"/>
            </w:pPr>
            <w:r>
              <w:t>Первомайское СП</w:t>
            </w:r>
          </w:p>
        </w:tc>
        <w:tc>
          <w:tcPr>
            <w:tcW w:w="3572" w:type="dxa"/>
          </w:tcPr>
          <w:p w:rsidR="00971E7E" w:rsidRDefault="00971E7E">
            <w:pPr>
              <w:pStyle w:val="ConsPlusNormal"/>
            </w:pPr>
            <w:r>
              <w:t>Первомайское, поселок</w:t>
            </w:r>
          </w:p>
        </w:tc>
      </w:tr>
      <w:tr w:rsidR="00971E7E">
        <w:tc>
          <w:tcPr>
            <w:tcW w:w="680" w:type="dxa"/>
          </w:tcPr>
          <w:p w:rsidR="00971E7E" w:rsidRDefault="00971E7E">
            <w:pPr>
              <w:pStyle w:val="ConsPlusNormal"/>
              <w:jc w:val="center"/>
            </w:pPr>
            <w:r>
              <w:t>111</w:t>
            </w:r>
          </w:p>
        </w:tc>
        <w:tc>
          <w:tcPr>
            <w:tcW w:w="2324" w:type="dxa"/>
          </w:tcPr>
          <w:p w:rsidR="00971E7E" w:rsidRDefault="00971E7E">
            <w:pPr>
              <w:pStyle w:val="ConsPlusNormal"/>
            </w:pPr>
            <w:r>
              <w:t>Выборгский МР</w:t>
            </w:r>
          </w:p>
        </w:tc>
        <w:tc>
          <w:tcPr>
            <w:tcW w:w="2494" w:type="dxa"/>
          </w:tcPr>
          <w:p w:rsidR="00971E7E" w:rsidRDefault="00971E7E">
            <w:pPr>
              <w:pStyle w:val="ConsPlusNormal"/>
            </w:pPr>
            <w:r>
              <w:t>Первомайское СП</w:t>
            </w:r>
          </w:p>
        </w:tc>
        <w:tc>
          <w:tcPr>
            <w:tcW w:w="3572" w:type="dxa"/>
          </w:tcPr>
          <w:p w:rsidR="00971E7E" w:rsidRDefault="00971E7E">
            <w:pPr>
              <w:pStyle w:val="ConsPlusNormal"/>
            </w:pPr>
            <w:r>
              <w:t>Подгорное, поселок</w:t>
            </w:r>
          </w:p>
        </w:tc>
      </w:tr>
      <w:tr w:rsidR="00971E7E">
        <w:tc>
          <w:tcPr>
            <w:tcW w:w="680" w:type="dxa"/>
          </w:tcPr>
          <w:p w:rsidR="00971E7E" w:rsidRDefault="00971E7E">
            <w:pPr>
              <w:pStyle w:val="ConsPlusNormal"/>
              <w:jc w:val="center"/>
            </w:pPr>
            <w:r>
              <w:t>112</w:t>
            </w:r>
          </w:p>
        </w:tc>
        <w:tc>
          <w:tcPr>
            <w:tcW w:w="2324" w:type="dxa"/>
          </w:tcPr>
          <w:p w:rsidR="00971E7E" w:rsidRDefault="00971E7E">
            <w:pPr>
              <w:pStyle w:val="ConsPlusNormal"/>
            </w:pPr>
            <w:r>
              <w:t>Выборгский МР</w:t>
            </w:r>
          </w:p>
        </w:tc>
        <w:tc>
          <w:tcPr>
            <w:tcW w:w="2494" w:type="dxa"/>
          </w:tcPr>
          <w:p w:rsidR="00971E7E" w:rsidRDefault="00971E7E">
            <w:pPr>
              <w:pStyle w:val="ConsPlusNormal"/>
            </w:pPr>
            <w:r>
              <w:t>Первомайское СП</w:t>
            </w:r>
          </w:p>
        </w:tc>
        <w:tc>
          <w:tcPr>
            <w:tcW w:w="3572" w:type="dxa"/>
          </w:tcPr>
          <w:p w:rsidR="00971E7E" w:rsidRDefault="00971E7E">
            <w:pPr>
              <w:pStyle w:val="ConsPlusNormal"/>
            </w:pPr>
            <w:r>
              <w:t>Решетниково, деревня</w:t>
            </w:r>
          </w:p>
        </w:tc>
      </w:tr>
      <w:tr w:rsidR="00971E7E">
        <w:tc>
          <w:tcPr>
            <w:tcW w:w="680" w:type="dxa"/>
          </w:tcPr>
          <w:p w:rsidR="00971E7E" w:rsidRDefault="00971E7E">
            <w:pPr>
              <w:pStyle w:val="ConsPlusNormal"/>
              <w:jc w:val="center"/>
            </w:pPr>
            <w:r>
              <w:t>113</w:t>
            </w:r>
          </w:p>
        </w:tc>
        <w:tc>
          <w:tcPr>
            <w:tcW w:w="2324" w:type="dxa"/>
          </w:tcPr>
          <w:p w:rsidR="00971E7E" w:rsidRDefault="00971E7E">
            <w:pPr>
              <w:pStyle w:val="ConsPlusNormal"/>
            </w:pPr>
            <w:r>
              <w:t>Выборгский МР</w:t>
            </w:r>
          </w:p>
        </w:tc>
        <w:tc>
          <w:tcPr>
            <w:tcW w:w="2494" w:type="dxa"/>
          </w:tcPr>
          <w:p w:rsidR="00971E7E" w:rsidRDefault="00971E7E">
            <w:pPr>
              <w:pStyle w:val="ConsPlusNormal"/>
            </w:pPr>
            <w:r>
              <w:t>Первомайское СП</w:t>
            </w:r>
          </w:p>
        </w:tc>
        <w:tc>
          <w:tcPr>
            <w:tcW w:w="3572" w:type="dxa"/>
          </w:tcPr>
          <w:p w:rsidR="00971E7E" w:rsidRDefault="00971E7E">
            <w:pPr>
              <w:pStyle w:val="ConsPlusNormal"/>
            </w:pPr>
            <w:r>
              <w:t>Чайка, поселок</w:t>
            </w:r>
          </w:p>
        </w:tc>
      </w:tr>
      <w:tr w:rsidR="00971E7E">
        <w:tc>
          <w:tcPr>
            <w:tcW w:w="680" w:type="dxa"/>
          </w:tcPr>
          <w:p w:rsidR="00971E7E" w:rsidRDefault="00971E7E">
            <w:pPr>
              <w:pStyle w:val="ConsPlusNormal"/>
              <w:jc w:val="center"/>
            </w:pPr>
            <w:r>
              <w:t>114</w:t>
            </w:r>
          </w:p>
        </w:tc>
        <w:tc>
          <w:tcPr>
            <w:tcW w:w="2324" w:type="dxa"/>
          </w:tcPr>
          <w:p w:rsidR="00971E7E" w:rsidRDefault="00971E7E">
            <w:pPr>
              <w:pStyle w:val="ConsPlusNormal"/>
            </w:pPr>
            <w:r>
              <w:t>Выборгский МР</w:t>
            </w:r>
          </w:p>
        </w:tc>
        <w:tc>
          <w:tcPr>
            <w:tcW w:w="2494" w:type="dxa"/>
          </w:tcPr>
          <w:p w:rsidR="00971E7E" w:rsidRDefault="00971E7E">
            <w:pPr>
              <w:pStyle w:val="ConsPlusNormal"/>
            </w:pPr>
            <w:r>
              <w:t>Первомайское СП</w:t>
            </w:r>
          </w:p>
        </w:tc>
        <w:tc>
          <w:tcPr>
            <w:tcW w:w="3572" w:type="dxa"/>
          </w:tcPr>
          <w:p w:rsidR="00971E7E" w:rsidRDefault="00971E7E">
            <w:pPr>
              <w:pStyle w:val="ConsPlusNormal"/>
            </w:pPr>
            <w:r>
              <w:t>Чернявское, поселок</w:t>
            </w:r>
          </w:p>
        </w:tc>
      </w:tr>
      <w:tr w:rsidR="00971E7E">
        <w:tc>
          <w:tcPr>
            <w:tcW w:w="680" w:type="dxa"/>
          </w:tcPr>
          <w:p w:rsidR="00971E7E" w:rsidRDefault="00971E7E">
            <w:pPr>
              <w:pStyle w:val="ConsPlusNormal"/>
              <w:jc w:val="center"/>
            </w:pPr>
            <w:r>
              <w:t>115</w:t>
            </w:r>
          </w:p>
        </w:tc>
        <w:tc>
          <w:tcPr>
            <w:tcW w:w="2324" w:type="dxa"/>
          </w:tcPr>
          <w:p w:rsidR="00971E7E" w:rsidRDefault="00971E7E">
            <w:pPr>
              <w:pStyle w:val="ConsPlusNormal"/>
            </w:pPr>
            <w:r>
              <w:t>Выборгский МР</w:t>
            </w:r>
          </w:p>
        </w:tc>
        <w:tc>
          <w:tcPr>
            <w:tcW w:w="2494" w:type="dxa"/>
          </w:tcPr>
          <w:p w:rsidR="00971E7E" w:rsidRDefault="00971E7E">
            <w:pPr>
              <w:pStyle w:val="ConsPlusNormal"/>
            </w:pPr>
            <w:r>
              <w:t>Полянское СП</w:t>
            </w:r>
          </w:p>
        </w:tc>
        <w:tc>
          <w:tcPr>
            <w:tcW w:w="3572" w:type="dxa"/>
          </w:tcPr>
          <w:p w:rsidR="00971E7E" w:rsidRDefault="00971E7E">
            <w:pPr>
              <w:pStyle w:val="ConsPlusNormal"/>
            </w:pPr>
            <w:r>
              <w:t>Вишнёвка, поселок</w:t>
            </w:r>
          </w:p>
        </w:tc>
      </w:tr>
      <w:tr w:rsidR="00971E7E">
        <w:tc>
          <w:tcPr>
            <w:tcW w:w="680" w:type="dxa"/>
          </w:tcPr>
          <w:p w:rsidR="00971E7E" w:rsidRDefault="00971E7E">
            <w:pPr>
              <w:pStyle w:val="ConsPlusNormal"/>
              <w:jc w:val="center"/>
            </w:pPr>
            <w:r>
              <w:t>116</w:t>
            </w:r>
          </w:p>
        </w:tc>
        <w:tc>
          <w:tcPr>
            <w:tcW w:w="2324" w:type="dxa"/>
          </w:tcPr>
          <w:p w:rsidR="00971E7E" w:rsidRDefault="00971E7E">
            <w:pPr>
              <w:pStyle w:val="ConsPlusNormal"/>
            </w:pPr>
            <w:r>
              <w:t>Выборгский МР</w:t>
            </w:r>
          </w:p>
        </w:tc>
        <w:tc>
          <w:tcPr>
            <w:tcW w:w="2494" w:type="dxa"/>
          </w:tcPr>
          <w:p w:rsidR="00971E7E" w:rsidRDefault="00971E7E">
            <w:pPr>
              <w:pStyle w:val="ConsPlusNormal"/>
            </w:pPr>
            <w:r>
              <w:t>Полянское СП</w:t>
            </w:r>
          </w:p>
        </w:tc>
        <w:tc>
          <w:tcPr>
            <w:tcW w:w="3572" w:type="dxa"/>
          </w:tcPr>
          <w:p w:rsidR="00971E7E" w:rsidRDefault="00971E7E">
            <w:pPr>
              <w:pStyle w:val="ConsPlusNormal"/>
            </w:pPr>
            <w:r>
              <w:t>ДНП Белокаменка</w:t>
            </w:r>
          </w:p>
        </w:tc>
      </w:tr>
      <w:tr w:rsidR="00971E7E">
        <w:tc>
          <w:tcPr>
            <w:tcW w:w="680" w:type="dxa"/>
          </w:tcPr>
          <w:p w:rsidR="00971E7E" w:rsidRDefault="00971E7E">
            <w:pPr>
              <w:pStyle w:val="ConsPlusNormal"/>
              <w:jc w:val="center"/>
            </w:pPr>
            <w:r>
              <w:t>117</w:t>
            </w:r>
          </w:p>
        </w:tc>
        <w:tc>
          <w:tcPr>
            <w:tcW w:w="2324" w:type="dxa"/>
          </w:tcPr>
          <w:p w:rsidR="00971E7E" w:rsidRDefault="00971E7E">
            <w:pPr>
              <w:pStyle w:val="ConsPlusNormal"/>
            </w:pPr>
            <w:r>
              <w:t>Выборгский МР</w:t>
            </w:r>
          </w:p>
        </w:tc>
        <w:tc>
          <w:tcPr>
            <w:tcW w:w="2494" w:type="dxa"/>
          </w:tcPr>
          <w:p w:rsidR="00971E7E" w:rsidRDefault="00971E7E">
            <w:pPr>
              <w:pStyle w:val="ConsPlusNormal"/>
            </w:pPr>
            <w:r>
              <w:t>Полянское СП</w:t>
            </w:r>
          </w:p>
        </w:tc>
        <w:tc>
          <w:tcPr>
            <w:tcW w:w="3572" w:type="dxa"/>
          </w:tcPr>
          <w:p w:rsidR="00971E7E" w:rsidRDefault="00971E7E">
            <w:pPr>
              <w:pStyle w:val="ConsPlusNormal"/>
            </w:pPr>
            <w:r>
              <w:t>ДНП Краснофлотское</w:t>
            </w:r>
          </w:p>
        </w:tc>
      </w:tr>
      <w:tr w:rsidR="00971E7E">
        <w:tc>
          <w:tcPr>
            <w:tcW w:w="680" w:type="dxa"/>
          </w:tcPr>
          <w:p w:rsidR="00971E7E" w:rsidRDefault="00971E7E">
            <w:pPr>
              <w:pStyle w:val="ConsPlusNormal"/>
              <w:jc w:val="center"/>
            </w:pPr>
            <w:r>
              <w:t>118</w:t>
            </w:r>
          </w:p>
        </w:tc>
        <w:tc>
          <w:tcPr>
            <w:tcW w:w="2324" w:type="dxa"/>
          </w:tcPr>
          <w:p w:rsidR="00971E7E" w:rsidRDefault="00971E7E">
            <w:pPr>
              <w:pStyle w:val="ConsPlusNormal"/>
            </w:pPr>
            <w:r>
              <w:t>Выборгский МР</w:t>
            </w:r>
          </w:p>
        </w:tc>
        <w:tc>
          <w:tcPr>
            <w:tcW w:w="2494" w:type="dxa"/>
          </w:tcPr>
          <w:p w:rsidR="00971E7E" w:rsidRDefault="00971E7E">
            <w:pPr>
              <w:pStyle w:val="ConsPlusNormal"/>
            </w:pPr>
            <w:r>
              <w:t>Полянское СП</w:t>
            </w:r>
          </w:p>
        </w:tc>
        <w:tc>
          <w:tcPr>
            <w:tcW w:w="3572" w:type="dxa"/>
          </w:tcPr>
          <w:p w:rsidR="00971E7E" w:rsidRDefault="00971E7E">
            <w:pPr>
              <w:pStyle w:val="ConsPlusNormal"/>
            </w:pPr>
            <w:r>
              <w:t>Клеверное, поселок</w:t>
            </w:r>
          </w:p>
        </w:tc>
      </w:tr>
      <w:tr w:rsidR="00971E7E">
        <w:tc>
          <w:tcPr>
            <w:tcW w:w="680" w:type="dxa"/>
          </w:tcPr>
          <w:p w:rsidR="00971E7E" w:rsidRDefault="00971E7E">
            <w:pPr>
              <w:pStyle w:val="ConsPlusNormal"/>
              <w:jc w:val="center"/>
            </w:pPr>
            <w:r>
              <w:t>119</w:t>
            </w:r>
          </w:p>
        </w:tc>
        <w:tc>
          <w:tcPr>
            <w:tcW w:w="2324" w:type="dxa"/>
          </w:tcPr>
          <w:p w:rsidR="00971E7E" w:rsidRDefault="00971E7E">
            <w:pPr>
              <w:pStyle w:val="ConsPlusNormal"/>
            </w:pPr>
            <w:r>
              <w:t>Выборгский МР</w:t>
            </w:r>
          </w:p>
        </w:tc>
        <w:tc>
          <w:tcPr>
            <w:tcW w:w="2494" w:type="dxa"/>
          </w:tcPr>
          <w:p w:rsidR="00971E7E" w:rsidRDefault="00971E7E">
            <w:pPr>
              <w:pStyle w:val="ConsPlusNormal"/>
            </w:pPr>
            <w:r>
              <w:t>Полянское СП</w:t>
            </w:r>
          </w:p>
        </w:tc>
        <w:tc>
          <w:tcPr>
            <w:tcW w:w="3572" w:type="dxa"/>
          </w:tcPr>
          <w:p w:rsidR="00971E7E" w:rsidRDefault="00971E7E">
            <w:pPr>
              <w:pStyle w:val="ConsPlusNormal"/>
            </w:pPr>
            <w:r>
              <w:t>Местерьярви, поселок при железнодорожной станции</w:t>
            </w:r>
          </w:p>
        </w:tc>
      </w:tr>
      <w:tr w:rsidR="00971E7E">
        <w:tc>
          <w:tcPr>
            <w:tcW w:w="680" w:type="dxa"/>
          </w:tcPr>
          <w:p w:rsidR="00971E7E" w:rsidRDefault="00971E7E">
            <w:pPr>
              <w:pStyle w:val="ConsPlusNormal"/>
              <w:jc w:val="center"/>
            </w:pPr>
            <w:r>
              <w:t>120</w:t>
            </w:r>
          </w:p>
        </w:tc>
        <w:tc>
          <w:tcPr>
            <w:tcW w:w="2324" w:type="dxa"/>
          </w:tcPr>
          <w:p w:rsidR="00971E7E" w:rsidRDefault="00971E7E">
            <w:pPr>
              <w:pStyle w:val="ConsPlusNormal"/>
            </w:pPr>
            <w:r>
              <w:t>Выборгский МР</w:t>
            </w:r>
          </w:p>
        </w:tc>
        <w:tc>
          <w:tcPr>
            <w:tcW w:w="2494" w:type="dxa"/>
          </w:tcPr>
          <w:p w:rsidR="00971E7E" w:rsidRDefault="00971E7E">
            <w:pPr>
              <w:pStyle w:val="ConsPlusNormal"/>
            </w:pPr>
            <w:r>
              <w:t>Полянское СП</w:t>
            </w:r>
          </w:p>
        </w:tc>
        <w:tc>
          <w:tcPr>
            <w:tcW w:w="3572" w:type="dxa"/>
          </w:tcPr>
          <w:p w:rsidR="00971E7E" w:rsidRDefault="00971E7E">
            <w:pPr>
              <w:pStyle w:val="ConsPlusNormal"/>
            </w:pPr>
            <w:r>
              <w:t>Октябрьское, поселок</w:t>
            </w:r>
          </w:p>
        </w:tc>
      </w:tr>
      <w:tr w:rsidR="00971E7E">
        <w:tc>
          <w:tcPr>
            <w:tcW w:w="680" w:type="dxa"/>
          </w:tcPr>
          <w:p w:rsidR="00971E7E" w:rsidRDefault="00971E7E">
            <w:pPr>
              <w:pStyle w:val="ConsPlusNormal"/>
              <w:jc w:val="center"/>
            </w:pPr>
            <w:r>
              <w:t>121</w:t>
            </w:r>
          </w:p>
        </w:tc>
        <w:tc>
          <w:tcPr>
            <w:tcW w:w="2324" w:type="dxa"/>
          </w:tcPr>
          <w:p w:rsidR="00971E7E" w:rsidRDefault="00971E7E">
            <w:pPr>
              <w:pStyle w:val="ConsPlusNormal"/>
            </w:pPr>
            <w:r>
              <w:t>Выборгский МР</w:t>
            </w:r>
          </w:p>
        </w:tc>
        <w:tc>
          <w:tcPr>
            <w:tcW w:w="2494" w:type="dxa"/>
          </w:tcPr>
          <w:p w:rsidR="00971E7E" w:rsidRDefault="00971E7E">
            <w:pPr>
              <w:pStyle w:val="ConsPlusNormal"/>
            </w:pPr>
            <w:r>
              <w:t>Полянское СП</w:t>
            </w:r>
          </w:p>
        </w:tc>
        <w:tc>
          <w:tcPr>
            <w:tcW w:w="3572" w:type="dxa"/>
          </w:tcPr>
          <w:p w:rsidR="00971E7E" w:rsidRDefault="00971E7E">
            <w:pPr>
              <w:pStyle w:val="ConsPlusNormal"/>
            </w:pPr>
            <w:r>
              <w:t>Пески, поселок</w:t>
            </w:r>
          </w:p>
        </w:tc>
      </w:tr>
      <w:tr w:rsidR="00971E7E">
        <w:tc>
          <w:tcPr>
            <w:tcW w:w="680" w:type="dxa"/>
          </w:tcPr>
          <w:p w:rsidR="00971E7E" w:rsidRDefault="00971E7E">
            <w:pPr>
              <w:pStyle w:val="ConsPlusNormal"/>
              <w:jc w:val="center"/>
            </w:pPr>
            <w:r>
              <w:t>122</w:t>
            </w:r>
          </w:p>
        </w:tc>
        <w:tc>
          <w:tcPr>
            <w:tcW w:w="2324" w:type="dxa"/>
          </w:tcPr>
          <w:p w:rsidR="00971E7E" w:rsidRDefault="00971E7E">
            <w:pPr>
              <w:pStyle w:val="ConsPlusNormal"/>
            </w:pPr>
            <w:r>
              <w:t>Выборгский МР</w:t>
            </w:r>
          </w:p>
        </w:tc>
        <w:tc>
          <w:tcPr>
            <w:tcW w:w="2494" w:type="dxa"/>
          </w:tcPr>
          <w:p w:rsidR="00971E7E" w:rsidRDefault="00971E7E">
            <w:pPr>
              <w:pStyle w:val="ConsPlusNormal"/>
            </w:pPr>
            <w:r>
              <w:t>Полянское СП</w:t>
            </w:r>
          </w:p>
        </w:tc>
        <w:tc>
          <w:tcPr>
            <w:tcW w:w="3572" w:type="dxa"/>
          </w:tcPr>
          <w:p w:rsidR="00971E7E" w:rsidRDefault="00971E7E">
            <w:pPr>
              <w:pStyle w:val="ConsPlusNormal"/>
            </w:pPr>
            <w:r>
              <w:t>Песочное, поселок</w:t>
            </w:r>
          </w:p>
        </w:tc>
      </w:tr>
      <w:tr w:rsidR="00971E7E">
        <w:tc>
          <w:tcPr>
            <w:tcW w:w="680" w:type="dxa"/>
          </w:tcPr>
          <w:p w:rsidR="00971E7E" w:rsidRDefault="00971E7E">
            <w:pPr>
              <w:pStyle w:val="ConsPlusNormal"/>
              <w:jc w:val="center"/>
            </w:pPr>
            <w:r>
              <w:t>123</w:t>
            </w:r>
          </w:p>
        </w:tc>
        <w:tc>
          <w:tcPr>
            <w:tcW w:w="2324" w:type="dxa"/>
          </w:tcPr>
          <w:p w:rsidR="00971E7E" w:rsidRDefault="00971E7E">
            <w:pPr>
              <w:pStyle w:val="ConsPlusNormal"/>
            </w:pPr>
            <w:r>
              <w:t>Выборгский МР</w:t>
            </w:r>
          </w:p>
        </w:tc>
        <w:tc>
          <w:tcPr>
            <w:tcW w:w="2494" w:type="dxa"/>
          </w:tcPr>
          <w:p w:rsidR="00971E7E" w:rsidRDefault="00971E7E">
            <w:pPr>
              <w:pStyle w:val="ConsPlusNormal"/>
            </w:pPr>
            <w:r>
              <w:t>Полянское СП</w:t>
            </w:r>
          </w:p>
        </w:tc>
        <w:tc>
          <w:tcPr>
            <w:tcW w:w="3572" w:type="dxa"/>
          </w:tcPr>
          <w:p w:rsidR="00971E7E" w:rsidRDefault="00971E7E">
            <w:pPr>
              <w:pStyle w:val="ConsPlusNormal"/>
            </w:pPr>
            <w:r>
              <w:t>Приветнинский карьер, поселок</w:t>
            </w:r>
          </w:p>
        </w:tc>
      </w:tr>
      <w:tr w:rsidR="00971E7E">
        <w:tc>
          <w:tcPr>
            <w:tcW w:w="680" w:type="dxa"/>
          </w:tcPr>
          <w:p w:rsidR="00971E7E" w:rsidRDefault="00971E7E">
            <w:pPr>
              <w:pStyle w:val="ConsPlusNormal"/>
              <w:jc w:val="center"/>
            </w:pPr>
            <w:r>
              <w:t>124</w:t>
            </w:r>
          </w:p>
        </w:tc>
        <w:tc>
          <w:tcPr>
            <w:tcW w:w="2324" w:type="dxa"/>
          </w:tcPr>
          <w:p w:rsidR="00971E7E" w:rsidRDefault="00971E7E">
            <w:pPr>
              <w:pStyle w:val="ConsPlusNormal"/>
            </w:pPr>
            <w:r>
              <w:t>Выборгский МР</w:t>
            </w:r>
          </w:p>
        </w:tc>
        <w:tc>
          <w:tcPr>
            <w:tcW w:w="2494" w:type="dxa"/>
          </w:tcPr>
          <w:p w:rsidR="00971E7E" w:rsidRDefault="00971E7E">
            <w:pPr>
              <w:pStyle w:val="ConsPlusNormal"/>
            </w:pPr>
            <w:r>
              <w:t>Полянское СП</w:t>
            </w:r>
          </w:p>
        </w:tc>
        <w:tc>
          <w:tcPr>
            <w:tcW w:w="3572" w:type="dxa"/>
          </w:tcPr>
          <w:p w:rsidR="00971E7E" w:rsidRDefault="00971E7E">
            <w:pPr>
              <w:pStyle w:val="ConsPlusNormal"/>
            </w:pPr>
            <w:r>
              <w:t>Приветнинское, поселок</w:t>
            </w:r>
          </w:p>
        </w:tc>
      </w:tr>
      <w:tr w:rsidR="00971E7E">
        <w:tc>
          <w:tcPr>
            <w:tcW w:w="680" w:type="dxa"/>
          </w:tcPr>
          <w:p w:rsidR="00971E7E" w:rsidRDefault="00971E7E">
            <w:pPr>
              <w:pStyle w:val="ConsPlusNormal"/>
              <w:jc w:val="center"/>
            </w:pPr>
            <w:r>
              <w:t>125</w:t>
            </w:r>
          </w:p>
        </w:tc>
        <w:tc>
          <w:tcPr>
            <w:tcW w:w="2324" w:type="dxa"/>
          </w:tcPr>
          <w:p w:rsidR="00971E7E" w:rsidRDefault="00971E7E">
            <w:pPr>
              <w:pStyle w:val="ConsPlusNormal"/>
            </w:pPr>
            <w:r>
              <w:t>Выборгский МР</w:t>
            </w:r>
          </w:p>
        </w:tc>
        <w:tc>
          <w:tcPr>
            <w:tcW w:w="2494" w:type="dxa"/>
          </w:tcPr>
          <w:p w:rsidR="00971E7E" w:rsidRDefault="00971E7E">
            <w:pPr>
              <w:pStyle w:val="ConsPlusNormal"/>
            </w:pPr>
            <w:r>
              <w:t>Полянское СП</w:t>
            </w:r>
          </w:p>
        </w:tc>
        <w:tc>
          <w:tcPr>
            <w:tcW w:w="3572" w:type="dxa"/>
          </w:tcPr>
          <w:p w:rsidR="00971E7E" w:rsidRDefault="00971E7E">
            <w:pPr>
              <w:pStyle w:val="ConsPlusNormal"/>
            </w:pPr>
            <w:r>
              <w:t>Семиозерье, поселок</w:t>
            </w:r>
          </w:p>
        </w:tc>
      </w:tr>
      <w:tr w:rsidR="00971E7E">
        <w:tc>
          <w:tcPr>
            <w:tcW w:w="680" w:type="dxa"/>
          </w:tcPr>
          <w:p w:rsidR="00971E7E" w:rsidRDefault="00971E7E">
            <w:pPr>
              <w:pStyle w:val="ConsPlusNormal"/>
              <w:jc w:val="center"/>
            </w:pPr>
            <w:r>
              <w:t>126</w:t>
            </w:r>
          </w:p>
        </w:tc>
        <w:tc>
          <w:tcPr>
            <w:tcW w:w="2324" w:type="dxa"/>
          </w:tcPr>
          <w:p w:rsidR="00971E7E" w:rsidRDefault="00971E7E">
            <w:pPr>
              <w:pStyle w:val="ConsPlusNormal"/>
            </w:pPr>
            <w:r>
              <w:t>Выборгский МР</w:t>
            </w:r>
          </w:p>
        </w:tc>
        <w:tc>
          <w:tcPr>
            <w:tcW w:w="2494" w:type="dxa"/>
          </w:tcPr>
          <w:p w:rsidR="00971E7E" w:rsidRDefault="00971E7E">
            <w:pPr>
              <w:pStyle w:val="ConsPlusNormal"/>
            </w:pPr>
            <w:r>
              <w:t>Полянское СП</w:t>
            </w:r>
          </w:p>
        </w:tc>
        <w:tc>
          <w:tcPr>
            <w:tcW w:w="3572" w:type="dxa"/>
          </w:tcPr>
          <w:p w:rsidR="00971E7E" w:rsidRDefault="00971E7E">
            <w:pPr>
              <w:pStyle w:val="ConsPlusNormal"/>
            </w:pPr>
            <w:r>
              <w:t>Сопки, поселок</w:t>
            </w:r>
          </w:p>
        </w:tc>
      </w:tr>
      <w:tr w:rsidR="00971E7E">
        <w:tc>
          <w:tcPr>
            <w:tcW w:w="680" w:type="dxa"/>
          </w:tcPr>
          <w:p w:rsidR="00971E7E" w:rsidRDefault="00971E7E">
            <w:pPr>
              <w:pStyle w:val="ConsPlusNormal"/>
              <w:jc w:val="center"/>
            </w:pPr>
            <w:r>
              <w:t>127</w:t>
            </w:r>
          </w:p>
        </w:tc>
        <w:tc>
          <w:tcPr>
            <w:tcW w:w="2324" w:type="dxa"/>
          </w:tcPr>
          <w:p w:rsidR="00971E7E" w:rsidRDefault="00971E7E">
            <w:pPr>
              <w:pStyle w:val="ConsPlusNormal"/>
            </w:pPr>
            <w:r>
              <w:t>Выборгский МР</w:t>
            </w:r>
          </w:p>
        </w:tc>
        <w:tc>
          <w:tcPr>
            <w:tcW w:w="2494" w:type="dxa"/>
          </w:tcPr>
          <w:p w:rsidR="00971E7E" w:rsidRDefault="00971E7E">
            <w:pPr>
              <w:pStyle w:val="ConsPlusNormal"/>
            </w:pPr>
            <w:r>
              <w:t>Полянское СП</w:t>
            </w:r>
          </w:p>
        </w:tc>
        <w:tc>
          <w:tcPr>
            <w:tcW w:w="3572" w:type="dxa"/>
          </w:tcPr>
          <w:p w:rsidR="00971E7E" w:rsidRDefault="00971E7E">
            <w:pPr>
              <w:pStyle w:val="ConsPlusNormal"/>
            </w:pPr>
            <w:r>
              <w:t>Уткино, поселок</w:t>
            </w:r>
          </w:p>
        </w:tc>
      </w:tr>
      <w:tr w:rsidR="00971E7E">
        <w:tc>
          <w:tcPr>
            <w:tcW w:w="680" w:type="dxa"/>
          </w:tcPr>
          <w:p w:rsidR="00971E7E" w:rsidRDefault="00971E7E">
            <w:pPr>
              <w:pStyle w:val="ConsPlusNormal"/>
              <w:jc w:val="center"/>
            </w:pPr>
            <w:r>
              <w:t>128</w:t>
            </w:r>
          </w:p>
        </w:tc>
        <w:tc>
          <w:tcPr>
            <w:tcW w:w="2324" w:type="dxa"/>
          </w:tcPr>
          <w:p w:rsidR="00971E7E" w:rsidRDefault="00971E7E">
            <w:pPr>
              <w:pStyle w:val="ConsPlusNormal"/>
            </w:pPr>
            <w:r>
              <w:t>Выборгский МР</w:t>
            </w:r>
          </w:p>
        </w:tc>
        <w:tc>
          <w:tcPr>
            <w:tcW w:w="2494" w:type="dxa"/>
          </w:tcPr>
          <w:p w:rsidR="00971E7E" w:rsidRDefault="00971E7E">
            <w:pPr>
              <w:pStyle w:val="ConsPlusNormal"/>
            </w:pPr>
            <w:r>
              <w:t>Рощинское ГП</w:t>
            </w:r>
          </w:p>
        </w:tc>
        <w:tc>
          <w:tcPr>
            <w:tcW w:w="3572" w:type="dxa"/>
          </w:tcPr>
          <w:p w:rsidR="00971E7E" w:rsidRDefault="00971E7E">
            <w:pPr>
              <w:pStyle w:val="ConsPlusNormal"/>
            </w:pPr>
            <w:r>
              <w:t>Победа, поселок</w:t>
            </w:r>
          </w:p>
        </w:tc>
      </w:tr>
      <w:tr w:rsidR="00971E7E">
        <w:tc>
          <w:tcPr>
            <w:tcW w:w="680" w:type="dxa"/>
          </w:tcPr>
          <w:p w:rsidR="00971E7E" w:rsidRDefault="00971E7E">
            <w:pPr>
              <w:pStyle w:val="ConsPlusNormal"/>
              <w:jc w:val="center"/>
            </w:pPr>
            <w:r>
              <w:t>129</w:t>
            </w:r>
          </w:p>
        </w:tc>
        <w:tc>
          <w:tcPr>
            <w:tcW w:w="2324" w:type="dxa"/>
          </w:tcPr>
          <w:p w:rsidR="00971E7E" w:rsidRDefault="00971E7E">
            <w:pPr>
              <w:pStyle w:val="ConsPlusNormal"/>
            </w:pPr>
            <w:r>
              <w:t>Выборгский МР</w:t>
            </w:r>
          </w:p>
        </w:tc>
        <w:tc>
          <w:tcPr>
            <w:tcW w:w="2494" w:type="dxa"/>
          </w:tcPr>
          <w:p w:rsidR="00971E7E" w:rsidRDefault="00971E7E">
            <w:pPr>
              <w:pStyle w:val="ConsPlusNormal"/>
            </w:pPr>
            <w:r>
              <w:t>Рощинское ГП</w:t>
            </w:r>
          </w:p>
        </w:tc>
        <w:tc>
          <w:tcPr>
            <w:tcW w:w="3572" w:type="dxa"/>
          </w:tcPr>
          <w:p w:rsidR="00971E7E" w:rsidRDefault="00971E7E">
            <w:pPr>
              <w:pStyle w:val="ConsPlusNormal"/>
            </w:pPr>
            <w:r>
              <w:t>Рощино, городской поселок</w:t>
            </w:r>
          </w:p>
        </w:tc>
      </w:tr>
      <w:tr w:rsidR="00971E7E">
        <w:tc>
          <w:tcPr>
            <w:tcW w:w="680" w:type="dxa"/>
          </w:tcPr>
          <w:p w:rsidR="00971E7E" w:rsidRDefault="00971E7E">
            <w:pPr>
              <w:pStyle w:val="ConsPlusNormal"/>
              <w:jc w:val="center"/>
            </w:pPr>
            <w:r>
              <w:t>130</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Большеколпанское СП</w:t>
            </w:r>
          </w:p>
        </w:tc>
        <w:tc>
          <w:tcPr>
            <w:tcW w:w="3572" w:type="dxa"/>
          </w:tcPr>
          <w:p w:rsidR="00971E7E" w:rsidRDefault="00971E7E">
            <w:pPr>
              <w:pStyle w:val="ConsPlusNormal"/>
            </w:pPr>
            <w:r>
              <w:t>Большие Колпаны, деревня</w:t>
            </w:r>
          </w:p>
        </w:tc>
      </w:tr>
      <w:tr w:rsidR="00971E7E">
        <w:tc>
          <w:tcPr>
            <w:tcW w:w="680" w:type="dxa"/>
          </w:tcPr>
          <w:p w:rsidR="00971E7E" w:rsidRDefault="00971E7E">
            <w:pPr>
              <w:pStyle w:val="ConsPlusNormal"/>
              <w:jc w:val="center"/>
            </w:pPr>
            <w:r>
              <w:t>131</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Большеколпанское СП</w:t>
            </w:r>
          </w:p>
        </w:tc>
        <w:tc>
          <w:tcPr>
            <w:tcW w:w="3572" w:type="dxa"/>
          </w:tcPr>
          <w:p w:rsidR="00971E7E" w:rsidRDefault="00971E7E">
            <w:pPr>
              <w:pStyle w:val="ConsPlusNormal"/>
            </w:pPr>
            <w:r>
              <w:t>Вакколово, деревня</w:t>
            </w:r>
          </w:p>
        </w:tc>
      </w:tr>
      <w:tr w:rsidR="00971E7E">
        <w:tc>
          <w:tcPr>
            <w:tcW w:w="680" w:type="dxa"/>
          </w:tcPr>
          <w:p w:rsidR="00971E7E" w:rsidRDefault="00971E7E">
            <w:pPr>
              <w:pStyle w:val="ConsPlusNormal"/>
              <w:jc w:val="center"/>
            </w:pPr>
            <w:r>
              <w:t>132</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Большеколпанское СП</w:t>
            </w:r>
          </w:p>
        </w:tc>
        <w:tc>
          <w:tcPr>
            <w:tcW w:w="3572" w:type="dxa"/>
          </w:tcPr>
          <w:p w:rsidR="00971E7E" w:rsidRDefault="00971E7E">
            <w:pPr>
              <w:pStyle w:val="ConsPlusNormal"/>
            </w:pPr>
            <w:r>
              <w:t>Вопша, деревня</w:t>
            </w:r>
          </w:p>
        </w:tc>
      </w:tr>
      <w:tr w:rsidR="00971E7E">
        <w:tc>
          <w:tcPr>
            <w:tcW w:w="680" w:type="dxa"/>
          </w:tcPr>
          <w:p w:rsidR="00971E7E" w:rsidRDefault="00971E7E">
            <w:pPr>
              <w:pStyle w:val="ConsPlusNormal"/>
              <w:jc w:val="center"/>
            </w:pPr>
            <w:r>
              <w:lastRenderedPageBreak/>
              <w:t>133</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Большеколпанское СП</w:t>
            </w:r>
          </w:p>
        </w:tc>
        <w:tc>
          <w:tcPr>
            <w:tcW w:w="3572" w:type="dxa"/>
          </w:tcPr>
          <w:p w:rsidR="00971E7E" w:rsidRDefault="00971E7E">
            <w:pPr>
              <w:pStyle w:val="ConsPlusNormal"/>
            </w:pPr>
            <w:r>
              <w:t>Лядино, деревня</w:t>
            </w:r>
          </w:p>
        </w:tc>
      </w:tr>
      <w:tr w:rsidR="00971E7E">
        <w:tc>
          <w:tcPr>
            <w:tcW w:w="680" w:type="dxa"/>
          </w:tcPr>
          <w:p w:rsidR="00971E7E" w:rsidRDefault="00971E7E">
            <w:pPr>
              <w:pStyle w:val="ConsPlusNormal"/>
              <w:jc w:val="center"/>
            </w:pPr>
            <w:r>
              <w:t>134</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Большеколпанское СП</w:t>
            </w:r>
          </w:p>
        </w:tc>
        <w:tc>
          <w:tcPr>
            <w:tcW w:w="3572" w:type="dxa"/>
          </w:tcPr>
          <w:p w:rsidR="00971E7E" w:rsidRDefault="00971E7E">
            <w:pPr>
              <w:pStyle w:val="ConsPlusNormal"/>
            </w:pPr>
            <w:r>
              <w:t>Малые Колпаны, деревня</w:t>
            </w:r>
          </w:p>
        </w:tc>
      </w:tr>
      <w:tr w:rsidR="00971E7E">
        <w:tc>
          <w:tcPr>
            <w:tcW w:w="680" w:type="dxa"/>
          </w:tcPr>
          <w:p w:rsidR="00971E7E" w:rsidRDefault="00971E7E">
            <w:pPr>
              <w:pStyle w:val="ConsPlusNormal"/>
              <w:jc w:val="center"/>
            </w:pPr>
            <w:r>
              <w:t>135</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Большеколпанское СП</w:t>
            </w:r>
          </w:p>
        </w:tc>
        <w:tc>
          <w:tcPr>
            <w:tcW w:w="3572" w:type="dxa"/>
          </w:tcPr>
          <w:p w:rsidR="00971E7E" w:rsidRDefault="00971E7E">
            <w:pPr>
              <w:pStyle w:val="ConsPlusNormal"/>
            </w:pPr>
            <w:r>
              <w:t>Новое Хинколово, деревня</w:t>
            </w:r>
          </w:p>
        </w:tc>
      </w:tr>
      <w:tr w:rsidR="00971E7E">
        <w:tc>
          <w:tcPr>
            <w:tcW w:w="680" w:type="dxa"/>
          </w:tcPr>
          <w:p w:rsidR="00971E7E" w:rsidRDefault="00971E7E">
            <w:pPr>
              <w:pStyle w:val="ConsPlusNormal"/>
              <w:jc w:val="center"/>
            </w:pPr>
            <w:r>
              <w:t>136</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Большеколпанское СП</w:t>
            </w:r>
          </w:p>
        </w:tc>
        <w:tc>
          <w:tcPr>
            <w:tcW w:w="3572" w:type="dxa"/>
          </w:tcPr>
          <w:p w:rsidR="00971E7E" w:rsidRDefault="00971E7E">
            <w:pPr>
              <w:pStyle w:val="ConsPlusNormal"/>
            </w:pPr>
            <w:r>
              <w:t>Парицы, деревня</w:t>
            </w:r>
          </w:p>
        </w:tc>
      </w:tr>
      <w:tr w:rsidR="00971E7E">
        <w:tc>
          <w:tcPr>
            <w:tcW w:w="680" w:type="dxa"/>
          </w:tcPr>
          <w:p w:rsidR="00971E7E" w:rsidRDefault="00971E7E">
            <w:pPr>
              <w:pStyle w:val="ConsPlusNormal"/>
              <w:jc w:val="center"/>
            </w:pPr>
            <w:r>
              <w:t>137</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Большеколпанское СП</w:t>
            </w:r>
          </w:p>
        </w:tc>
        <w:tc>
          <w:tcPr>
            <w:tcW w:w="3572" w:type="dxa"/>
          </w:tcPr>
          <w:p w:rsidR="00971E7E" w:rsidRDefault="00971E7E">
            <w:pPr>
              <w:pStyle w:val="ConsPlusNormal"/>
            </w:pPr>
            <w:r>
              <w:t>Химози, деревня</w:t>
            </w:r>
          </w:p>
        </w:tc>
      </w:tr>
      <w:tr w:rsidR="00971E7E">
        <w:tc>
          <w:tcPr>
            <w:tcW w:w="680" w:type="dxa"/>
          </w:tcPr>
          <w:p w:rsidR="00971E7E" w:rsidRDefault="00971E7E">
            <w:pPr>
              <w:pStyle w:val="ConsPlusNormal"/>
              <w:jc w:val="center"/>
            </w:pPr>
            <w:r>
              <w:t>138</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Войсковицкое СП</w:t>
            </w:r>
          </w:p>
        </w:tc>
        <w:tc>
          <w:tcPr>
            <w:tcW w:w="3572" w:type="dxa"/>
          </w:tcPr>
          <w:p w:rsidR="00971E7E" w:rsidRDefault="00971E7E">
            <w:pPr>
              <w:pStyle w:val="ConsPlusNormal"/>
            </w:pPr>
            <w:r>
              <w:t>Войсковицы, поселок</w:t>
            </w:r>
          </w:p>
        </w:tc>
      </w:tr>
      <w:tr w:rsidR="00971E7E">
        <w:tc>
          <w:tcPr>
            <w:tcW w:w="680" w:type="dxa"/>
          </w:tcPr>
          <w:p w:rsidR="00971E7E" w:rsidRDefault="00971E7E">
            <w:pPr>
              <w:pStyle w:val="ConsPlusNormal"/>
              <w:jc w:val="center"/>
            </w:pPr>
            <w:r>
              <w:t>139</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Войсковицкое СП</w:t>
            </w:r>
          </w:p>
        </w:tc>
        <w:tc>
          <w:tcPr>
            <w:tcW w:w="3572" w:type="dxa"/>
          </w:tcPr>
          <w:p w:rsidR="00971E7E" w:rsidRDefault="00971E7E">
            <w:pPr>
              <w:pStyle w:val="ConsPlusNormal"/>
            </w:pPr>
            <w:r>
              <w:t>Карстолово, деревня</w:t>
            </w:r>
          </w:p>
        </w:tc>
      </w:tr>
      <w:tr w:rsidR="00971E7E">
        <w:tc>
          <w:tcPr>
            <w:tcW w:w="680" w:type="dxa"/>
          </w:tcPr>
          <w:p w:rsidR="00971E7E" w:rsidRDefault="00971E7E">
            <w:pPr>
              <w:pStyle w:val="ConsPlusNormal"/>
              <w:jc w:val="center"/>
            </w:pPr>
            <w:r>
              <w:t>140</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Войсковицкое СП</w:t>
            </w:r>
          </w:p>
        </w:tc>
        <w:tc>
          <w:tcPr>
            <w:tcW w:w="3572" w:type="dxa"/>
          </w:tcPr>
          <w:p w:rsidR="00971E7E" w:rsidRDefault="00971E7E">
            <w:pPr>
              <w:pStyle w:val="ConsPlusNormal"/>
            </w:pPr>
            <w:r>
              <w:t>Новый Учхоз, поселок</w:t>
            </w:r>
          </w:p>
        </w:tc>
      </w:tr>
      <w:tr w:rsidR="00971E7E">
        <w:tc>
          <w:tcPr>
            <w:tcW w:w="680" w:type="dxa"/>
          </w:tcPr>
          <w:p w:rsidR="00971E7E" w:rsidRDefault="00971E7E">
            <w:pPr>
              <w:pStyle w:val="ConsPlusNormal"/>
              <w:jc w:val="center"/>
            </w:pPr>
            <w:r>
              <w:t>141</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Войсковицкое СП</w:t>
            </w:r>
          </w:p>
        </w:tc>
        <w:tc>
          <w:tcPr>
            <w:tcW w:w="3572" w:type="dxa"/>
          </w:tcPr>
          <w:p w:rsidR="00971E7E" w:rsidRDefault="00971E7E">
            <w:pPr>
              <w:pStyle w:val="ConsPlusNormal"/>
            </w:pPr>
            <w:r>
              <w:t>Рябизи, деревня</w:t>
            </w:r>
          </w:p>
        </w:tc>
      </w:tr>
      <w:tr w:rsidR="00971E7E">
        <w:tc>
          <w:tcPr>
            <w:tcW w:w="680" w:type="dxa"/>
          </w:tcPr>
          <w:p w:rsidR="00971E7E" w:rsidRDefault="00971E7E">
            <w:pPr>
              <w:pStyle w:val="ConsPlusNormal"/>
              <w:jc w:val="center"/>
            </w:pPr>
            <w:r>
              <w:t>142</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Войсковицкое СП</w:t>
            </w:r>
          </w:p>
        </w:tc>
        <w:tc>
          <w:tcPr>
            <w:tcW w:w="3572" w:type="dxa"/>
          </w:tcPr>
          <w:p w:rsidR="00971E7E" w:rsidRDefault="00971E7E">
            <w:pPr>
              <w:pStyle w:val="ConsPlusNormal"/>
            </w:pPr>
            <w:r>
              <w:t>Тяглино, деревня</w:t>
            </w:r>
          </w:p>
        </w:tc>
      </w:tr>
      <w:tr w:rsidR="00971E7E">
        <w:tc>
          <w:tcPr>
            <w:tcW w:w="680" w:type="dxa"/>
          </w:tcPr>
          <w:p w:rsidR="00971E7E" w:rsidRDefault="00971E7E">
            <w:pPr>
              <w:pStyle w:val="ConsPlusNormal"/>
              <w:jc w:val="center"/>
            </w:pPr>
            <w:r>
              <w:t>143</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Вырицкое ГП</w:t>
            </w:r>
          </w:p>
        </w:tc>
        <w:tc>
          <w:tcPr>
            <w:tcW w:w="3572" w:type="dxa"/>
          </w:tcPr>
          <w:p w:rsidR="00971E7E" w:rsidRDefault="00971E7E">
            <w:pPr>
              <w:pStyle w:val="ConsPlusNormal"/>
            </w:pPr>
            <w:r>
              <w:t>Каушта, деревня</w:t>
            </w:r>
          </w:p>
        </w:tc>
      </w:tr>
      <w:tr w:rsidR="00971E7E">
        <w:tc>
          <w:tcPr>
            <w:tcW w:w="680" w:type="dxa"/>
          </w:tcPr>
          <w:p w:rsidR="00971E7E" w:rsidRDefault="00971E7E">
            <w:pPr>
              <w:pStyle w:val="ConsPlusNormal"/>
              <w:jc w:val="center"/>
            </w:pPr>
            <w:r>
              <w:t>144</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Вырицкое ГП</w:t>
            </w:r>
          </w:p>
        </w:tc>
        <w:tc>
          <w:tcPr>
            <w:tcW w:w="3572" w:type="dxa"/>
          </w:tcPr>
          <w:p w:rsidR="00971E7E" w:rsidRDefault="00971E7E">
            <w:pPr>
              <w:pStyle w:val="ConsPlusNormal"/>
            </w:pPr>
            <w:r>
              <w:t>Чаща, деревня</w:t>
            </w:r>
          </w:p>
        </w:tc>
      </w:tr>
      <w:tr w:rsidR="00971E7E">
        <w:tc>
          <w:tcPr>
            <w:tcW w:w="680" w:type="dxa"/>
          </w:tcPr>
          <w:p w:rsidR="00971E7E" w:rsidRDefault="00971E7E">
            <w:pPr>
              <w:pStyle w:val="ConsPlusNormal"/>
              <w:jc w:val="center"/>
            </w:pPr>
            <w:r>
              <w:t>145</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Гатчинское ГП</w:t>
            </w:r>
          </w:p>
        </w:tc>
        <w:tc>
          <w:tcPr>
            <w:tcW w:w="3572" w:type="dxa"/>
          </w:tcPr>
          <w:p w:rsidR="00971E7E" w:rsidRDefault="00971E7E">
            <w:pPr>
              <w:pStyle w:val="ConsPlusNormal"/>
            </w:pPr>
            <w:r>
              <w:t>Гатчина, город</w:t>
            </w:r>
          </w:p>
        </w:tc>
      </w:tr>
      <w:tr w:rsidR="00971E7E">
        <w:tc>
          <w:tcPr>
            <w:tcW w:w="680" w:type="dxa"/>
          </w:tcPr>
          <w:p w:rsidR="00971E7E" w:rsidRDefault="00971E7E">
            <w:pPr>
              <w:pStyle w:val="ConsPlusNormal"/>
              <w:jc w:val="center"/>
            </w:pPr>
            <w:r>
              <w:t>146</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Дружногорское ГП</w:t>
            </w:r>
          </w:p>
        </w:tc>
        <w:tc>
          <w:tcPr>
            <w:tcW w:w="3572" w:type="dxa"/>
          </w:tcPr>
          <w:p w:rsidR="00971E7E" w:rsidRDefault="00971E7E">
            <w:pPr>
              <w:pStyle w:val="ConsPlusNormal"/>
            </w:pPr>
            <w:r>
              <w:t>Дружная Горка, городской поселок</w:t>
            </w:r>
          </w:p>
        </w:tc>
      </w:tr>
      <w:tr w:rsidR="00971E7E">
        <w:tc>
          <w:tcPr>
            <w:tcW w:w="680" w:type="dxa"/>
          </w:tcPr>
          <w:p w:rsidR="00971E7E" w:rsidRDefault="00971E7E">
            <w:pPr>
              <w:pStyle w:val="ConsPlusNormal"/>
              <w:jc w:val="center"/>
            </w:pPr>
            <w:r>
              <w:t>147</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Елизаветинское СП</w:t>
            </w:r>
          </w:p>
        </w:tc>
        <w:tc>
          <w:tcPr>
            <w:tcW w:w="3572" w:type="dxa"/>
          </w:tcPr>
          <w:p w:rsidR="00971E7E" w:rsidRDefault="00971E7E">
            <w:pPr>
              <w:pStyle w:val="ConsPlusNormal"/>
            </w:pPr>
            <w:r>
              <w:t>Авколево, деревня</w:t>
            </w:r>
          </w:p>
        </w:tc>
      </w:tr>
      <w:tr w:rsidR="00971E7E">
        <w:tc>
          <w:tcPr>
            <w:tcW w:w="680" w:type="dxa"/>
          </w:tcPr>
          <w:p w:rsidR="00971E7E" w:rsidRDefault="00971E7E">
            <w:pPr>
              <w:pStyle w:val="ConsPlusNormal"/>
              <w:jc w:val="center"/>
            </w:pPr>
            <w:r>
              <w:t>148</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Елизаветинское СП</w:t>
            </w:r>
          </w:p>
        </w:tc>
        <w:tc>
          <w:tcPr>
            <w:tcW w:w="3572" w:type="dxa"/>
          </w:tcPr>
          <w:p w:rsidR="00971E7E" w:rsidRDefault="00971E7E">
            <w:pPr>
              <w:pStyle w:val="ConsPlusNormal"/>
            </w:pPr>
            <w:r>
              <w:t>Алексеевка, деревня</w:t>
            </w:r>
          </w:p>
        </w:tc>
      </w:tr>
      <w:tr w:rsidR="00971E7E">
        <w:tc>
          <w:tcPr>
            <w:tcW w:w="680" w:type="dxa"/>
          </w:tcPr>
          <w:p w:rsidR="00971E7E" w:rsidRDefault="00971E7E">
            <w:pPr>
              <w:pStyle w:val="ConsPlusNormal"/>
              <w:jc w:val="center"/>
            </w:pPr>
            <w:r>
              <w:t>149</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Елизаветинское СП</w:t>
            </w:r>
          </w:p>
        </w:tc>
        <w:tc>
          <w:tcPr>
            <w:tcW w:w="3572" w:type="dxa"/>
          </w:tcPr>
          <w:p w:rsidR="00971E7E" w:rsidRDefault="00971E7E">
            <w:pPr>
              <w:pStyle w:val="ConsPlusNormal"/>
            </w:pPr>
            <w:r>
              <w:t>Березнёво, деревня</w:t>
            </w:r>
          </w:p>
        </w:tc>
      </w:tr>
      <w:tr w:rsidR="00971E7E">
        <w:tc>
          <w:tcPr>
            <w:tcW w:w="680" w:type="dxa"/>
          </w:tcPr>
          <w:p w:rsidR="00971E7E" w:rsidRDefault="00971E7E">
            <w:pPr>
              <w:pStyle w:val="ConsPlusNormal"/>
              <w:jc w:val="center"/>
            </w:pPr>
            <w:r>
              <w:t>150</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Елизаветинское СП</w:t>
            </w:r>
          </w:p>
        </w:tc>
        <w:tc>
          <w:tcPr>
            <w:tcW w:w="3572" w:type="dxa"/>
          </w:tcPr>
          <w:p w:rsidR="00971E7E" w:rsidRDefault="00971E7E">
            <w:pPr>
              <w:pStyle w:val="ConsPlusNormal"/>
            </w:pPr>
            <w:r>
              <w:t>Бол. Борницы, деревня</w:t>
            </w:r>
          </w:p>
        </w:tc>
      </w:tr>
      <w:tr w:rsidR="00971E7E">
        <w:tc>
          <w:tcPr>
            <w:tcW w:w="680" w:type="dxa"/>
          </w:tcPr>
          <w:p w:rsidR="00971E7E" w:rsidRDefault="00971E7E">
            <w:pPr>
              <w:pStyle w:val="ConsPlusNormal"/>
              <w:jc w:val="center"/>
            </w:pPr>
            <w:r>
              <w:t>151</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Елизаветинское СП</w:t>
            </w:r>
          </w:p>
        </w:tc>
        <w:tc>
          <w:tcPr>
            <w:tcW w:w="3572" w:type="dxa"/>
          </w:tcPr>
          <w:p w:rsidR="00971E7E" w:rsidRDefault="00971E7E">
            <w:pPr>
              <w:pStyle w:val="ConsPlusNormal"/>
            </w:pPr>
            <w:r>
              <w:t>Вероланцы, деревня</w:t>
            </w:r>
          </w:p>
        </w:tc>
      </w:tr>
      <w:tr w:rsidR="00971E7E">
        <w:tc>
          <w:tcPr>
            <w:tcW w:w="680" w:type="dxa"/>
          </w:tcPr>
          <w:p w:rsidR="00971E7E" w:rsidRDefault="00971E7E">
            <w:pPr>
              <w:pStyle w:val="ConsPlusNormal"/>
              <w:jc w:val="center"/>
            </w:pPr>
            <w:r>
              <w:t>152</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Елизаветинское СП</w:t>
            </w:r>
          </w:p>
        </w:tc>
        <w:tc>
          <w:tcPr>
            <w:tcW w:w="3572" w:type="dxa"/>
          </w:tcPr>
          <w:p w:rsidR="00971E7E" w:rsidRDefault="00971E7E">
            <w:pPr>
              <w:pStyle w:val="ConsPlusNormal"/>
            </w:pPr>
            <w:r>
              <w:t>Дылицы, деревня</w:t>
            </w:r>
          </w:p>
        </w:tc>
      </w:tr>
      <w:tr w:rsidR="00971E7E">
        <w:tc>
          <w:tcPr>
            <w:tcW w:w="680" w:type="dxa"/>
          </w:tcPr>
          <w:p w:rsidR="00971E7E" w:rsidRDefault="00971E7E">
            <w:pPr>
              <w:pStyle w:val="ConsPlusNormal"/>
              <w:jc w:val="center"/>
            </w:pPr>
            <w:r>
              <w:t>153</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Елизаветинское СП</w:t>
            </w:r>
          </w:p>
        </w:tc>
        <w:tc>
          <w:tcPr>
            <w:tcW w:w="3572" w:type="dxa"/>
          </w:tcPr>
          <w:p w:rsidR="00971E7E" w:rsidRDefault="00971E7E">
            <w:pPr>
              <w:pStyle w:val="ConsPlusNormal"/>
            </w:pPr>
            <w:r>
              <w:t>Елизаветино, поселок</w:t>
            </w:r>
          </w:p>
        </w:tc>
      </w:tr>
      <w:tr w:rsidR="00971E7E">
        <w:tc>
          <w:tcPr>
            <w:tcW w:w="680" w:type="dxa"/>
          </w:tcPr>
          <w:p w:rsidR="00971E7E" w:rsidRDefault="00971E7E">
            <w:pPr>
              <w:pStyle w:val="ConsPlusNormal"/>
              <w:jc w:val="center"/>
            </w:pPr>
            <w:r>
              <w:t>154</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Елизаветинское СП</w:t>
            </w:r>
          </w:p>
        </w:tc>
        <w:tc>
          <w:tcPr>
            <w:tcW w:w="3572" w:type="dxa"/>
          </w:tcPr>
          <w:p w:rsidR="00971E7E" w:rsidRDefault="00971E7E">
            <w:pPr>
              <w:pStyle w:val="ConsPlusNormal"/>
            </w:pPr>
            <w:r>
              <w:t>Ермолино, деревня</w:t>
            </w:r>
          </w:p>
        </w:tc>
      </w:tr>
      <w:tr w:rsidR="00971E7E">
        <w:tc>
          <w:tcPr>
            <w:tcW w:w="680" w:type="dxa"/>
          </w:tcPr>
          <w:p w:rsidR="00971E7E" w:rsidRDefault="00971E7E">
            <w:pPr>
              <w:pStyle w:val="ConsPlusNormal"/>
              <w:jc w:val="center"/>
            </w:pPr>
            <w:r>
              <w:t>155</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Елизаветинское СП</w:t>
            </w:r>
          </w:p>
        </w:tc>
        <w:tc>
          <w:tcPr>
            <w:tcW w:w="3572" w:type="dxa"/>
          </w:tcPr>
          <w:p w:rsidR="00971E7E" w:rsidRDefault="00971E7E">
            <w:pPr>
              <w:pStyle w:val="ConsPlusNormal"/>
            </w:pPr>
            <w:r>
              <w:t>Заполье, деревня</w:t>
            </w:r>
          </w:p>
        </w:tc>
      </w:tr>
      <w:tr w:rsidR="00971E7E">
        <w:tc>
          <w:tcPr>
            <w:tcW w:w="680" w:type="dxa"/>
          </w:tcPr>
          <w:p w:rsidR="00971E7E" w:rsidRDefault="00971E7E">
            <w:pPr>
              <w:pStyle w:val="ConsPlusNormal"/>
              <w:jc w:val="center"/>
            </w:pPr>
            <w:r>
              <w:t>156</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Елизаветинское СП</w:t>
            </w:r>
          </w:p>
        </w:tc>
        <w:tc>
          <w:tcPr>
            <w:tcW w:w="3572" w:type="dxa"/>
          </w:tcPr>
          <w:p w:rsidR="00971E7E" w:rsidRDefault="00971E7E">
            <w:pPr>
              <w:pStyle w:val="ConsPlusNormal"/>
            </w:pPr>
            <w:r>
              <w:t>Колодези, деревня</w:t>
            </w:r>
          </w:p>
        </w:tc>
      </w:tr>
      <w:tr w:rsidR="00971E7E">
        <w:tc>
          <w:tcPr>
            <w:tcW w:w="680" w:type="dxa"/>
          </w:tcPr>
          <w:p w:rsidR="00971E7E" w:rsidRDefault="00971E7E">
            <w:pPr>
              <w:pStyle w:val="ConsPlusNormal"/>
              <w:jc w:val="center"/>
            </w:pPr>
            <w:r>
              <w:t>157</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Елизаветинское СП</w:t>
            </w:r>
          </w:p>
        </w:tc>
        <w:tc>
          <w:tcPr>
            <w:tcW w:w="3572" w:type="dxa"/>
          </w:tcPr>
          <w:p w:rsidR="00971E7E" w:rsidRDefault="00971E7E">
            <w:pPr>
              <w:pStyle w:val="ConsPlusNormal"/>
            </w:pPr>
            <w:r>
              <w:t>Луйсковицы, деревня</w:t>
            </w:r>
          </w:p>
        </w:tc>
      </w:tr>
      <w:tr w:rsidR="00971E7E">
        <w:tc>
          <w:tcPr>
            <w:tcW w:w="680" w:type="dxa"/>
          </w:tcPr>
          <w:p w:rsidR="00971E7E" w:rsidRDefault="00971E7E">
            <w:pPr>
              <w:pStyle w:val="ConsPlusNormal"/>
              <w:jc w:val="center"/>
            </w:pPr>
            <w:r>
              <w:t>158</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Елизаветинское СП</w:t>
            </w:r>
          </w:p>
        </w:tc>
        <w:tc>
          <w:tcPr>
            <w:tcW w:w="3572" w:type="dxa"/>
          </w:tcPr>
          <w:p w:rsidR="00971E7E" w:rsidRDefault="00971E7E">
            <w:pPr>
              <w:pStyle w:val="ConsPlusNormal"/>
            </w:pPr>
            <w:r>
              <w:t>Мал. Борницы, деревня</w:t>
            </w:r>
          </w:p>
        </w:tc>
      </w:tr>
      <w:tr w:rsidR="00971E7E">
        <w:tc>
          <w:tcPr>
            <w:tcW w:w="680" w:type="dxa"/>
          </w:tcPr>
          <w:p w:rsidR="00971E7E" w:rsidRDefault="00971E7E">
            <w:pPr>
              <w:pStyle w:val="ConsPlusNormal"/>
              <w:jc w:val="center"/>
            </w:pPr>
            <w:r>
              <w:t>159</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Елизаветинское СП</w:t>
            </w:r>
          </w:p>
        </w:tc>
        <w:tc>
          <w:tcPr>
            <w:tcW w:w="3572" w:type="dxa"/>
          </w:tcPr>
          <w:p w:rsidR="00971E7E" w:rsidRDefault="00971E7E">
            <w:pPr>
              <w:pStyle w:val="ConsPlusNormal"/>
            </w:pPr>
            <w:r>
              <w:t>Натальевка, деревня</w:t>
            </w:r>
          </w:p>
        </w:tc>
      </w:tr>
      <w:tr w:rsidR="00971E7E">
        <w:tc>
          <w:tcPr>
            <w:tcW w:w="680" w:type="dxa"/>
          </w:tcPr>
          <w:p w:rsidR="00971E7E" w:rsidRDefault="00971E7E">
            <w:pPr>
              <w:pStyle w:val="ConsPlusNormal"/>
              <w:jc w:val="center"/>
            </w:pPr>
            <w:r>
              <w:t>160</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Елизаветинское СП</w:t>
            </w:r>
          </w:p>
        </w:tc>
        <w:tc>
          <w:tcPr>
            <w:tcW w:w="3572" w:type="dxa"/>
          </w:tcPr>
          <w:p w:rsidR="00971E7E" w:rsidRDefault="00971E7E">
            <w:pPr>
              <w:pStyle w:val="ConsPlusNormal"/>
            </w:pPr>
            <w:r>
              <w:t>Новая, деревня</w:t>
            </w:r>
          </w:p>
        </w:tc>
      </w:tr>
      <w:tr w:rsidR="00971E7E">
        <w:tc>
          <w:tcPr>
            <w:tcW w:w="680" w:type="dxa"/>
          </w:tcPr>
          <w:p w:rsidR="00971E7E" w:rsidRDefault="00971E7E">
            <w:pPr>
              <w:pStyle w:val="ConsPlusNormal"/>
              <w:jc w:val="center"/>
            </w:pPr>
            <w:r>
              <w:t>161</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Елизаветинское СП</w:t>
            </w:r>
          </w:p>
        </w:tc>
        <w:tc>
          <w:tcPr>
            <w:tcW w:w="3572" w:type="dxa"/>
          </w:tcPr>
          <w:p w:rsidR="00971E7E" w:rsidRDefault="00971E7E">
            <w:pPr>
              <w:pStyle w:val="ConsPlusNormal"/>
            </w:pPr>
            <w:r>
              <w:t>Ознаково, деревня</w:t>
            </w:r>
          </w:p>
        </w:tc>
      </w:tr>
      <w:tr w:rsidR="00971E7E">
        <w:tc>
          <w:tcPr>
            <w:tcW w:w="680" w:type="dxa"/>
          </w:tcPr>
          <w:p w:rsidR="00971E7E" w:rsidRDefault="00971E7E">
            <w:pPr>
              <w:pStyle w:val="ConsPlusNormal"/>
              <w:jc w:val="center"/>
            </w:pPr>
            <w:r>
              <w:t>162</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Елизаветинское СП</w:t>
            </w:r>
          </w:p>
        </w:tc>
        <w:tc>
          <w:tcPr>
            <w:tcW w:w="3572" w:type="dxa"/>
          </w:tcPr>
          <w:p w:rsidR="00971E7E" w:rsidRDefault="00971E7E">
            <w:pPr>
              <w:pStyle w:val="ConsPlusNormal"/>
            </w:pPr>
            <w:r>
              <w:t>Пульево, деревня</w:t>
            </w:r>
          </w:p>
        </w:tc>
      </w:tr>
      <w:tr w:rsidR="00971E7E">
        <w:tc>
          <w:tcPr>
            <w:tcW w:w="680" w:type="dxa"/>
          </w:tcPr>
          <w:p w:rsidR="00971E7E" w:rsidRDefault="00971E7E">
            <w:pPr>
              <w:pStyle w:val="ConsPlusNormal"/>
              <w:jc w:val="center"/>
            </w:pPr>
            <w:r>
              <w:lastRenderedPageBreak/>
              <w:t>163</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Елизаветинское СП</w:t>
            </w:r>
          </w:p>
        </w:tc>
        <w:tc>
          <w:tcPr>
            <w:tcW w:w="3572" w:type="dxa"/>
          </w:tcPr>
          <w:p w:rsidR="00971E7E" w:rsidRDefault="00971E7E">
            <w:pPr>
              <w:pStyle w:val="ConsPlusNormal"/>
            </w:pPr>
            <w:r>
              <w:t>Смольково, деревня</w:t>
            </w:r>
          </w:p>
        </w:tc>
      </w:tr>
      <w:tr w:rsidR="00971E7E">
        <w:tc>
          <w:tcPr>
            <w:tcW w:w="680" w:type="dxa"/>
          </w:tcPr>
          <w:p w:rsidR="00971E7E" w:rsidRDefault="00971E7E">
            <w:pPr>
              <w:pStyle w:val="ConsPlusNormal"/>
              <w:jc w:val="center"/>
            </w:pPr>
            <w:r>
              <w:t>164</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Елизаветинское СП</w:t>
            </w:r>
          </w:p>
        </w:tc>
        <w:tc>
          <w:tcPr>
            <w:tcW w:w="3572" w:type="dxa"/>
          </w:tcPr>
          <w:p w:rsidR="00971E7E" w:rsidRDefault="00971E7E">
            <w:pPr>
              <w:pStyle w:val="ConsPlusNormal"/>
            </w:pPr>
            <w:r>
              <w:t>Холоповицы, деревня</w:t>
            </w:r>
          </w:p>
        </w:tc>
      </w:tr>
      <w:tr w:rsidR="00971E7E">
        <w:tc>
          <w:tcPr>
            <w:tcW w:w="680" w:type="dxa"/>
          </w:tcPr>
          <w:p w:rsidR="00971E7E" w:rsidRDefault="00971E7E">
            <w:pPr>
              <w:pStyle w:val="ConsPlusNormal"/>
              <w:jc w:val="center"/>
            </w:pPr>
            <w:r>
              <w:t>165</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Елизаветинское СП</w:t>
            </w:r>
          </w:p>
        </w:tc>
        <w:tc>
          <w:tcPr>
            <w:tcW w:w="3572" w:type="dxa"/>
          </w:tcPr>
          <w:p w:rsidR="00971E7E" w:rsidRDefault="00971E7E">
            <w:pPr>
              <w:pStyle w:val="ConsPlusNormal"/>
            </w:pPr>
            <w:r>
              <w:t>Шпаньково, деревня</w:t>
            </w:r>
          </w:p>
        </w:tc>
      </w:tr>
      <w:tr w:rsidR="00971E7E">
        <w:tc>
          <w:tcPr>
            <w:tcW w:w="680" w:type="dxa"/>
          </w:tcPr>
          <w:p w:rsidR="00971E7E" w:rsidRDefault="00971E7E">
            <w:pPr>
              <w:pStyle w:val="ConsPlusNormal"/>
              <w:jc w:val="center"/>
            </w:pPr>
            <w:r>
              <w:t>166</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Елизаветинское СП</w:t>
            </w:r>
          </w:p>
        </w:tc>
        <w:tc>
          <w:tcPr>
            <w:tcW w:w="3572" w:type="dxa"/>
          </w:tcPr>
          <w:p w:rsidR="00971E7E" w:rsidRDefault="00971E7E">
            <w:pPr>
              <w:pStyle w:val="ConsPlusNormal"/>
            </w:pPr>
            <w:r>
              <w:t>Яскелево, деревня</w:t>
            </w:r>
          </w:p>
        </w:tc>
      </w:tr>
      <w:tr w:rsidR="00971E7E">
        <w:tc>
          <w:tcPr>
            <w:tcW w:w="680" w:type="dxa"/>
          </w:tcPr>
          <w:p w:rsidR="00971E7E" w:rsidRDefault="00971E7E">
            <w:pPr>
              <w:pStyle w:val="ConsPlusNormal"/>
              <w:jc w:val="center"/>
            </w:pPr>
            <w:r>
              <w:t>167</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Кобринское СП</w:t>
            </w:r>
          </w:p>
        </w:tc>
        <w:tc>
          <w:tcPr>
            <w:tcW w:w="3572" w:type="dxa"/>
          </w:tcPr>
          <w:p w:rsidR="00971E7E" w:rsidRDefault="00971E7E">
            <w:pPr>
              <w:pStyle w:val="ConsPlusNormal"/>
            </w:pPr>
            <w:r>
              <w:t>Пижма, деревня</w:t>
            </w:r>
          </w:p>
        </w:tc>
      </w:tr>
      <w:tr w:rsidR="00971E7E">
        <w:tc>
          <w:tcPr>
            <w:tcW w:w="680" w:type="dxa"/>
          </w:tcPr>
          <w:p w:rsidR="00971E7E" w:rsidRDefault="00971E7E">
            <w:pPr>
              <w:pStyle w:val="ConsPlusNormal"/>
              <w:jc w:val="center"/>
            </w:pPr>
            <w:r>
              <w:t>168</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Коммунарское СП</w:t>
            </w:r>
          </w:p>
        </w:tc>
        <w:tc>
          <w:tcPr>
            <w:tcW w:w="3572" w:type="dxa"/>
          </w:tcPr>
          <w:p w:rsidR="00971E7E" w:rsidRDefault="00971E7E">
            <w:pPr>
              <w:pStyle w:val="ConsPlusNormal"/>
            </w:pPr>
            <w:r>
              <w:t>Коммунар, город</w:t>
            </w:r>
          </w:p>
        </w:tc>
      </w:tr>
      <w:tr w:rsidR="00971E7E">
        <w:tc>
          <w:tcPr>
            <w:tcW w:w="680" w:type="dxa"/>
          </w:tcPr>
          <w:p w:rsidR="00971E7E" w:rsidRDefault="00971E7E">
            <w:pPr>
              <w:pStyle w:val="ConsPlusNormal"/>
              <w:jc w:val="center"/>
            </w:pPr>
            <w:r>
              <w:t>169</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Новосветское СП</w:t>
            </w:r>
          </w:p>
        </w:tc>
        <w:tc>
          <w:tcPr>
            <w:tcW w:w="3572" w:type="dxa"/>
          </w:tcPr>
          <w:p w:rsidR="00971E7E" w:rsidRDefault="00971E7E">
            <w:pPr>
              <w:pStyle w:val="ConsPlusNormal"/>
            </w:pPr>
            <w:r>
              <w:t>Коргузи, деревня</w:t>
            </w:r>
          </w:p>
        </w:tc>
      </w:tr>
      <w:tr w:rsidR="00971E7E">
        <w:tc>
          <w:tcPr>
            <w:tcW w:w="680" w:type="dxa"/>
          </w:tcPr>
          <w:p w:rsidR="00971E7E" w:rsidRDefault="00971E7E">
            <w:pPr>
              <w:pStyle w:val="ConsPlusNormal"/>
              <w:jc w:val="center"/>
            </w:pPr>
            <w:r>
              <w:t>170</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Новосветское СП</w:t>
            </w:r>
          </w:p>
        </w:tc>
        <w:tc>
          <w:tcPr>
            <w:tcW w:w="3572" w:type="dxa"/>
          </w:tcPr>
          <w:p w:rsidR="00971E7E" w:rsidRDefault="00971E7E">
            <w:pPr>
              <w:pStyle w:val="ConsPlusNormal"/>
            </w:pPr>
            <w:r>
              <w:t>Малое Замостье, деревня</w:t>
            </w:r>
          </w:p>
        </w:tc>
      </w:tr>
      <w:tr w:rsidR="00971E7E">
        <w:tc>
          <w:tcPr>
            <w:tcW w:w="680" w:type="dxa"/>
          </w:tcPr>
          <w:p w:rsidR="00971E7E" w:rsidRDefault="00971E7E">
            <w:pPr>
              <w:pStyle w:val="ConsPlusNormal"/>
              <w:jc w:val="center"/>
            </w:pPr>
            <w:r>
              <w:t>171</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Новосветское СП</w:t>
            </w:r>
          </w:p>
        </w:tc>
        <w:tc>
          <w:tcPr>
            <w:tcW w:w="3572" w:type="dxa"/>
          </w:tcPr>
          <w:p w:rsidR="00971E7E" w:rsidRDefault="00971E7E">
            <w:pPr>
              <w:pStyle w:val="ConsPlusNormal"/>
            </w:pPr>
            <w:r>
              <w:t>Новый Свет, поселок</w:t>
            </w:r>
          </w:p>
        </w:tc>
      </w:tr>
      <w:tr w:rsidR="00971E7E">
        <w:tc>
          <w:tcPr>
            <w:tcW w:w="680" w:type="dxa"/>
          </w:tcPr>
          <w:p w:rsidR="00971E7E" w:rsidRDefault="00971E7E">
            <w:pPr>
              <w:pStyle w:val="ConsPlusNormal"/>
              <w:jc w:val="center"/>
            </w:pPr>
            <w:r>
              <w:t>172</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Новосветское СП</w:t>
            </w:r>
          </w:p>
        </w:tc>
        <w:tc>
          <w:tcPr>
            <w:tcW w:w="3572" w:type="dxa"/>
          </w:tcPr>
          <w:p w:rsidR="00971E7E" w:rsidRDefault="00971E7E">
            <w:pPr>
              <w:pStyle w:val="ConsPlusNormal"/>
            </w:pPr>
            <w:r>
              <w:t>Пригородный, поселок</w:t>
            </w:r>
          </w:p>
        </w:tc>
      </w:tr>
      <w:tr w:rsidR="00971E7E">
        <w:tc>
          <w:tcPr>
            <w:tcW w:w="680" w:type="dxa"/>
          </w:tcPr>
          <w:p w:rsidR="00971E7E" w:rsidRDefault="00971E7E">
            <w:pPr>
              <w:pStyle w:val="ConsPlusNormal"/>
              <w:jc w:val="center"/>
            </w:pPr>
            <w:r>
              <w:t>173</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Новосветское СП</w:t>
            </w:r>
          </w:p>
        </w:tc>
        <w:tc>
          <w:tcPr>
            <w:tcW w:w="3572" w:type="dxa"/>
          </w:tcPr>
          <w:p w:rsidR="00971E7E" w:rsidRDefault="00971E7E">
            <w:pPr>
              <w:pStyle w:val="ConsPlusNormal"/>
            </w:pPr>
            <w:r>
              <w:t>Торфяное, поселок</w:t>
            </w:r>
          </w:p>
        </w:tc>
      </w:tr>
      <w:tr w:rsidR="00971E7E">
        <w:tc>
          <w:tcPr>
            <w:tcW w:w="680" w:type="dxa"/>
          </w:tcPr>
          <w:p w:rsidR="00971E7E" w:rsidRDefault="00971E7E">
            <w:pPr>
              <w:pStyle w:val="ConsPlusNormal"/>
              <w:jc w:val="center"/>
            </w:pPr>
            <w:r>
              <w:t>174</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Пудомягское СП</w:t>
            </w:r>
          </w:p>
        </w:tc>
        <w:tc>
          <w:tcPr>
            <w:tcW w:w="3572" w:type="dxa"/>
          </w:tcPr>
          <w:p w:rsidR="00971E7E" w:rsidRDefault="00971E7E">
            <w:pPr>
              <w:pStyle w:val="ConsPlusNormal"/>
            </w:pPr>
            <w:r>
              <w:t>Антелево, деревня</w:t>
            </w:r>
          </w:p>
        </w:tc>
      </w:tr>
      <w:tr w:rsidR="00971E7E">
        <w:tc>
          <w:tcPr>
            <w:tcW w:w="680" w:type="dxa"/>
          </w:tcPr>
          <w:p w:rsidR="00971E7E" w:rsidRDefault="00971E7E">
            <w:pPr>
              <w:pStyle w:val="ConsPlusNormal"/>
              <w:jc w:val="center"/>
            </w:pPr>
            <w:r>
              <w:t>175</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Пудомягское СП</w:t>
            </w:r>
          </w:p>
        </w:tc>
        <w:tc>
          <w:tcPr>
            <w:tcW w:w="3572" w:type="dxa"/>
          </w:tcPr>
          <w:p w:rsidR="00971E7E" w:rsidRDefault="00971E7E">
            <w:pPr>
              <w:pStyle w:val="ConsPlusNormal"/>
            </w:pPr>
            <w:r>
              <w:t>Вяхтелево, деревня</w:t>
            </w:r>
          </w:p>
        </w:tc>
      </w:tr>
      <w:tr w:rsidR="00971E7E">
        <w:tc>
          <w:tcPr>
            <w:tcW w:w="680" w:type="dxa"/>
          </w:tcPr>
          <w:p w:rsidR="00971E7E" w:rsidRDefault="00971E7E">
            <w:pPr>
              <w:pStyle w:val="ConsPlusNormal"/>
              <w:jc w:val="center"/>
            </w:pPr>
            <w:r>
              <w:t>176</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Пудомягское СП</w:t>
            </w:r>
          </w:p>
        </w:tc>
        <w:tc>
          <w:tcPr>
            <w:tcW w:w="3572" w:type="dxa"/>
          </w:tcPr>
          <w:p w:rsidR="00971E7E" w:rsidRDefault="00971E7E">
            <w:pPr>
              <w:pStyle w:val="ConsPlusNormal"/>
            </w:pPr>
            <w:r>
              <w:t>Кобралово, деревня</w:t>
            </w:r>
          </w:p>
        </w:tc>
      </w:tr>
      <w:tr w:rsidR="00971E7E">
        <w:tc>
          <w:tcPr>
            <w:tcW w:w="680" w:type="dxa"/>
          </w:tcPr>
          <w:p w:rsidR="00971E7E" w:rsidRDefault="00971E7E">
            <w:pPr>
              <w:pStyle w:val="ConsPlusNormal"/>
              <w:jc w:val="center"/>
            </w:pPr>
            <w:r>
              <w:t>177</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Пудомягское СП</w:t>
            </w:r>
          </w:p>
        </w:tc>
        <w:tc>
          <w:tcPr>
            <w:tcW w:w="3572" w:type="dxa"/>
          </w:tcPr>
          <w:p w:rsidR="00971E7E" w:rsidRDefault="00971E7E">
            <w:pPr>
              <w:pStyle w:val="ConsPlusNormal"/>
            </w:pPr>
            <w:r>
              <w:t>Лукаши, поселок</w:t>
            </w:r>
          </w:p>
        </w:tc>
      </w:tr>
      <w:tr w:rsidR="00971E7E">
        <w:tc>
          <w:tcPr>
            <w:tcW w:w="680" w:type="dxa"/>
          </w:tcPr>
          <w:p w:rsidR="00971E7E" w:rsidRDefault="00971E7E">
            <w:pPr>
              <w:pStyle w:val="ConsPlusNormal"/>
              <w:jc w:val="center"/>
            </w:pPr>
            <w:r>
              <w:t>178</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Пудомягское СП</w:t>
            </w:r>
          </w:p>
        </w:tc>
        <w:tc>
          <w:tcPr>
            <w:tcW w:w="3572" w:type="dxa"/>
          </w:tcPr>
          <w:p w:rsidR="00971E7E" w:rsidRDefault="00971E7E">
            <w:pPr>
              <w:pStyle w:val="ConsPlusNormal"/>
            </w:pPr>
            <w:r>
              <w:t>Марьино, деревня</w:t>
            </w:r>
          </w:p>
        </w:tc>
      </w:tr>
      <w:tr w:rsidR="00971E7E">
        <w:tc>
          <w:tcPr>
            <w:tcW w:w="680" w:type="dxa"/>
          </w:tcPr>
          <w:p w:rsidR="00971E7E" w:rsidRDefault="00971E7E">
            <w:pPr>
              <w:pStyle w:val="ConsPlusNormal"/>
              <w:jc w:val="center"/>
            </w:pPr>
            <w:r>
              <w:t>179</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Пудомягское СП</w:t>
            </w:r>
          </w:p>
        </w:tc>
        <w:tc>
          <w:tcPr>
            <w:tcW w:w="3572" w:type="dxa"/>
          </w:tcPr>
          <w:p w:rsidR="00971E7E" w:rsidRDefault="00971E7E">
            <w:pPr>
              <w:pStyle w:val="ConsPlusNormal"/>
            </w:pPr>
            <w:r>
              <w:t>Монделево, деревня</w:t>
            </w:r>
          </w:p>
        </w:tc>
      </w:tr>
      <w:tr w:rsidR="00971E7E">
        <w:tc>
          <w:tcPr>
            <w:tcW w:w="680" w:type="dxa"/>
          </w:tcPr>
          <w:p w:rsidR="00971E7E" w:rsidRDefault="00971E7E">
            <w:pPr>
              <w:pStyle w:val="ConsPlusNormal"/>
              <w:jc w:val="center"/>
            </w:pPr>
            <w:r>
              <w:t>180</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Пудомягское СП</w:t>
            </w:r>
          </w:p>
        </w:tc>
        <w:tc>
          <w:tcPr>
            <w:tcW w:w="3572" w:type="dxa"/>
          </w:tcPr>
          <w:p w:rsidR="00971E7E" w:rsidRDefault="00971E7E">
            <w:pPr>
              <w:pStyle w:val="ConsPlusNormal"/>
            </w:pPr>
            <w:r>
              <w:t>Покровская, деревня</w:t>
            </w:r>
          </w:p>
        </w:tc>
      </w:tr>
      <w:tr w:rsidR="00971E7E">
        <w:tc>
          <w:tcPr>
            <w:tcW w:w="680" w:type="dxa"/>
          </w:tcPr>
          <w:p w:rsidR="00971E7E" w:rsidRDefault="00971E7E">
            <w:pPr>
              <w:pStyle w:val="ConsPlusNormal"/>
              <w:jc w:val="center"/>
            </w:pPr>
            <w:r>
              <w:t>181</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Пудомягское СП</w:t>
            </w:r>
          </w:p>
        </w:tc>
        <w:tc>
          <w:tcPr>
            <w:tcW w:w="3572" w:type="dxa"/>
          </w:tcPr>
          <w:p w:rsidR="00971E7E" w:rsidRDefault="00971E7E">
            <w:pPr>
              <w:pStyle w:val="ConsPlusNormal"/>
            </w:pPr>
            <w:r>
              <w:t>Порицы, деревня</w:t>
            </w:r>
          </w:p>
        </w:tc>
      </w:tr>
      <w:tr w:rsidR="00971E7E">
        <w:tc>
          <w:tcPr>
            <w:tcW w:w="680" w:type="dxa"/>
          </w:tcPr>
          <w:p w:rsidR="00971E7E" w:rsidRDefault="00971E7E">
            <w:pPr>
              <w:pStyle w:val="ConsPlusNormal"/>
              <w:jc w:val="center"/>
            </w:pPr>
            <w:r>
              <w:t>182</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Пудомягское СП</w:t>
            </w:r>
          </w:p>
        </w:tc>
        <w:tc>
          <w:tcPr>
            <w:tcW w:w="3572" w:type="dxa"/>
          </w:tcPr>
          <w:p w:rsidR="00971E7E" w:rsidRDefault="00971E7E">
            <w:pPr>
              <w:pStyle w:val="ConsPlusNormal"/>
            </w:pPr>
            <w:r>
              <w:t>Пудомяги, деревня</w:t>
            </w:r>
          </w:p>
        </w:tc>
      </w:tr>
      <w:tr w:rsidR="00971E7E">
        <w:tc>
          <w:tcPr>
            <w:tcW w:w="680" w:type="dxa"/>
          </w:tcPr>
          <w:p w:rsidR="00971E7E" w:rsidRDefault="00971E7E">
            <w:pPr>
              <w:pStyle w:val="ConsPlusNormal"/>
              <w:jc w:val="center"/>
            </w:pPr>
            <w:r>
              <w:t>183</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Пудостьское СП</w:t>
            </w:r>
          </w:p>
        </w:tc>
        <w:tc>
          <w:tcPr>
            <w:tcW w:w="3572" w:type="dxa"/>
          </w:tcPr>
          <w:p w:rsidR="00971E7E" w:rsidRDefault="00971E7E">
            <w:pPr>
              <w:pStyle w:val="ConsPlusNormal"/>
            </w:pPr>
            <w:r>
              <w:t>Алапурская, деревня</w:t>
            </w:r>
          </w:p>
        </w:tc>
      </w:tr>
      <w:tr w:rsidR="00971E7E">
        <w:tc>
          <w:tcPr>
            <w:tcW w:w="680" w:type="dxa"/>
          </w:tcPr>
          <w:p w:rsidR="00971E7E" w:rsidRDefault="00971E7E">
            <w:pPr>
              <w:pStyle w:val="ConsPlusNormal"/>
              <w:jc w:val="center"/>
            </w:pPr>
            <w:r>
              <w:t>184</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Пудостьское СП</w:t>
            </w:r>
          </w:p>
        </w:tc>
        <w:tc>
          <w:tcPr>
            <w:tcW w:w="3572" w:type="dxa"/>
          </w:tcPr>
          <w:p w:rsidR="00971E7E" w:rsidRDefault="00971E7E">
            <w:pPr>
              <w:pStyle w:val="ConsPlusNormal"/>
            </w:pPr>
            <w:r>
              <w:t>Ахмузи, деревня</w:t>
            </w:r>
          </w:p>
        </w:tc>
      </w:tr>
      <w:tr w:rsidR="00971E7E">
        <w:tc>
          <w:tcPr>
            <w:tcW w:w="680" w:type="dxa"/>
          </w:tcPr>
          <w:p w:rsidR="00971E7E" w:rsidRDefault="00971E7E">
            <w:pPr>
              <w:pStyle w:val="ConsPlusNormal"/>
              <w:jc w:val="center"/>
            </w:pPr>
            <w:r>
              <w:t>185</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Пудостьское СП</w:t>
            </w:r>
          </w:p>
        </w:tc>
        <w:tc>
          <w:tcPr>
            <w:tcW w:w="3572" w:type="dxa"/>
          </w:tcPr>
          <w:p w:rsidR="00971E7E" w:rsidRDefault="00971E7E">
            <w:pPr>
              <w:pStyle w:val="ConsPlusNormal"/>
            </w:pPr>
            <w:r>
              <w:t>Кезелево, деревня</w:t>
            </w:r>
          </w:p>
        </w:tc>
      </w:tr>
      <w:tr w:rsidR="00971E7E">
        <w:tc>
          <w:tcPr>
            <w:tcW w:w="680" w:type="dxa"/>
          </w:tcPr>
          <w:p w:rsidR="00971E7E" w:rsidRDefault="00971E7E">
            <w:pPr>
              <w:pStyle w:val="ConsPlusNormal"/>
              <w:jc w:val="center"/>
            </w:pPr>
            <w:r>
              <w:t>186</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Пудостьское СП</w:t>
            </w:r>
          </w:p>
        </w:tc>
        <w:tc>
          <w:tcPr>
            <w:tcW w:w="3572" w:type="dxa"/>
          </w:tcPr>
          <w:p w:rsidR="00971E7E" w:rsidRDefault="00971E7E">
            <w:pPr>
              <w:pStyle w:val="ConsPlusNormal"/>
            </w:pPr>
            <w:r>
              <w:t>Кемпелево, деревня</w:t>
            </w:r>
          </w:p>
        </w:tc>
      </w:tr>
      <w:tr w:rsidR="00971E7E">
        <w:tc>
          <w:tcPr>
            <w:tcW w:w="680" w:type="dxa"/>
          </w:tcPr>
          <w:p w:rsidR="00971E7E" w:rsidRDefault="00971E7E">
            <w:pPr>
              <w:pStyle w:val="ConsPlusNormal"/>
              <w:jc w:val="center"/>
            </w:pPr>
            <w:r>
              <w:t>187</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Пудостьское СП</w:t>
            </w:r>
          </w:p>
        </w:tc>
        <w:tc>
          <w:tcPr>
            <w:tcW w:w="3572" w:type="dxa"/>
          </w:tcPr>
          <w:p w:rsidR="00971E7E" w:rsidRDefault="00971E7E">
            <w:pPr>
              <w:pStyle w:val="ConsPlusNormal"/>
            </w:pPr>
            <w:r>
              <w:t>Куйдузи, деревня</w:t>
            </w:r>
          </w:p>
        </w:tc>
      </w:tr>
      <w:tr w:rsidR="00971E7E">
        <w:tc>
          <w:tcPr>
            <w:tcW w:w="680" w:type="dxa"/>
          </w:tcPr>
          <w:p w:rsidR="00971E7E" w:rsidRDefault="00971E7E">
            <w:pPr>
              <w:pStyle w:val="ConsPlusNormal"/>
              <w:jc w:val="center"/>
            </w:pPr>
            <w:r>
              <w:t>188</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Пудостьское СП</w:t>
            </w:r>
          </w:p>
        </w:tc>
        <w:tc>
          <w:tcPr>
            <w:tcW w:w="3572" w:type="dxa"/>
          </w:tcPr>
          <w:p w:rsidR="00971E7E" w:rsidRDefault="00971E7E">
            <w:pPr>
              <w:pStyle w:val="ConsPlusNormal"/>
            </w:pPr>
            <w:r>
              <w:t>Лайдузи, деревня</w:t>
            </w:r>
          </w:p>
        </w:tc>
      </w:tr>
      <w:tr w:rsidR="00971E7E">
        <w:tc>
          <w:tcPr>
            <w:tcW w:w="680" w:type="dxa"/>
          </w:tcPr>
          <w:p w:rsidR="00971E7E" w:rsidRDefault="00971E7E">
            <w:pPr>
              <w:pStyle w:val="ConsPlusNormal"/>
              <w:jc w:val="center"/>
            </w:pPr>
            <w:r>
              <w:t>189</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Пудостьское СП</w:t>
            </w:r>
          </w:p>
        </w:tc>
        <w:tc>
          <w:tcPr>
            <w:tcW w:w="3572" w:type="dxa"/>
          </w:tcPr>
          <w:p w:rsidR="00971E7E" w:rsidRDefault="00971E7E">
            <w:pPr>
              <w:pStyle w:val="ConsPlusNormal"/>
            </w:pPr>
            <w:r>
              <w:t>Мута-Кюля, деревня</w:t>
            </w:r>
          </w:p>
        </w:tc>
      </w:tr>
      <w:tr w:rsidR="00971E7E">
        <w:tc>
          <w:tcPr>
            <w:tcW w:w="680" w:type="dxa"/>
          </w:tcPr>
          <w:p w:rsidR="00971E7E" w:rsidRDefault="00971E7E">
            <w:pPr>
              <w:pStyle w:val="ConsPlusNormal"/>
              <w:jc w:val="center"/>
            </w:pPr>
            <w:r>
              <w:t>190</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Пудостьское СП</w:t>
            </w:r>
          </w:p>
        </w:tc>
        <w:tc>
          <w:tcPr>
            <w:tcW w:w="3572" w:type="dxa"/>
          </w:tcPr>
          <w:p w:rsidR="00971E7E" w:rsidRDefault="00971E7E">
            <w:pPr>
              <w:pStyle w:val="ConsPlusNormal"/>
            </w:pPr>
            <w:r>
              <w:t>Педлино, деревня</w:t>
            </w:r>
          </w:p>
        </w:tc>
      </w:tr>
      <w:tr w:rsidR="00971E7E">
        <w:tc>
          <w:tcPr>
            <w:tcW w:w="680" w:type="dxa"/>
          </w:tcPr>
          <w:p w:rsidR="00971E7E" w:rsidRDefault="00971E7E">
            <w:pPr>
              <w:pStyle w:val="ConsPlusNormal"/>
              <w:jc w:val="center"/>
            </w:pPr>
            <w:r>
              <w:t>191</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Пудостьское СП</w:t>
            </w:r>
          </w:p>
        </w:tc>
        <w:tc>
          <w:tcPr>
            <w:tcW w:w="3572" w:type="dxa"/>
          </w:tcPr>
          <w:p w:rsidR="00971E7E" w:rsidRDefault="00971E7E">
            <w:pPr>
              <w:pStyle w:val="ConsPlusNormal"/>
            </w:pPr>
            <w:r>
              <w:t>Пеньково, деревня</w:t>
            </w:r>
          </w:p>
        </w:tc>
      </w:tr>
      <w:tr w:rsidR="00971E7E">
        <w:tc>
          <w:tcPr>
            <w:tcW w:w="680" w:type="dxa"/>
          </w:tcPr>
          <w:p w:rsidR="00971E7E" w:rsidRDefault="00971E7E">
            <w:pPr>
              <w:pStyle w:val="ConsPlusNormal"/>
              <w:jc w:val="center"/>
            </w:pPr>
            <w:r>
              <w:t>192</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Пудостьское СП</w:t>
            </w:r>
          </w:p>
        </w:tc>
        <w:tc>
          <w:tcPr>
            <w:tcW w:w="3572" w:type="dxa"/>
          </w:tcPr>
          <w:p w:rsidR="00971E7E" w:rsidRDefault="00971E7E">
            <w:pPr>
              <w:pStyle w:val="ConsPlusNormal"/>
            </w:pPr>
            <w:r>
              <w:t>Петрово, деревня</w:t>
            </w:r>
          </w:p>
        </w:tc>
      </w:tr>
      <w:tr w:rsidR="00971E7E">
        <w:tc>
          <w:tcPr>
            <w:tcW w:w="680" w:type="dxa"/>
          </w:tcPr>
          <w:p w:rsidR="00971E7E" w:rsidRDefault="00971E7E">
            <w:pPr>
              <w:pStyle w:val="ConsPlusNormal"/>
              <w:jc w:val="center"/>
            </w:pPr>
            <w:r>
              <w:lastRenderedPageBreak/>
              <w:t>193</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Пудостьское СП</w:t>
            </w:r>
          </w:p>
        </w:tc>
        <w:tc>
          <w:tcPr>
            <w:tcW w:w="3572" w:type="dxa"/>
          </w:tcPr>
          <w:p w:rsidR="00971E7E" w:rsidRDefault="00971E7E">
            <w:pPr>
              <w:pStyle w:val="ConsPlusNormal"/>
            </w:pPr>
            <w:r>
              <w:t>Скворицы, деревня</w:t>
            </w:r>
          </w:p>
        </w:tc>
      </w:tr>
      <w:tr w:rsidR="00971E7E">
        <w:tc>
          <w:tcPr>
            <w:tcW w:w="680" w:type="dxa"/>
          </w:tcPr>
          <w:p w:rsidR="00971E7E" w:rsidRDefault="00971E7E">
            <w:pPr>
              <w:pStyle w:val="ConsPlusNormal"/>
              <w:jc w:val="center"/>
            </w:pPr>
            <w:r>
              <w:t>194</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Пудостьское СП</w:t>
            </w:r>
          </w:p>
        </w:tc>
        <w:tc>
          <w:tcPr>
            <w:tcW w:w="3572" w:type="dxa"/>
          </w:tcPr>
          <w:p w:rsidR="00971E7E" w:rsidRDefault="00971E7E">
            <w:pPr>
              <w:pStyle w:val="ConsPlusNormal"/>
            </w:pPr>
            <w:r>
              <w:t>Терволово, поселок</w:t>
            </w:r>
          </w:p>
        </w:tc>
      </w:tr>
      <w:tr w:rsidR="00971E7E">
        <w:tc>
          <w:tcPr>
            <w:tcW w:w="680" w:type="dxa"/>
          </w:tcPr>
          <w:p w:rsidR="00971E7E" w:rsidRDefault="00971E7E">
            <w:pPr>
              <w:pStyle w:val="ConsPlusNormal"/>
              <w:jc w:val="center"/>
            </w:pPr>
            <w:r>
              <w:t>195</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Пудостьское СП</w:t>
            </w:r>
          </w:p>
        </w:tc>
        <w:tc>
          <w:tcPr>
            <w:tcW w:w="3572" w:type="dxa"/>
          </w:tcPr>
          <w:p w:rsidR="00971E7E" w:rsidRDefault="00971E7E">
            <w:pPr>
              <w:pStyle w:val="ConsPlusNormal"/>
            </w:pPr>
            <w:r>
              <w:t>Хиндикалово, деревня</w:t>
            </w:r>
          </w:p>
        </w:tc>
      </w:tr>
      <w:tr w:rsidR="00971E7E">
        <w:tc>
          <w:tcPr>
            <w:tcW w:w="680" w:type="dxa"/>
          </w:tcPr>
          <w:p w:rsidR="00971E7E" w:rsidRDefault="00971E7E">
            <w:pPr>
              <w:pStyle w:val="ConsPlusNormal"/>
              <w:jc w:val="center"/>
            </w:pPr>
            <w:r>
              <w:t>196</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Пудостьское СП</w:t>
            </w:r>
          </w:p>
        </w:tc>
        <w:tc>
          <w:tcPr>
            <w:tcW w:w="3572" w:type="dxa"/>
          </w:tcPr>
          <w:p w:rsidR="00971E7E" w:rsidRDefault="00971E7E">
            <w:pPr>
              <w:pStyle w:val="ConsPlusNormal"/>
            </w:pPr>
            <w:r>
              <w:t>Хюттелево, деревня</w:t>
            </w:r>
          </w:p>
        </w:tc>
      </w:tr>
      <w:tr w:rsidR="00971E7E">
        <w:tc>
          <w:tcPr>
            <w:tcW w:w="680" w:type="dxa"/>
          </w:tcPr>
          <w:p w:rsidR="00971E7E" w:rsidRDefault="00971E7E">
            <w:pPr>
              <w:pStyle w:val="ConsPlusNormal"/>
              <w:jc w:val="center"/>
            </w:pPr>
            <w:r>
              <w:t>197</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Пудостьское СП</w:t>
            </w:r>
          </w:p>
        </w:tc>
        <w:tc>
          <w:tcPr>
            <w:tcW w:w="3572" w:type="dxa"/>
          </w:tcPr>
          <w:p w:rsidR="00971E7E" w:rsidRDefault="00971E7E">
            <w:pPr>
              <w:pStyle w:val="ConsPlusNormal"/>
            </w:pPr>
            <w:r>
              <w:t>Черново, деревня</w:t>
            </w:r>
          </w:p>
        </w:tc>
      </w:tr>
      <w:tr w:rsidR="00971E7E">
        <w:tc>
          <w:tcPr>
            <w:tcW w:w="680" w:type="dxa"/>
          </w:tcPr>
          <w:p w:rsidR="00971E7E" w:rsidRDefault="00971E7E">
            <w:pPr>
              <w:pStyle w:val="ConsPlusNormal"/>
              <w:jc w:val="center"/>
            </w:pPr>
            <w:r>
              <w:t>198</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Рождественское СП</w:t>
            </w:r>
          </w:p>
        </w:tc>
        <w:tc>
          <w:tcPr>
            <w:tcW w:w="3572" w:type="dxa"/>
          </w:tcPr>
          <w:p w:rsidR="00971E7E" w:rsidRDefault="00971E7E">
            <w:pPr>
              <w:pStyle w:val="ConsPlusNormal"/>
            </w:pPr>
            <w:r>
              <w:t>Дивенский, поселок</w:t>
            </w:r>
          </w:p>
        </w:tc>
      </w:tr>
      <w:tr w:rsidR="00971E7E">
        <w:tc>
          <w:tcPr>
            <w:tcW w:w="680" w:type="dxa"/>
          </w:tcPr>
          <w:p w:rsidR="00971E7E" w:rsidRDefault="00971E7E">
            <w:pPr>
              <w:pStyle w:val="ConsPlusNormal"/>
              <w:jc w:val="center"/>
            </w:pPr>
            <w:r>
              <w:t>199</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Сусанинское СП</w:t>
            </w:r>
          </w:p>
        </w:tc>
        <w:tc>
          <w:tcPr>
            <w:tcW w:w="3572" w:type="dxa"/>
          </w:tcPr>
          <w:p w:rsidR="00971E7E" w:rsidRDefault="00971E7E">
            <w:pPr>
              <w:pStyle w:val="ConsPlusNormal"/>
            </w:pPr>
            <w:r>
              <w:t>Семрино, поселок</w:t>
            </w:r>
          </w:p>
        </w:tc>
      </w:tr>
      <w:tr w:rsidR="00971E7E">
        <w:tc>
          <w:tcPr>
            <w:tcW w:w="680" w:type="dxa"/>
          </w:tcPr>
          <w:p w:rsidR="00971E7E" w:rsidRDefault="00971E7E">
            <w:pPr>
              <w:pStyle w:val="ConsPlusNormal"/>
              <w:jc w:val="center"/>
            </w:pPr>
            <w:r>
              <w:t>200</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Сусанинское СП</w:t>
            </w:r>
          </w:p>
        </w:tc>
        <w:tc>
          <w:tcPr>
            <w:tcW w:w="3572" w:type="dxa"/>
          </w:tcPr>
          <w:p w:rsidR="00971E7E" w:rsidRDefault="00971E7E">
            <w:pPr>
              <w:pStyle w:val="ConsPlusNormal"/>
            </w:pPr>
            <w:r>
              <w:t>Сусанино, поселок</w:t>
            </w:r>
          </w:p>
        </w:tc>
      </w:tr>
      <w:tr w:rsidR="00971E7E">
        <w:tc>
          <w:tcPr>
            <w:tcW w:w="680" w:type="dxa"/>
          </w:tcPr>
          <w:p w:rsidR="00971E7E" w:rsidRDefault="00971E7E">
            <w:pPr>
              <w:pStyle w:val="ConsPlusNormal"/>
              <w:jc w:val="center"/>
            </w:pPr>
            <w:r>
              <w:t>201</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Сяськелевское СП</w:t>
            </w:r>
          </w:p>
        </w:tc>
        <w:tc>
          <w:tcPr>
            <w:tcW w:w="3572" w:type="dxa"/>
          </w:tcPr>
          <w:p w:rsidR="00971E7E" w:rsidRDefault="00971E7E">
            <w:pPr>
              <w:pStyle w:val="ConsPlusNormal"/>
            </w:pPr>
            <w:r>
              <w:t>Акколово, деревня</w:t>
            </w:r>
          </w:p>
        </w:tc>
      </w:tr>
      <w:tr w:rsidR="00971E7E">
        <w:tc>
          <w:tcPr>
            <w:tcW w:w="680" w:type="dxa"/>
          </w:tcPr>
          <w:p w:rsidR="00971E7E" w:rsidRDefault="00971E7E">
            <w:pPr>
              <w:pStyle w:val="ConsPlusNormal"/>
              <w:jc w:val="center"/>
            </w:pPr>
            <w:r>
              <w:t>202</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Сяськелевское СП</w:t>
            </w:r>
          </w:p>
        </w:tc>
        <w:tc>
          <w:tcPr>
            <w:tcW w:w="3572" w:type="dxa"/>
          </w:tcPr>
          <w:p w:rsidR="00971E7E" w:rsidRDefault="00971E7E">
            <w:pPr>
              <w:pStyle w:val="ConsPlusNormal"/>
            </w:pPr>
            <w:r>
              <w:t>Войсковицы, деревня</w:t>
            </w:r>
          </w:p>
        </w:tc>
      </w:tr>
      <w:tr w:rsidR="00971E7E">
        <w:tc>
          <w:tcPr>
            <w:tcW w:w="680" w:type="dxa"/>
          </w:tcPr>
          <w:p w:rsidR="00971E7E" w:rsidRDefault="00971E7E">
            <w:pPr>
              <w:pStyle w:val="ConsPlusNormal"/>
              <w:jc w:val="center"/>
            </w:pPr>
            <w:r>
              <w:t>203</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Сяськелевское СП</w:t>
            </w:r>
          </w:p>
        </w:tc>
        <w:tc>
          <w:tcPr>
            <w:tcW w:w="3572" w:type="dxa"/>
          </w:tcPr>
          <w:p w:rsidR="00971E7E" w:rsidRDefault="00971E7E">
            <w:pPr>
              <w:pStyle w:val="ConsPlusNormal"/>
            </w:pPr>
            <w:r>
              <w:t>Жабино, деревня</w:t>
            </w:r>
          </w:p>
        </w:tc>
      </w:tr>
      <w:tr w:rsidR="00971E7E">
        <w:tc>
          <w:tcPr>
            <w:tcW w:w="680" w:type="dxa"/>
          </w:tcPr>
          <w:p w:rsidR="00971E7E" w:rsidRDefault="00971E7E">
            <w:pPr>
              <w:pStyle w:val="ConsPlusNormal"/>
              <w:jc w:val="center"/>
            </w:pPr>
            <w:r>
              <w:t>204</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Сяськелевское СП</w:t>
            </w:r>
          </w:p>
        </w:tc>
        <w:tc>
          <w:tcPr>
            <w:tcW w:w="3572" w:type="dxa"/>
          </w:tcPr>
          <w:p w:rsidR="00971E7E" w:rsidRDefault="00971E7E">
            <w:pPr>
              <w:pStyle w:val="ConsPlusNormal"/>
            </w:pPr>
            <w:r>
              <w:t>Кастино, деревня</w:t>
            </w:r>
          </w:p>
        </w:tc>
      </w:tr>
      <w:tr w:rsidR="00971E7E">
        <w:tc>
          <w:tcPr>
            <w:tcW w:w="680" w:type="dxa"/>
          </w:tcPr>
          <w:p w:rsidR="00971E7E" w:rsidRDefault="00971E7E">
            <w:pPr>
              <w:pStyle w:val="ConsPlusNormal"/>
              <w:jc w:val="center"/>
            </w:pPr>
            <w:r>
              <w:t>205</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Сяськелевское СП</w:t>
            </w:r>
          </w:p>
        </w:tc>
        <w:tc>
          <w:tcPr>
            <w:tcW w:w="3572" w:type="dxa"/>
          </w:tcPr>
          <w:p w:rsidR="00971E7E" w:rsidRDefault="00971E7E">
            <w:pPr>
              <w:pStyle w:val="ConsPlusNormal"/>
            </w:pPr>
            <w:r>
              <w:t>Муттолово, деревня</w:t>
            </w:r>
          </w:p>
        </w:tc>
      </w:tr>
      <w:tr w:rsidR="00971E7E">
        <w:tc>
          <w:tcPr>
            <w:tcW w:w="680" w:type="dxa"/>
          </w:tcPr>
          <w:p w:rsidR="00971E7E" w:rsidRDefault="00971E7E">
            <w:pPr>
              <w:pStyle w:val="ConsPlusNormal"/>
              <w:jc w:val="center"/>
            </w:pPr>
            <w:r>
              <w:t>206</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Сяськелевское СП</w:t>
            </w:r>
          </w:p>
        </w:tc>
        <w:tc>
          <w:tcPr>
            <w:tcW w:w="3572" w:type="dxa"/>
          </w:tcPr>
          <w:p w:rsidR="00971E7E" w:rsidRDefault="00971E7E">
            <w:pPr>
              <w:pStyle w:val="ConsPlusNormal"/>
            </w:pPr>
            <w:r>
              <w:t>Питкелево, деревня</w:t>
            </w:r>
          </w:p>
        </w:tc>
      </w:tr>
      <w:tr w:rsidR="00971E7E">
        <w:tc>
          <w:tcPr>
            <w:tcW w:w="680" w:type="dxa"/>
          </w:tcPr>
          <w:p w:rsidR="00971E7E" w:rsidRDefault="00971E7E">
            <w:pPr>
              <w:pStyle w:val="ConsPlusNormal"/>
              <w:jc w:val="center"/>
            </w:pPr>
            <w:r>
              <w:t>207</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Сяськелевское СП</w:t>
            </w:r>
          </w:p>
        </w:tc>
        <w:tc>
          <w:tcPr>
            <w:tcW w:w="3572" w:type="dxa"/>
          </w:tcPr>
          <w:p w:rsidR="00971E7E" w:rsidRDefault="00971E7E">
            <w:pPr>
              <w:pStyle w:val="ConsPlusNormal"/>
            </w:pPr>
            <w:r>
              <w:t>Реболово, деревня</w:t>
            </w:r>
          </w:p>
        </w:tc>
      </w:tr>
      <w:tr w:rsidR="00971E7E">
        <w:tc>
          <w:tcPr>
            <w:tcW w:w="680" w:type="dxa"/>
          </w:tcPr>
          <w:p w:rsidR="00971E7E" w:rsidRDefault="00971E7E">
            <w:pPr>
              <w:pStyle w:val="ConsPlusNormal"/>
              <w:jc w:val="center"/>
            </w:pPr>
            <w:r>
              <w:t>208</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Сяськелевское СП</w:t>
            </w:r>
          </w:p>
        </w:tc>
        <w:tc>
          <w:tcPr>
            <w:tcW w:w="3572" w:type="dxa"/>
          </w:tcPr>
          <w:p w:rsidR="00971E7E" w:rsidRDefault="00971E7E">
            <w:pPr>
              <w:pStyle w:val="ConsPlusNormal"/>
            </w:pPr>
            <w:r>
              <w:t>Ронилово, деревня</w:t>
            </w:r>
          </w:p>
        </w:tc>
      </w:tr>
      <w:tr w:rsidR="00971E7E">
        <w:tc>
          <w:tcPr>
            <w:tcW w:w="680" w:type="dxa"/>
          </w:tcPr>
          <w:p w:rsidR="00971E7E" w:rsidRDefault="00971E7E">
            <w:pPr>
              <w:pStyle w:val="ConsPlusNormal"/>
              <w:jc w:val="center"/>
            </w:pPr>
            <w:r>
              <w:t>209</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Сяськелевское СП</w:t>
            </w:r>
          </w:p>
        </w:tc>
        <w:tc>
          <w:tcPr>
            <w:tcW w:w="3572" w:type="dxa"/>
          </w:tcPr>
          <w:p w:rsidR="00971E7E" w:rsidRDefault="00971E7E">
            <w:pPr>
              <w:pStyle w:val="ConsPlusNormal"/>
            </w:pPr>
            <w:r>
              <w:t>Саванкюля, деревня</w:t>
            </w:r>
          </w:p>
        </w:tc>
      </w:tr>
      <w:tr w:rsidR="00971E7E">
        <w:tc>
          <w:tcPr>
            <w:tcW w:w="680" w:type="dxa"/>
          </w:tcPr>
          <w:p w:rsidR="00971E7E" w:rsidRDefault="00971E7E">
            <w:pPr>
              <w:pStyle w:val="ConsPlusNormal"/>
              <w:jc w:val="center"/>
            </w:pPr>
            <w:r>
              <w:t>210</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Сяськелевское СП</w:t>
            </w:r>
          </w:p>
        </w:tc>
        <w:tc>
          <w:tcPr>
            <w:tcW w:w="3572" w:type="dxa"/>
          </w:tcPr>
          <w:p w:rsidR="00971E7E" w:rsidRDefault="00971E7E">
            <w:pPr>
              <w:pStyle w:val="ConsPlusNormal"/>
            </w:pPr>
            <w:r>
              <w:t>Сяськелево, деревня</w:t>
            </w:r>
          </w:p>
        </w:tc>
      </w:tr>
      <w:tr w:rsidR="00971E7E">
        <w:tc>
          <w:tcPr>
            <w:tcW w:w="680" w:type="dxa"/>
          </w:tcPr>
          <w:p w:rsidR="00971E7E" w:rsidRDefault="00971E7E">
            <w:pPr>
              <w:pStyle w:val="ConsPlusNormal"/>
              <w:jc w:val="center"/>
            </w:pPr>
            <w:r>
              <w:t>211</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Сяськелевское СП</w:t>
            </w:r>
          </w:p>
        </w:tc>
        <w:tc>
          <w:tcPr>
            <w:tcW w:w="3572" w:type="dxa"/>
          </w:tcPr>
          <w:p w:rsidR="00971E7E" w:rsidRDefault="00971E7E">
            <w:pPr>
              <w:pStyle w:val="ConsPlusNormal"/>
            </w:pPr>
            <w:r>
              <w:t>Тойворово, деревня</w:t>
            </w:r>
          </w:p>
        </w:tc>
      </w:tr>
      <w:tr w:rsidR="00971E7E">
        <w:tc>
          <w:tcPr>
            <w:tcW w:w="680" w:type="dxa"/>
          </w:tcPr>
          <w:p w:rsidR="00971E7E" w:rsidRDefault="00971E7E">
            <w:pPr>
              <w:pStyle w:val="ConsPlusNormal"/>
              <w:jc w:val="center"/>
            </w:pPr>
            <w:r>
              <w:t>212</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Сяськелевское СП</w:t>
            </w:r>
          </w:p>
        </w:tc>
        <w:tc>
          <w:tcPr>
            <w:tcW w:w="3572" w:type="dxa"/>
          </w:tcPr>
          <w:p w:rsidR="00971E7E" w:rsidRDefault="00971E7E">
            <w:pPr>
              <w:pStyle w:val="ConsPlusNormal"/>
            </w:pPr>
            <w:r>
              <w:t>Туганицы, деревня</w:t>
            </w:r>
          </w:p>
        </w:tc>
      </w:tr>
      <w:tr w:rsidR="00971E7E">
        <w:tc>
          <w:tcPr>
            <w:tcW w:w="680" w:type="dxa"/>
          </w:tcPr>
          <w:p w:rsidR="00971E7E" w:rsidRDefault="00971E7E">
            <w:pPr>
              <w:pStyle w:val="ConsPlusNormal"/>
              <w:jc w:val="center"/>
            </w:pPr>
            <w:r>
              <w:t>213</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Сяськелевское СП</w:t>
            </w:r>
          </w:p>
        </w:tc>
        <w:tc>
          <w:tcPr>
            <w:tcW w:w="3572" w:type="dxa"/>
          </w:tcPr>
          <w:p w:rsidR="00971E7E" w:rsidRDefault="00971E7E">
            <w:pPr>
              <w:pStyle w:val="ConsPlusNormal"/>
            </w:pPr>
            <w:r>
              <w:t>Фьюнатово, деревня</w:t>
            </w:r>
          </w:p>
        </w:tc>
      </w:tr>
      <w:tr w:rsidR="00971E7E">
        <w:tc>
          <w:tcPr>
            <w:tcW w:w="680" w:type="dxa"/>
          </w:tcPr>
          <w:p w:rsidR="00971E7E" w:rsidRDefault="00971E7E">
            <w:pPr>
              <w:pStyle w:val="ConsPlusNormal"/>
              <w:jc w:val="center"/>
            </w:pPr>
            <w:r>
              <w:t>214</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Таицкое ГП</w:t>
            </w:r>
          </w:p>
        </w:tc>
        <w:tc>
          <w:tcPr>
            <w:tcW w:w="3572" w:type="dxa"/>
          </w:tcPr>
          <w:p w:rsidR="00971E7E" w:rsidRDefault="00971E7E">
            <w:pPr>
              <w:pStyle w:val="ConsPlusNormal"/>
            </w:pPr>
            <w:r>
              <w:t>Большая Ивановка, деревня</w:t>
            </w:r>
          </w:p>
        </w:tc>
      </w:tr>
      <w:tr w:rsidR="00971E7E">
        <w:tc>
          <w:tcPr>
            <w:tcW w:w="680" w:type="dxa"/>
          </w:tcPr>
          <w:p w:rsidR="00971E7E" w:rsidRDefault="00971E7E">
            <w:pPr>
              <w:pStyle w:val="ConsPlusNormal"/>
              <w:jc w:val="center"/>
            </w:pPr>
            <w:r>
              <w:t>215</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Таицкое ГП</w:t>
            </w:r>
          </w:p>
        </w:tc>
        <w:tc>
          <w:tcPr>
            <w:tcW w:w="3572" w:type="dxa"/>
          </w:tcPr>
          <w:p w:rsidR="00971E7E" w:rsidRDefault="00971E7E">
            <w:pPr>
              <w:pStyle w:val="ConsPlusNormal"/>
            </w:pPr>
            <w:r>
              <w:t>Гяргино, деревня</w:t>
            </w:r>
          </w:p>
        </w:tc>
      </w:tr>
      <w:tr w:rsidR="00971E7E">
        <w:tc>
          <w:tcPr>
            <w:tcW w:w="680" w:type="dxa"/>
          </w:tcPr>
          <w:p w:rsidR="00971E7E" w:rsidRDefault="00971E7E">
            <w:pPr>
              <w:pStyle w:val="ConsPlusNormal"/>
              <w:jc w:val="center"/>
            </w:pPr>
            <w:r>
              <w:t>216</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Таицкое ГП</w:t>
            </w:r>
          </w:p>
        </w:tc>
        <w:tc>
          <w:tcPr>
            <w:tcW w:w="3572" w:type="dxa"/>
          </w:tcPr>
          <w:p w:rsidR="00971E7E" w:rsidRDefault="00971E7E">
            <w:pPr>
              <w:pStyle w:val="ConsPlusNormal"/>
            </w:pPr>
            <w:r>
              <w:t>Истинка, деревня</w:t>
            </w:r>
          </w:p>
        </w:tc>
      </w:tr>
      <w:tr w:rsidR="00971E7E">
        <w:tc>
          <w:tcPr>
            <w:tcW w:w="680" w:type="dxa"/>
          </w:tcPr>
          <w:p w:rsidR="00971E7E" w:rsidRDefault="00971E7E">
            <w:pPr>
              <w:pStyle w:val="ConsPlusNormal"/>
              <w:jc w:val="center"/>
            </w:pPr>
            <w:r>
              <w:t>217</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Таицкое ГП</w:t>
            </w:r>
          </w:p>
        </w:tc>
        <w:tc>
          <w:tcPr>
            <w:tcW w:w="3572" w:type="dxa"/>
          </w:tcPr>
          <w:p w:rsidR="00971E7E" w:rsidRDefault="00971E7E">
            <w:pPr>
              <w:pStyle w:val="ConsPlusNormal"/>
            </w:pPr>
            <w:r>
              <w:t>Малая Ивановка, деревня</w:t>
            </w:r>
          </w:p>
        </w:tc>
      </w:tr>
      <w:tr w:rsidR="00971E7E">
        <w:tc>
          <w:tcPr>
            <w:tcW w:w="680" w:type="dxa"/>
          </w:tcPr>
          <w:p w:rsidR="00971E7E" w:rsidRDefault="00971E7E">
            <w:pPr>
              <w:pStyle w:val="ConsPlusNormal"/>
              <w:jc w:val="center"/>
            </w:pPr>
            <w:r>
              <w:t>218</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Таицкое ГП</w:t>
            </w:r>
          </w:p>
        </w:tc>
        <w:tc>
          <w:tcPr>
            <w:tcW w:w="3572" w:type="dxa"/>
          </w:tcPr>
          <w:p w:rsidR="00971E7E" w:rsidRDefault="00971E7E">
            <w:pPr>
              <w:pStyle w:val="ConsPlusNormal"/>
            </w:pPr>
            <w:r>
              <w:t>Малые Тайцы, деревня</w:t>
            </w:r>
          </w:p>
        </w:tc>
      </w:tr>
      <w:tr w:rsidR="00971E7E">
        <w:tc>
          <w:tcPr>
            <w:tcW w:w="680" w:type="dxa"/>
          </w:tcPr>
          <w:p w:rsidR="00971E7E" w:rsidRDefault="00971E7E">
            <w:pPr>
              <w:pStyle w:val="ConsPlusNormal"/>
              <w:jc w:val="center"/>
            </w:pPr>
            <w:r>
              <w:t>219</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Таицкое ГП</w:t>
            </w:r>
          </w:p>
        </w:tc>
        <w:tc>
          <w:tcPr>
            <w:tcW w:w="3572" w:type="dxa"/>
          </w:tcPr>
          <w:p w:rsidR="00971E7E" w:rsidRDefault="00971E7E">
            <w:pPr>
              <w:pStyle w:val="ConsPlusNormal"/>
            </w:pPr>
            <w:r>
              <w:t>Нижняя, деревня</w:t>
            </w:r>
          </w:p>
        </w:tc>
      </w:tr>
      <w:tr w:rsidR="00971E7E">
        <w:tc>
          <w:tcPr>
            <w:tcW w:w="680" w:type="dxa"/>
          </w:tcPr>
          <w:p w:rsidR="00971E7E" w:rsidRDefault="00971E7E">
            <w:pPr>
              <w:pStyle w:val="ConsPlusNormal"/>
              <w:jc w:val="center"/>
            </w:pPr>
            <w:r>
              <w:t>220</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Таицкое ГП</w:t>
            </w:r>
          </w:p>
        </w:tc>
        <w:tc>
          <w:tcPr>
            <w:tcW w:w="3572" w:type="dxa"/>
          </w:tcPr>
          <w:p w:rsidR="00971E7E" w:rsidRDefault="00971E7E">
            <w:pPr>
              <w:pStyle w:val="ConsPlusNormal"/>
            </w:pPr>
            <w:r>
              <w:t>Новая, деревня</w:t>
            </w:r>
          </w:p>
        </w:tc>
      </w:tr>
      <w:tr w:rsidR="00971E7E">
        <w:tc>
          <w:tcPr>
            <w:tcW w:w="680" w:type="dxa"/>
          </w:tcPr>
          <w:p w:rsidR="00971E7E" w:rsidRDefault="00971E7E">
            <w:pPr>
              <w:pStyle w:val="ConsPlusNormal"/>
              <w:jc w:val="center"/>
            </w:pPr>
            <w:r>
              <w:t>221</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Таицкое ГП</w:t>
            </w:r>
          </w:p>
        </w:tc>
        <w:tc>
          <w:tcPr>
            <w:tcW w:w="3572" w:type="dxa"/>
          </w:tcPr>
          <w:p w:rsidR="00971E7E" w:rsidRDefault="00971E7E">
            <w:pPr>
              <w:pStyle w:val="ConsPlusNormal"/>
            </w:pPr>
            <w:r>
              <w:t>Старицы, деревня</w:t>
            </w:r>
          </w:p>
        </w:tc>
      </w:tr>
      <w:tr w:rsidR="00971E7E">
        <w:tc>
          <w:tcPr>
            <w:tcW w:w="680" w:type="dxa"/>
          </w:tcPr>
          <w:p w:rsidR="00971E7E" w:rsidRDefault="00971E7E">
            <w:pPr>
              <w:pStyle w:val="ConsPlusNormal"/>
              <w:jc w:val="center"/>
            </w:pPr>
            <w:r>
              <w:t>222</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Таицкое ГП</w:t>
            </w:r>
          </w:p>
        </w:tc>
        <w:tc>
          <w:tcPr>
            <w:tcW w:w="3572" w:type="dxa"/>
          </w:tcPr>
          <w:p w:rsidR="00971E7E" w:rsidRDefault="00971E7E">
            <w:pPr>
              <w:pStyle w:val="ConsPlusNormal"/>
            </w:pPr>
            <w:r>
              <w:t>Тайцы, городской поселок</w:t>
            </w:r>
          </w:p>
        </w:tc>
      </w:tr>
      <w:tr w:rsidR="00971E7E">
        <w:tc>
          <w:tcPr>
            <w:tcW w:w="680" w:type="dxa"/>
          </w:tcPr>
          <w:p w:rsidR="00971E7E" w:rsidRDefault="00971E7E">
            <w:pPr>
              <w:pStyle w:val="ConsPlusNormal"/>
              <w:jc w:val="center"/>
            </w:pPr>
            <w:r>
              <w:lastRenderedPageBreak/>
              <w:t>223</w:t>
            </w:r>
          </w:p>
        </w:tc>
        <w:tc>
          <w:tcPr>
            <w:tcW w:w="2324" w:type="dxa"/>
          </w:tcPr>
          <w:p w:rsidR="00971E7E" w:rsidRDefault="00971E7E">
            <w:pPr>
              <w:pStyle w:val="ConsPlusNormal"/>
            </w:pPr>
            <w:r>
              <w:t>Гатчинский МР</w:t>
            </w:r>
          </w:p>
        </w:tc>
        <w:tc>
          <w:tcPr>
            <w:tcW w:w="2494" w:type="dxa"/>
          </w:tcPr>
          <w:p w:rsidR="00971E7E" w:rsidRDefault="00971E7E">
            <w:pPr>
              <w:pStyle w:val="ConsPlusNormal"/>
            </w:pPr>
            <w:r>
              <w:t>Таицкое ГП</w:t>
            </w:r>
          </w:p>
        </w:tc>
        <w:tc>
          <w:tcPr>
            <w:tcW w:w="3572" w:type="dxa"/>
          </w:tcPr>
          <w:p w:rsidR="00971E7E" w:rsidRDefault="00971E7E">
            <w:pPr>
              <w:pStyle w:val="ConsPlusNormal"/>
            </w:pPr>
            <w:r>
              <w:t>Тихвинка, деревня</w:t>
            </w:r>
          </w:p>
        </w:tc>
      </w:tr>
      <w:tr w:rsidR="00971E7E">
        <w:tc>
          <w:tcPr>
            <w:tcW w:w="680" w:type="dxa"/>
          </w:tcPr>
          <w:p w:rsidR="00971E7E" w:rsidRDefault="00971E7E">
            <w:pPr>
              <w:pStyle w:val="ConsPlusNormal"/>
              <w:jc w:val="center"/>
            </w:pPr>
            <w:r>
              <w:t>224</w:t>
            </w:r>
          </w:p>
        </w:tc>
        <w:tc>
          <w:tcPr>
            <w:tcW w:w="2324" w:type="dxa"/>
          </w:tcPr>
          <w:p w:rsidR="00971E7E" w:rsidRDefault="00971E7E">
            <w:pPr>
              <w:pStyle w:val="ConsPlusNormal"/>
            </w:pPr>
            <w:r>
              <w:t>Кировский МР</w:t>
            </w:r>
          </w:p>
        </w:tc>
        <w:tc>
          <w:tcPr>
            <w:tcW w:w="2494" w:type="dxa"/>
          </w:tcPr>
          <w:p w:rsidR="00971E7E" w:rsidRDefault="00971E7E">
            <w:pPr>
              <w:pStyle w:val="ConsPlusNormal"/>
            </w:pPr>
            <w:r>
              <w:t>Мгинское ГП</w:t>
            </w:r>
          </w:p>
        </w:tc>
        <w:tc>
          <w:tcPr>
            <w:tcW w:w="3572" w:type="dxa"/>
          </w:tcPr>
          <w:p w:rsidR="00971E7E" w:rsidRDefault="00971E7E">
            <w:pPr>
              <w:pStyle w:val="ConsPlusNormal"/>
            </w:pPr>
            <w:r>
              <w:t>Войтолово, деревня</w:t>
            </w:r>
          </w:p>
        </w:tc>
      </w:tr>
      <w:tr w:rsidR="00971E7E">
        <w:tc>
          <w:tcPr>
            <w:tcW w:w="680" w:type="dxa"/>
          </w:tcPr>
          <w:p w:rsidR="00971E7E" w:rsidRDefault="00971E7E">
            <w:pPr>
              <w:pStyle w:val="ConsPlusNormal"/>
              <w:jc w:val="center"/>
            </w:pPr>
            <w:r>
              <w:t>225</w:t>
            </w:r>
          </w:p>
        </w:tc>
        <w:tc>
          <w:tcPr>
            <w:tcW w:w="2324" w:type="dxa"/>
          </w:tcPr>
          <w:p w:rsidR="00971E7E" w:rsidRDefault="00971E7E">
            <w:pPr>
              <w:pStyle w:val="ConsPlusNormal"/>
            </w:pPr>
            <w:r>
              <w:t>Кировский МР</w:t>
            </w:r>
          </w:p>
        </w:tc>
        <w:tc>
          <w:tcPr>
            <w:tcW w:w="2494" w:type="dxa"/>
          </w:tcPr>
          <w:p w:rsidR="00971E7E" w:rsidRDefault="00971E7E">
            <w:pPr>
              <w:pStyle w:val="ConsPlusNormal"/>
            </w:pPr>
            <w:r>
              <w:t>Мгинское ГП</w:t>
            </w:r>
          </w:p>
        </w:tc>
        <w:tc>
          <w:tcPr>
            <w:tcW w:w="3572" w:type="dxa"/>
          </w:tcPr>
          <w:p w:rsidR="00971E7E" w:rsidRDefault="00971E7E">
            <w:pPr>
              <w:pStyle w:val="ConsPlusNormal"/>
            </w:pPr>
            <w:r>
              <w:t>Иваново, деревня</w:t>
            </w:r>
          </w:p>
        </w:tc>
      </w:tr>
      <w:tr w:rsidR="00971E7E">
        <w:tc>
          <w:tcPr>
            <w:tcW w:w="680" w:type="dxa"/>
          </w:tcPr>
          <w:p w:rsidR="00971E7E" w:rsidRDefault="00971E7E">
            <w:pPr>
              <w:pStyle w:val="ConsPlusNormal"/>
              <w:jc w:val="center"/>
            </w:pPr>
            <w:r>
              <w:t>226</w:t>
            </w:r>
          </w:p>
        </w:tc>
        <w:tc>
          <w:tcPr>
            <w:tcW w:w="2324" w:type="dxa"/>
          </w:tcPr>
          <w:p w:rsidR="00971E7E" w:rsidRDefault="00971E7E">
            <w:pPr>
              <w:pStyle w:val="ConsPlusNormal"/>
            </w:pPr>
            <w:r>
              <w:t>Кировский МР</w:t>
            </w:r>
          </w:p>
        </w:tc>
        <w:tc>
          <w:tcPr>
            <w:tcW w:w="2494" w:type="dxa"/>
          </w:tcPr>
          <w:p w:rsidR="00971E7E" w:rsidRDefault="00971E7E">
            <w:pPr>
              <w:pStyle w:val="ConsPlusNormal"/>
            </w:pPr>
            <w:r>
              <w:t>Мгинское ГП</w:t>
            </w:r>
          </w:p>
        </w:tc>
        <w:tc>
          <w:tcPr>
            <w:tcW w:w="3572" w:type="dxa"/>
          </w:tcPr>
          <w:p w:rsidR="00971E7E" w:rsidRDefault="00971E7E">
            <w:pPr>
              <w:pStyle w:val="ConsPlusNormal"/>
            </w:pPr>
            <w:r>
              <w:t>Кирсино, деревня</w:t>
            </w:r>
          </w:p>
        </w:tc>
      </w:tr>
      <w:tr w:rsidR="00971E7E">
        <w:tc>
          <w:tcPr>
            <w:tcW w:w="680" w:type="dxa"/>
          </w:tcPr>
          <w:p w:rsidR="00971E7E" w:rsidRDefault="00971E7E">
            <w:pPr>
              <w:pStyle w:val="ConsPlusNormal"/>
              <w:jc w:val="center"/>
            </w:pPr>
            <w:r>
              <w:t>227</w:t>
            </w:r>
          </w:p>
        </w:tc>
        <w:tc>
          <w:tcPr>
            <w:tcW w:w="2324" w:type="dxa"/>
          </w:tcPr>
          <w:p w:rsidR="00971E7E" w:rsidRDefault="00971E7E">
            <w:pPr>
              <w:pStyle w:val="ConsPlusNormal"/>
            </w:pPr>
            <w:r>
              <w:t>Кировский МР</w:t>
            </w:r>
          </w:p>
        </w:tc>
        <w:tc>
          <w:tcPr>
            <w:tcW w:w="2494" w:type="dxa"/>
          </w:tcPr>
          <w:p w:rsidR="00971E7E" w:rsidRDefault="00971E7E">
            <w:pPr>
              <w:pStyle w:val="ConsPlusNormal"/>
            </w:pPr>
            <w:r>
              <w:t>Мгинское ГП</w:t>
            </w:r>
          </w:p>
        </w:tc>
        <w:tc>
          <w:tcPr>
            <w:tcW w:w="3572" w:type="dxa"/>
          </w:tcPr>
          <w:p w:rsidR="00971E7E" w:rsidRDefault="00971E7E">
            <w:pPr>
              <w:pStyle w:val="ConsPlusNormal"/>
            </w:pPr>
            <w:r>
              <w:t>Лезье, деревня</w:t>
            </w:r>
          </w:p>
        </w:tc>
      </w:tr>
      <w:tr w:rsidR="00971E7E">
        <w:tc>
          <w:tcPr>
            <w:tcW w:w="680" w:type="dxa"/>
          </w:tcPr>
          <w:p w:rsidR="00971E7E" w:rsidRDefault="00971E7E">
            <w:pPr>
              <w:pStyle w:val="ConsPlusNormal"/>
              <w:jc w:val="center"/>
            </w:pPr>
            <w:r>
              <w:t>228</w:t>
            </w:r>
          </w:p>
        </w:tc>
        <w:tc>
          <w:tcPr>
            <w:tcW w:w="2324" w:type="dxa"/>
          </w:tcPr>
          <w:p w:rsidR="00971E7E" w:rsidRDefault="00971E7E">
            <w:pPr>
              <w:pStyle w:val="ConsPlusNormal"/>
            </w:pPr>
            <w:r>
              <w:t>Кировский МР</w:t>
            </w:r>
          </w:p>
        </w:tc>
        <w:tc>
          <w:tcPr>
            <w:tcW w:w="2494" w:type="dxa"/>
          </w:tcPr>
          <w:p w:rsidR="00971E7E" w:rsidRDefault="00971E7E">
            <w:pPr>
              <w:pStyle w:val="ConsPlusNormal"/>
            </w:pPr>
            <w:r>
              <w:t>Мгинское ГП</w:t>
            </w:r>
          </w:p>
        </w:tc>
        <w:tc>
          <w:tcPr>
            <w:tcW w:w="3572" w:type="dxa"/>
          </w:tcPr>
          <w:p w:rsidR="00971E7E" w:rsidRDefault="00971E7E">
            <w:pPr>
              <w:pStyle w:val="ConsPlusNormal"/>
            </w:pPr>
            <w:r>
              <w:t>Михайловский, поселок</w:t>
            </w:r>
          </w:p>
        </w:tc>
      </w:tr>
      <w:tr w:rsidR="00971E7E">
        <w:tc>
          <w:tcPr>
            <w:tcW w:w="680" w:type="dxa"/>
          </w:tcPr>
          <w:p w:rsidR="00971E7E" w:rsidRDefault="00971E7E">
            <w:pPr>
              <w:pStyle w:val="ConsPlusNormal"/>
              <w:jc w:val="center"/>
            </w:pPr>
            <w:r>
              <w:t>229</w:t>
            </w:r>
          </w:p>
        </w:tc>
        <w:tc>
          <w:tcPr>
            <w:tcW w:w="2324" w:type="dxa"/>
          </w:tcPr>
          <w:p w:rsidR="00971E7E" w:rsidRDefault="00971E7E">
            <w:pPr>
              <w:pStyle w:val="ConsPlusNormal"/>
            </w:pPr>
            <w:r>
              <w:t>Кировский МР</w:t>
            </w:r>
          </w:p>
        </w:tc>
        <w:tc>
          <w:tcPr>
            <w:tcW w:w="2494" w:type="dxa"/>
          </w:tcPr>
          <w:p w:rsidR="00971E7E" w:rsidRDefault="00971E7E">
            <w:pPr>
              <w:pStyle w:val="ConsPlusNormal"/>
            </w:pPr>
            <w:r>
              <w:t>Мгинское ГП</w:t>
            </w:r>
          </w:p>
        </w:tc>
        <w:tc>
          <w:tcPr>
            <w:tcW w:w="3572" w:type="dxa"/>
          </w:tcPr>
          <w:p w:rsidR="00971E7E" w:rsidRDefault="00971E7E">
            <w:pPr>
              <w:pStyle w:val="ConsPlusNormal"/>
            </w:pPr>
            <w:r>
              <w:t>Муя, деревня</w:t>
            </w:r>
          </w:p>
        </w:tc>
      </w:tr>
      <w:tr w:rsidR="00971E7E">
        <w:tc>
          <w:tcPr>
            <w:tcW w:w="680" w:type="dxa"/>
          </w:tcPr>
          <w:p w:rsidR="00971E7E" w:rsidRDefault="00971E7E">
            <w:pPr>
              <w:pStyle w:val="ConsPlusNormal"/>
              <w:jc w:val="center"/>
            </w:pPr>
            <w:r>
              <w:t>230</w:t>
            </w:r>
          </w:p>
        </w:tc>
        <w:tc>
          <w:tcPr>
            <w:tcW w:w="2324" w:type="dxa"/>
          </w:tcPr>
          <w:p w:rsidR="00971E7E" w:rsidRDefault="00971E7E">
            <w:pPr>
              <w:pStyle w:val="ConsPlusNormal"/>
            </w:pPr>
            <w:r>
              <w:t>Кировский МР</w:t>
            </w:r>
          </w:p>
        </w:tc>
        <w:tc>
          <w:tcPr>
            <w:tcW w:w="2494" w:type="dxa"/>
          </w:tcPr>
          <w:p w:rsidR="00971E7E" w:rsidRDefault="00971E7E">
            <w:pPr>
              <w:pStyle w:val="ConsPlusNormal"/>
            </w:pPr>
            <w:r>
              <w:t>Мгинское ГП</w:t>
            </w:r>
          </w:p>
        </w:tc>
        <w:tc>
          <w:tcPr>
            <w:tcW w:w="3572" w:type="dxa"/>
          </w:tcPr>
          <w:p w:rsidR="00971E7E" w:rsidRDefault="00971E7E">
            <w:pPr>
              <w:pStyle w:val="ConsPlusNormal"/>
            </w:pPr>
            <w:r>
              <w:t>Новая Малукса, поселок</w:t>
            </w:r>
          </w:p>
        </w:tc>
      </w:tr>
      <w:tr w:rsidR="00971E7E">
        <w:tc>
          <w:tcPr>
            <w:tcW w:w="680" w:type="dxa"/>
          </w:tcPr>
          <w:p w:rsidR="00971E7E" w:rsidRDefault="00971E7E">
            <w:pPr>
              <w:pStyle w:val="ConsPlusNormal"/>
              <w:jc w:val="center"/>
            </w:pPr>
            <w:r>
              <w:t>231</w:t>
            </w:r>
          </w:p>
        </w:tc>
        <w:tc>
          <w:tcPr>
            <w:tcW w:w="2324" w:type="dxa"/>
          </w:tcPr>
          <w:p w:rsidR="00971E7E" w:rsidRDefault="00971E7E">
            <w:pPr>
              <w:pStyle w:val="ConsPlusNormal"/>
            </w:pPr>
            <w:r>
              <w:t>Кировский МР</w:t>
            </w:r>
          </w:p>
        </w:tc>
        <w:tc>
          <w:tcPr>
            <w:tcW w:w="2494" w:type="dxa"/>
          </w:tcPr>
          <w:p w:rsidR="00971E7E" w:rsidRDefault="00971E7E">
            <w:pPr>
              <w:pStyle w:val="ConsPlusNormal"/>
            </w:pPr>
            <w:r>
              <w:t>Мгинское ГП</w:t>
            </w:r>
          </w:p>
        </w:tc>
        <w:tc>
          <w:tcPr>
            <w:tcW w:w="3572" w:type="dxa"/>
          </w:tcPr>
          <w:p w:rsidR="00971E7E" w:rsidRDefault="00971E7E">
            <w:pPr>
              <w:pStyle w:val="ConsPlusNormal"/>
            </w:pPr>
            <w:r>
              <w:t>Пухолово, деревня</w:t>
            </w:r>
          </w:p>
        </w:tc>
      </w:tr>
      <w:tr w:rsidR="00971E7E">
        <w:tc>
          <w:tcPr>
            <w:tcW w:w="680" w:type="dxa"/>
          </w:tcPr>
          <w:p w:rsidR="00971E7E" w:rsidRDefault="00971E7E">
            <w:pPr>
              <w:pStyle w:val="ConsPlusNormal"/>
              <w:jc w:val="center"/>
            </w:pPr>
            <w:r>
              <w:t>232</w:t>
            </w:r>
          </w:p>
        </w:tc>
        <w:tc>
          <w:tcPr>
            <w:tcW w:w="2324" w:type="dxa"/>
          </w:tcPr>
          <w:p w:rsidR="00971E7E" w:rsidRDefault="00971E7E">
            <w:pPr>
              <w:pStyle w:val="ConsPlusNormal"/>
            </w:pPr>
            <w:r>
              <w:t>Кировский МР</w:t>
            </w:r>
          </w:p>
        </w:tc>
        <w:tc>
          <w:tcPr>
            <w:tcW w:w="2494" w:type="dxa"/>
          </w:tcPr>
          <w:p w:rsidR="00971E7E" w:rsidRDefault="00971E7E">
            <w:pPr>
              <w:pStyle w:val="ConsPlusNormal"/>
            </w:pPr>
            <w:r>
              <w:t>Мгинское ГП</w:t>
            </w:r>
          </w:p>
        </w:tc>
        <w:tc>
          <w:tcPr>
            <w:tcW w:w="3572" w:type="dxa"/>
          </w:tcPr>
          <w:p w:rsidR="00971E7E" w:rsidRDefault="00971E7E">
            <w:pPr>
              <w:pStyle w:val="ConsPlusNormal"/>
            </w:pPr>
            <w:r>
              <w:t>Славянка, деревня</w:t>
            </w:r>
          </w:p>
        </w:tc>
      </w:tr>
      <w:tr w:rsidR="00971E7E">
        <w:tc>
          <w:tcPr>
            <w:tcW w:w="680" w:type="dxa"/>
          </w:tcPr>
          <w:p w:rsidR="00971E7E" w:rsidRDefault="00971E7E">
            <w:pPr>
              <w:pStyle w:val="ConsPlusNormal"/>
              <w:jc w:val="center"/>
            </w:pPr>
            <w:r>
              <w:t>233</w:t>
            </w:r>
          </w:p>
        </w:tc>
        <w:tc>
          <w:tcPr>
            <w:tcW w:w="2324" w:type="dxa"/>
          </w:tcPr>
          <w:p w:rsidR="00971E7E" w:rsidRDefault="00971E7E">
            <w:pPr>
              <w:pStyle w:val="ConsPlusNormal"/>
            </w:pPr>
            <w:r>
              <w:t>Кировский МР</w:t>
            </w:r>
          </w:p>
        </w:tc>
        <w:tc>
          <w:tcPr>
            <w:tcW w:w="2494" w:type="dxa"/>
          </w:tcPr>
          <w:p w:rsidR="00971E7E" w:rsidRDefault="00971E7E">
            <w:pPr>
              <w:pStyle w:val="ConsPlusNormal"/>
            </w:pPr>
            <w:r>
              <w:t>Мгинское ГП</w:t>
            </w:r>
          </w:p>
        </w:tc>
        <w:tc>
          <w:tcPr>
            <w:tcW w:w="3572" w:type="dxa"/>
          </w:tcPr>
          <w:p w:rsidR="00971E7E" w:rsidRDefault="00971E7E">
            <w:pPr>
              <w:pStyle w:val="ConsPlusNormal"/>
            </w:pPr>
            <w:r>
              <w:t>Сологубовка, деревня</w:t>
            </w:r>
          </w:p>
        </w:tc>
      </w:tr>
      <w:tr w:rsidR="00971E7E">
        <w:tc>
          <w:tcPr>
            <w:tcW w:w="680" w:type="dxa"/>
          </w:tcPr>
          <w:p w:rsidR="00971E7E" w:rsidRDefault="00971E7E">
            <w:pPr>
              <w:pStyle w:val="ConsPlusNormal"/>
              <w:jc w:val="center"/>
            </w:pPr>
            <w:r>
              <w:t>234</w:t>
            </w:r>
          </w:p>
        </w:tc>
        <w:tc>
          <w:tcPr>
            <w:tcW w:w="2324" w:type="dxa"/>
          </w:tcPr>
          <w:p w:rsidR="00971E7E" w:rsidRDefault="00971E7E">
            <w:pPr>
              <w:pStyle w:val="ConsPlusNormal"/>
            </w:pPr>
            <w:r>
              <w:t>Кировский МР</w:t>
            </w:r>
          </w:p>
        </w:tc>
        <w:tc>
          <w:tcPr>
            <w:tcW w:w="2494" w:type="dxa"/>
          </w:tcPr>
          <w:p w:rsidR="00971E7E" w:rsidRDefault="00971E7E">
            <w:pPr>
              <w:pStyle w:val="ConsPlusNormal"/>
            </w:pPr>
            <w:r>
              <w:t>Мгинское ГП</w:t>
            </w:r>
          </w:p>
        </w:tc>
        <w:tc>
          <w:tcPr>
            <w:tcW w:w="3572" w:type="dxa"/>
          </w:tcPr>
          <w:p w:rsidR="00971E7E" w:rsidRDefault="00971E7E">
            <w:pPr>
              <w:pStyle w:val="ConsPlusNormal"/>
            </w:pPr>
            <w:r>
              <w:t>Сологубовка, поселок при железнодорожной станции</w:t>
            </w:r>
          </w:p>
        </w:tc>
      </w:tr>
      <w:tr w:rsidR="00971E7E">
        <w:tc>
          <w:tcPr>
            <w:tcW w:w="680" w:type="dxa"/>
          </w:tcPr>
          <w:p w:rsidR="00971E7E" w:rsidRDefault="00971E7E">
            <w:pPr>
              <w:pStyle w:val="ConsPlusNormal"/>
              <w:jc w:val="center"/>
            </w:pPr>
            <w:r>
              <w:t>235</w:t>
            </w:r>
          </w:p>
        </w:tc>
        <w:tc>
          <w:tcPr>
            <w:tcW w:w="2324" w:type="dxa"/>
          </w:tcPr>
          <w:p w:rsidR="00971E7E" w:rsidRDefault="00971E7E">
            <w:pPr>
              <w:pStyle w:val="ConsPlusNormal"/>
            </w:pPr>
            <w:r>
              <w:t>Кировский МР</w:t>
            </w:r>
          </w:p>
        </w:tc>
        <w:tc>
          <w:tcPr>
            <w:tcW w:w="2494" w:type="dxa"/>
          </w:tcPr>
          <w:p w:rsidR="00971E7E" w:rsidRDefault="00971E7E">
            <w:pPr>
              <w:pStyle w:val="ConsPlusNormal"/>
            </w:pPr>
            <w:r>
              <w:t>Мгинское ГП</w:t>
            </w:r>
          </w:p>
        </w:tc>
        <w:tc>
          <w:tcPr>
            <w:tcW w:w="3572" w:type="dxa"/>
          </w:tcPr>
          <w:p w:rsidR="00971E7E" w:rsidRDefault="00971E7E">
            <w:pPr>
              <w:pStyle w:val="ConsPlusNormal"/>
            </w:pPr>
            <w:r>
              <w:t>Старая Малукса, поселок</w:t>
            </w:r>
          </w:p>
        </w:tc>
      </w:tr>
      <w:tr w:rsidR="00971E7E">
        <w:tc>
          <w:tcPr>
            <w:tcW w:w="680" w:type="dxa"/>
          </w:tcPr>
          <w:p w:rsidR="00971E7E" w:rsidRDefault="00971E7E">
            <w:pPr>
              <w:pStyle w:val="ConsPlusNormal"/>
              <w:jc w:val="center"/>
            </w:pPr>
            <w:r>
              <w:t>236</w:t>
            </w:r>
          </w:p>
        </w:tc>
        <w:tc>
          <w:tcPr>
            <w:tcW w:w="2324" w:type="dxa"/>
          </w:tcPr>
          <w:p w:rsidR="00971E7E" w:rsidRDefault="00971E7E">
            <w:pPr>
              <w:pStyle w:val="ConsPlusNormal"/>
            </w:pPr>
            <w:r>
              <w:t>Кировский МР</w:t>
            </w:r>
          </w:p>
        </w:tc>
        <w:tc>
          <w:tcPr>
            <w:tcW w:w="2494" w:type="dxa"/>
          </w:tcPr>
          <w:p w:rsidR="00971E7E" w:rsidRDefault="00971E7E">
            <w:pPr>
              <w:pStyle w:val="ConsPlusNormal"/>
            </w:pPr>
            <w:r>
              <w:t>Отрадненское ГП</w:t>
            </w:r>
          </w:p>
        </w:tc>
        <w:tc>
          <w:tcPr>
            <w:tcW w:w="3572" w:type="dxa"/>
          </w:tcPr>
          <w:p w:rsidR="00971E7E" w:rsidRDefault="00971E7E">
            <w:pPr>
              <w:pStyle w:val="ConsPlusNormal"/>
            </w:pPr>
            <w:r>
              <w:t>Отрадное, город</w:t>
            </w:r>
          </w:p>
        </w:tc>
      </w:tr>
      <w:tr w:rsidR="00971E7E">
        <w:tc>
          <w:tcPr>
            <w:tcW w:w="680" w:type="dxa"/>
          </w:tcPr>
          <w:p w:rsidR="00971E7E" w:rsidRDefault="00971E7E">
            <w:pPr>
              <w:pStyle w:val="ConsPlusNormal"/>
              <w:jc w:val="center"/>
            </w:pPr>
            <w:r>
              <w:t>237</w:t>
            </w:r>
          </w:p>
        </w:tc>
        <w:tc>
          <w:tcPr>
            <w:tcW w:w="2324" w:type="dxa"/>
          </w:tcPr>
          <w:p w:rsidR="00971E7E" w:rsidRDefault="00971E7E">
            <w:pPr>
              <w:pStyle w:val="ConsPlusNormal"/>
            </w:pPr>
            <w:r>
              <w:t>Кировский МР</w:t>
            </w:r>
          </w:p>
        </w:tc>
        <w:tc>
          <w:tcPr>
            <w:tcW w:w="2494" w:type="dxa"/>
          </w:tcPr>
          <w:p w:rsidR="00971E7E" w:rsidRDefault="00971E7E">
            <w:pPr>
              <w:pStyle w:val="ConsPlusNormal"/>
            </w:pPr>
            <w:r>
              <w:t>Павловское ГП</w:t>
            </w:r>
          </w:p>
        </w:tc>
        <w:tc>
          <w:tcPr>
            <w:tcW w:w="3572" w:type="dxa"/>
          </w:tcPr>
          <w:p w:rsidR="00971E7E" w:rsidRDefault="00971E7E">
            <w:pPr>
              <w:pStyle w:val="ConsPlusNormal"/>
            </w:pPr>
            <w:r>
              <w:t>Павлово, городской поселок</w:t>
            </w:r>
          </w:p>
        </w:tc>
      </w:tr>
      <w:tr w:rsidR="00971E7E">
        <w:tc>
          <w:tcPr>
            <w:tcW w:w="680" w:type="dxa"/>
          </w:tcPr>
          <w:p w:rsidR="00971E7E" w:rsidRDefault="00971E7E">
            <w:pPr>
              <w:pStyle w:val="ConsPlusNormal"/>
              <w:jc w:val="center"/>
            </w:pPr>
            <w:r>
              <w:t>238</w:t>
            </w:r>
          </w:p>
        </w:tc>
        <w:tc>
          <w:tcPr>
            <w:tcW w:w="2324" w:type="dxa"/>
          </w:tcPr>
          <w:p w:rsidR="00971E7E" w:rsidRDefault="00971E7E">
            <w:pPr>
              <w:pStyle w:val="ConsPlusNormal"/>
            </w:pPr>
            <w:r>
              <w:t>Кировский МР</w:t>
            </w:r>
          </w:p>
        </w:tc>
        <w:tc>
          <w:tcPr>
            <w:tcW w:w="2494" w:type="dxa"/>
          </w:tcPr>
          <w:p w:rsidR="00971E7E" w:rsidRDefault="00971E7E">
            <w:pPr>
              <w:pStyle w:val="ConsPlusNormal"/>
            </w:pPr>
            <w:r>
              <w:t>Путиловское СП</w:t>
            </w:r>
          </w:p>
        </w:tc>
        <w:tc>
          <w:tcPr>
            <w:tcW w:w="3572" w:type="dxa"/>
          </w:tcPr>
          <w:p w:rsidR="00971E7E" w:rsidRDefault="00971E7E">
            <w:pPr>
              <w:pStyle w:val="ConsPlusNormal"/>
            </w:pPr>
            <w:r>
              <w:t>Валовщина, деревня</w:t>
            </w:r>
          </w:p>
        </w:tc>
      </w:tr>
      <w:tr w:rsidR="00971E7E">
        <w:tc>
          <w:tcPr>
            <w:tcW w:w="680" w:type="dxa"/>
          </w:tcPr>
          <w:p w:rsidR="00971E7E" w:rsidRDefault="00971E7E">
            <w:pPr>
              <w:pStyle w:val="ConsPlusNormal"/>
              <w:jc w:val="center"/>
            </w:pPr>
            <w:r>
              <w:t>239</w:t>
            </w:r>
          </w:p>
        </w:tc>
        <w:tc>
          <w:tcPr>
            <w:tcW w:w="2324" w:type="dxa"/>
          </w:tcPr>
          <w:p w:rsidR="00971E7E" w:rsidRDefault="00971E7E">
            <w:pPr>
              <w:pStyle w:val="ConsPlusNormal"/>
            </w:pPr>
            <w:r>
              <w:t>Кировский МР</w:t>
            </w:r>
          </w:p>
        </w:tc>
        <w:tc>
          <w:tcPr>
            <w:tcW w:w="2494" w:type="dxa"/>
          </w:tcPr>
          <w:p w:rsidR="00971E7E" w:rsidRDefault="00971E7E">
            <w:pPr>
              <w:pStyle w:val="ConsPlusNormal"/>
            </w:pPr>
            <w:r>
              <w:t>Путиловское СП</w:t>
            </w:r>
          </w:p>
        </w:tc>
        <w:tc>
          <w:tcPr>
            <w:tcW w:w="3572" w:type="dxa"/>
          </w:tcPr>
          <w:p w:rsidR="00971E7E" w:rsidRDefault="00971E7E">
            <w:pPr>
              <w:pStyle w:val="ConsPlusNormal"/>
            </w:pPr>
            <w:r>
              <w:t>Назия, поселок при железнодорожной станции</w:t>
            </w:r>
          </w:p>
        </w:tc>
      </w:tr>
      <w:tr w:rsidR="00971E7E">
        <w:tc>
          <w:tcPr>
            <w:tcW w:w="680" w:type="dxa"/>
          </w:tcPr>
          <w:p w:rsidR="00971E7E" w:rsidRDefault="00971E7E">
            <w:pPr>
              <w:pStyle w:val="ConsPlusNormal"/>
              <w:jc w:val="center"/>
            </w:pPr>
            <w:r>
              <w:t>240</w:t>
            </w:r>
          </w:p>
        </w:tc>
        <w:tc>
          <w:tcPr>
            <w:tcW w:w="2324" w:type="dxa"/>
          </w:tcPr>
          <w:p w:rsidR="00971E7E" w:rsidRDefault="00971E7E">
            <w:pPr>
              <w:pStyle w:val="ConsPlusNormal"/>
            </w:pPr>
            <w:r>
              <w:t>Кировский МР</w:t>
            </w:r>
          </w:p>
        </w:tc>
        <w:tc>
          <w:tcPr>
            <w:tcW w:w="2494" w:type="dxa"/>
          </w:tcPr>
          <w:p w:rsidR="00971E7E" w:rsidRDefault="00971E7E">
            <w:pPr>
              <w:pStyle w:val="ConsPlusNormal"/>
            </w:pPr>
            <w:r>
              <w:t>Путиловское СП</w:t>
            </w:r>
          </w:p>
        </w:tc>
        <w:tc>
          <w:tcPr>
            <w:tcW w:w="3572" w:type="dxa"/>
          </w:tcPr>
          <w:p w:rsidR="00971E7E" w:rsidRDefault="00971E7E">
            <w:pPr>
              <w:pStyle w:val="ConsPlusNormal"/>
            </w:pPr>
            <w:r>
              <w:t>Петровщина, деревня</w:t>
            </w:r>
          </w:p>
        </w:tc>
      </w:tr>
      <w:tr w:rsidR="00971E7E">
        <w:tc>
          <w:tcPr>
            <w:tcW w:w="680" w:type="dxa"/>
          </w:tcPr>
          <w:p w:rsidR="00971E7E" w:rsidRDefault="00971E7E">
            <w:pPr>
              <w:pStyle w:val="ConsPlusNormal"/>
              <w:jc w:val="center"/>
            </w:pPr>
            <w:r>
              <w:t>241</w:t>
            </w:r>
          </w:p>
        </w:tc>
        <w:tc>
          <w:tcPr>
            <w:tcW w:w="2324" w:type="dxa"/>
          </w:tcPr>
          <w:p w:rsidR="00971E7E" w:rsidRDefault="00971E7E">
            <w:pPr>
              <w:pStyle w:val="ConsPlusNormal"/>
            </w:pPr>
            <w:r>
              <w:t>Кировский МР</w:t>
            </w:r>
          </w:p>
        </w:tc>
        <w:tc>
          <w:tcPr>
            <w:tcW w:w="2494" w:type="dxa"/>
          </w:tcPr>
          <w:p w:rsidR="00971E7E" w:rsidRDefault="00971E7E">
            <w:pPr>
              <w:pStyle w:val="ConsPlusNormal"/>
            </w:pPr>
            <w:r>
              <w:t>Путиловское СП</w:t>
            </w:r>
          </w:p>
        </w:tc>
        <w:tc>
          <w:tcPr>
            <w:tcW w:w="3572" w:type="dxa"/>
          </w:tcPr>
          <w:p w:rsidR="00971E7E" w:rsidRDefault="00971E7E">
            <w:pPr>
              <w:pStyle w:val="ConsPlusNormal"/>
            </w:pPr>
            <w:r>
              <w:t>Путилово, село</w:t>
            </w:r>
          </w:p>
        </w:tc>
      </w:tr>
      <w:tr w:rsidR="00971E7E">
        <w:tc>
          <w:tcPr>
            <w:tcW w:w="680" w:type="dxa"/>
          </w:tcPr>
          <w:p w:rsidR="00971E7E" w:rsidRDefault="00971E7E">
            <w:pPr>
              <w:pStyle w:val="ConsPlusNormal"/>
              <w:jc w:val="center"/>
            </w:pPr>
            <w:r>
              <w:t>242</w:t>
            </w:r>
          </w:p>
        </w:tc>
        <w:tc>
          <w:tcPr>
            <w:tcW w:w="2324" w:type="dxa"/>
          </w:tcPr>
          <w:p w:rsidR="00971E7E" w:rsidRDefault="00971E7E">
            <w:pPr>
              <w:pStyle w:val="ConsPlusNormal"/>
            </w:pPr>
            <w:r>
              <w:t>Кировский МР</w:t>
            </w:r>
          </w:p>
        </w:tc>
        <w:tc>
          <w:tcPr>
            <w:tcW w:w="2494" w:type="dxa"/>
          </w:tcPr>
          <w:p w:rsidR="00971E7E" w:rsidRDefault="00971E7E">
            <w:pPr>
              <w:pStyle w:val="ConsPlusNormal"/>
            </w:pPr>
            <w:r>
              <w:t>Синявинское ГП</w:t>
            </w:r>
          </w:p>
        </w:tc>
        <w:tc>
          <w:tcPr>
            <w:tcW w:w="3572" w:type="dxa"/>
          </w:tcPr>
          <w:p w:rsidR="00971E7E" w:rsidRDefault="00971E7E">
            <w:pPr>
              <w:pStyle w:val="ConsPlusNormal"/>
            </w:pPr>
            <w:r>
              <w:t>Синявино, городской поселок</w:t>
            </w:r>
          </w:p>
        </w:tc>
      </w:tr>
      <w:tr w:rsidR="00971E7E">
        <w:tc>
          <w:tcPr>
            <w:tcW w:w="680" w:type="dxa"/>
          </w:tcPr>
          <w:p w:rsidR="00971E7E" w:rsidRDefault="00971E7E">
            <w:pPr>
              <w:pStyle w:val="ConsPlusNormal"/>
              <w:jc w:val="center"/>
            </w:pPr>
            <w:r>
              <w:t>243</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Аннинское ГП</w:t>
            </w:r>
          </w:p>
        </w:tc>
        <w:tc>
          <w:tcPr>
            <w:tcW w:w="3572" w:type="dxa"/>
          </w:tcPr>
          <w:p w:rsidR="00971E7E" w:rsidRDefault="00971E7E">
            <w:pPr>
              <w:pStyle w:val="ConsPlusNormal"/>
            </w:pPr>
            <w:r>
              <w:t>Алакюля, деревня</w:t>
            </w:r>
          </w:p>
        </w:tc>
      </w:tr>
      <w:tr w:rsidR="00971E7E">
        <w:tc>
          <w:tcPr>
            <w:tcW w:w="680" w:type="dxa"/>
          </w:tcPr>
          <w:p w:rsidR="00971E7E" w:rsidRDefault="00971E7E">
            <w:pPr>
              <w:pStyle w:val="ConsPlusNormal"/>
              <w:jc w:val="center"/>
            </w:pPr>
            <w:r>
              <w:t>244</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Аннинское ГП</w:t>
            </w:r>
          </w:p>
        </w:tc>
        <w:tc>
          <w:tcPr>
            <w:tcW w:w="3572" w:type="dxa"/>
          </w:tcPr>
          <w:p w:rsidR="00971E7E" w:rsidRDefault="00971E7E">
            <w:pPr>
              <w:pStyle w:val="ConsPlusNormal"/>
            </w:pPr>
            <w:r>
              <w:t>Аннино, поселок</w:t>
            </w:r>
          </w:p>
        </w:tc>
      </w:tr>
      <w:tr w:rsidR="00971E7E">
        <w:tc>
          <w:tcPr>
            <w:tcW w:w="680" w:type="dxa"/>
          </w:tcPr>
          <w:p w:rsidR="00971E7E" w:rsidRDefault="00971E7E">
            <w:pPr>
              <w:pStyle w:val="ConsPlusNormal"/>
              <w:jc w:val="center"/>
            </w:pPr>
            <w:r>
              <w:t>245</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Аннинское ГП</w:t>
            </w:r>
          </w:p>
        </w:tc>
        <w:tc>
          <w:tcPr>
            <w:tcW w:w="3572" w:type="dxa"/>
          </w:tcPr>
          <w:p w:rsidR="00971E7E" w:rsidRDefault="00971E7E">
            <w:pPr>
              <w:pStyle w:val="ConsPlusNormal"/>
            </w:pPr>
            <w:r>
              <w:t>Большие Томики, деревня</w:t>
            </w:r>
          </w:p>
        </w:tc>
      </w:tr>
      <w:tr w:rsidR="00971E7E">
        <w:tc>
          <w:tcPr>
            <w:tcW w:w="680" w:type="dxa"/>
          </w:tcPr>
          <w:p w:rsidR="00971E7E" w:rsidRDefault="00971E7E">
            <w:pPr>
              <w:pStyle w:val="ConsPlusNormal"/>
              <w:jc w:val="center"/>
            </w:pPr>
            <w:r>
              <w:t>246</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Аннинское ГП</w:t>
            </w:r>
          </w:p>
        </w:tc>
        <w:tc>
          <w:tcPr>
            <w:tcW w:w="3572" w:type="dxa"/>
          </w:tcPr>
          <w:p w:rsidR="00971E7E" w:rsidRDefault="00971E7E">
            <w:pPr>
              <w:pStyle w:val="ConsPlusNormal"/>
            </w:pPr>
            <w:r>
              <w:t>Иннолово, деревня</w:t>
            </w:r>
          </w:p>
        </w:tc>
      </w:tr>
      <w:tr w:rsidR="00971E7E">
        <w:tc>
          <w:tcPr>
            <w:tcW w:w="680" w:type="dxa"/>
          </w:tcPr>
          <w:p w:rsidR="00971E7E" w:rsidRDefault="00971E7E">
            <w:pPr>
              <w:pStyle w:val="ConsPlusNormal"/>
              <w:jc w:val="center"/>
            </w:pPr>
            <w:r>
              <w:t>247</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Аннинское ГП</w:t>
            </w:r>
          </w:p>
        </w:tc>
        <w:tc>
          <w:tcPr>
            <w:tcW w:w="3572" w:type="dxa"/>
          </w:tcPr>
          <w:p w:rsidR="00971E7E" w:rsidRDefault="00971E7E">
            <w:pPr>
              <w:pStyle w:val="ConsPlusNormal"/>
            </w:pPr>
            <w:r>
              <w:t>Капорское, деревня</w:t>
            </w:r>
          </w:p>
        </w:tc>
      </w:tr>
      <w:tr w:rsidR="00971E7E">
        <w:tc>
          <w:tcPr>
            <w:tcW w:w="680" w:type="dxa"/>
          </w:tcPr>
          <w:p w:rsidR="00971E7E" w:rsidRDefault="00971E7E">
            <w:pPr>
              <w:pStyle w:val="ConsPlusNormal"/>
              <w:jc w:val="center"/>
            </w:pPr>
            <w:r>
              <w:t>248</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Аннинское ГП</w:t>
            </w:r>
          </w:p>
        </w:tc>
        <w:tc>
          <w:tcPr>
            <w:tcW w:w="3572" w:type="dxa"/>
          </w:tcPr>
          <w:p w:rsidR="00971E7E" w:rsidRDefault="00971E7E">
            <w:pPr>
              <w:pStyle w:val="ConsPlusNormal"/>
            </w:pPr>
            <w:r>
              <w:t>Кемпелево, деревня</w:t>
            </w:r>
          </w:p>
        </w:tc>
      </w:tr>
      <w:tr w:rsidR="00971E7E">
        <w:tc>
          <w:tcPr>
            <w:tcW w:w="680" w:type="dxa"/>
          </w:tcPr>
          <w:p w:rsidR="00971E7E" w:rsidRDefault="00971E7E">
            <w:pPr>
              <w:pStyle w:val="ConsPlusNormal"/>
              <w:jc w:val="center"/>
            </w:pPr>
            <w:r>
              <w:t>249</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Аннинское ГП</w:t>
            </w:r>
          </w:p>
        </w:tc>
        <w:tc>
          <w:tcPr>
            <w:tcW w:w="3572" w:type="dxa"/>
          </w:tcPr>
          <w:p w:rsidR="00971E7E" w:rsidRDefault="00971E7E">
            <w:pPr>
              <w:pStyle w:val="ConsPlusNormal"/>
            </w:pPr>
            <w:r>
              <w:t>Куттузи, деревня</w:t>
            </w:r>
          </w:p>
        </w:tc>
      </w:tr>
      <w:tr w:rsidR="00971E7E">
        <w:tc>
          <w:tcPr>
            <w:tcW w:w="680" w:type="dxa"/>
          </w:tcPr>
          <w:p w:rsidR="00971E7E" w:rsidRDefault="00971E7E">
            <w:pPr>
              <w:pStyle w:val="ConsPlusNormal"/>
              <w:jc w:val="center"/>
            </w:pPr>
            <w:r>
              <w:t>250</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Аннинское ГП</w:t>
            </w:r>
          </w:p>
        </w:tc>
        <w:tc>
          <w:tcPr>
            <w:tcW w:w="3572" w:type="dxa"/>
          </w:tcPr>
          <w:p w:rsidR="00971E7E" w:rsidRDefault="00971E7E">
            <w:pPr>
              <w:pStyle w:val="ConsPlusNormal"/>
            </w:pPr>
            <w:r>
              <w:t>Пигелево, деревня</w:t>
            </w:r>
          </w:p>
        </w:tc>
      </w:tr>
      <w:tr w:rsidR="00971E7E">
        <w:tc>
          <w:tcPr>
            <w:tcW w:w="680" w:type="dxa"/>
          </w:tcPr>
          <w:p w:rsidR="00971E7E" w:rsidRDefault="00971E7E">
            <w:pPr>
              <w:pStyle w:val="ConsPlusNormal"/>
              <w:jc w:val="center"/>
            </w:pPr>
            <w:r>
              <w:t>251</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Аннинское ГП</w:t>
            </w:r>
          </w:p>
        </w:tc>
        <w:tc>
          <w:tcPr>
            <w:tcW w:w="3572" w:type="dxa"/>
          </w:tcPr>
          <w:p w:rsidR="00971E7E" w:rsidRDefault="00971E7E">
            <w:pPr>
              <w:pStyle w:val="ConsPlusNormal"/>
            </w:pPr>
            <w:r>
              <w:t>Рапполово, деревня</w:t>
            </w:r>
          </w:p>
        </w:tc>
      </w:tr>
      <w:tr w:rsidR="00971E7E">
        <w:tc>
          <w:tcPr>
            <w:tcW w:w="680" w:type="dxa"/>
          </w:tcPr>
          <w:p w:rsidR="00971E7E" w:rsidRDefault="00971E7E">
            <w:pPr>
              <w:pStyle w:val="ConsPlusNormal"/>
              <w:jc w:val="center"/>
            </w:pPr>
            <w:r>
              <w:lastRenderedPageBreak/>
              <w:t>252</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Аннинское ГП</w:t>
            </w:r>
          </w:p>
        </w:tc>
        <w:tc>
          <w:tcPr>
            <w:tcW w:w="3572" w:type="dxa"/>
          </w:tcPr>
          <w:p w:rsidR="00971E7E" w:rsidRDefault="00971E7E">
            <w:pPr>
              <w:pStyle w:val="ConsPlusNormal"/>
            </w:pPr>
            <w:r>
              <w:t>Тиммолово, деревня</w:t>
            </w:r>
          </w:p>
        </w:tc>
      </w:tr>
      <w:tr w:rsidR="00971E7E">
        <w:tc>
          <w:tcPr>
            <w:tcW w:w="680" w:type="dxa"/>
          </w:tcPr>
          <w:p w:rsidR="00971E7E" w:rsidRDefault="00971E7E">
            <w:pPr>
              <w:pStyle w:val="ConsPlusNormal"/>
              <w:jc w:val="center"/>
            </w:pPr>
            <w:r>
              <w:t>253</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Виллозское ГП</w:t>
            </w:r>
          </w:p>
        </w:tc>
        <w:tc>
          <w:tcPr>
            <w:tcW w:w="3572" w:type="dxa"/>
          </w:tcPr>
          <w:p w:rsidR="00971E7E" w:rsidRDefault="00971E7E">
            <w:pPr>
              <w:pStyle w:val="ConsPlusNormal"/>
            </w:pPr>
            <w:r>
              <w:t>Аропаккузи, деревня</w:t>
            </w:r>
          </w:p>
        </w:tc>
      </w:tr>
      <w:tr w:rsidR="00971E7E">
        <w:tc>
          <w:tcPr>
            <w:tcW w:w="680" w:type="dxa"/>
          </w:tcPr>
          <w:p w:rsidR="00971E7E" w:rsidRDefault="00971E7E">
            <w:pPr>
              <w:pStyle w:val="ConsPlusNormal"/>
              <w:jc w:val="center"/>
            </w:pPr>
            <w:r>
              <w:t>254</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Виллозское ГП</w:t>
            </w:r>
          </w:p>
        </w:tc>
        <w:tc>
          <w:tcPr>
            <w:tcW w:w="3572" w:type="dxa"/>
          </w:tcPr>
          <w:p w:rsidR="00971E7E" w:rsidRDefault="00971E7E">
            <w:pPr>
              <w:pStyle w:val="ConsPlusNormal"/>
            </w:pPr>
            <w:r>
              <w:t>Вариксолово, деревня</w:t>
            </w:r>
          </w:p>
        </w:tc>
      </w:tr>
      <w:tr w:rsidR="00971E7E">
        <w:tc>
          <w:tcPr>
            <w:tcW w:w="680" w:type="dxa"/>
          </w:tcPr>
          <w:p w:rsidR="00971E7E" w:rsidRDefault="00971E7E">
            <w:pPr>
              <w:pStyle w:val="ConsPlusNormal"/>
              <w:jc w:val="center"/>
            </w:pPr>
            <w:r>
              <w:t>255</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Виллозское ГП</w:t>
            </w:r>
          </w:p>
        </w:tc>
        <w:tc>
          <w:tcPr>
            <w:tcW w:w="3572" w:type="dxa"/>
          </w:tcPr>
          <w:p w:rsidR="00971E7E" w:rsidRDefault="00971E7E">
            <w:pPr>
              <w:pStyle w:val="ConsPlusNormal"/>
            </w:pPr>
            <w:r>
              <w:t>Виллози, городской поселок</w:t>
            </w:r>
          </w:p>
        </w:tc>
      </w:tr>
      <w:tr w:rsidR="00971E7E">
        <w:tc>
          <w:tcPr>
            <w:tcW w:w="680" w:type="dxa"/>
          </w:tcPr>
          <w:p w:rsidR="00971E7E" w:rsidRDefault="00971E7E">
            <w:pPr>
              <w:pStyle w:val="ConsPlusNormal"/>
              <w:jc w:val="center"/>
            </w:pPr>
            <w:r>
              <w:t>256</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Виллозское ГП</w:t>
            </w:r>
          </w:p>
        </w:tc>
        <w:tc>
          <w:tcPr>
            <w:tcW w:w="3572" w:type="dxa"/>
          </w:tcPr>
          <w:p w:rsidR="00971E7E" w:rsidRDefault="00971E7E">
            <w:pPr>
              <w:pStyle w:val="ConsPlusNormal"/>
            </w:pPr>
            <w:r>
              <w:t>Кавелахта, деревня</w:t>
            </w:r>
          </w:p>
        </w:tc>
      </w:tr>
      <w:tr w:rsidR="00971E7E">
        <w:tc>
          <w:tcPr>
            <w:tcW w:w="680" w:type="dxa"/>
          </w:tcPr>
          <w:p w:rsidR="00971E7E" w:rsidRDefault="00971E7E">
            <w:pPr>
              <w:pStyle w:val="ConsPlusNormal"/>
              <w:jc w:val="center"/>
            </w:pPr>
            <w:r>
              <w:t>257</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Виллозское ГП</w:t>
            </w:r>
          </w:p>
        </w:tc>
        <w:tc>
          <w:tcPr>
            <w:tcW w:w="3572" w:type="dxa"/>
          </w:tcPr>
          <w:p w:rsidR="00971E7E" w:rsidRDefault="00971E7E">
            <w:pPr>
              <w:pStyle w:val="ConsPlusNormal"/>
            </w:pPr>
            <w:r>
              <w:t>Карвала, деревня</w:t>
            </w:r>
          </w:p>
        </w:tc>
      </w:tr>
      <w:tr w:rsidR="00971E7E">
        <w:tc>
          <w:tcPr>
            <w:tcW w:w="680" w:type="dxa"/>
          </w:tcPr>
          <w:p w:rsidR="00971E7E" w:rsidRDefault="00971E7E">
            <w:pPr>
              <w:pStyle w:val="ConsPlusNormal"/>
              <w:jc w:val="center"/>
            </w:pPr>
            <w:r>
              <w:t>258</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Виллозское ГП</w:t>
            </w:r>
          </w:p>
        </w:tc>
        <w:tc>
          <w:tcPr>
            <w:tcW w:w="3572" w:type="dxa"/>
          </w:tcPr>
          <w:p w:rsidR="00971E7E" w:rsidRDefault="00971E7E">
            <w:pPr>
              <w:pStyle w:val="ConsPlusNormal"/>
            </w:pPr>
            <w:r>
              <w:t>Мурилово, деревня</w:t>
            </w:r>
          </w:p>
        </w:tc>
      </w:tr>
      <w:tr w:rsidR="00971E7E">
        <w:tc>
          <w:tcPr>
            <w:tcW w:w="680" w:type="dxa"/>
          </w:tcPr>
          <w:p w:rsidR="00971E7E" w:rsidRDefault="00971E7E">
            <w:pPr>
              <w:pStyle w:val="ConsPlusNormal"/>
              <w:jc w:val="center"/>
            </w:pPr>
            <w:r>
              <w:t>259</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Виллозское ГП</w:t>
            </w:r>
          </w:p>
        </w:tc>
        <w:tc>
          <w:tcPr>
            <w:tcW w:w="3572" w:type="dxa"/>
          </w:tcPr>
          <w:p w:rsidR="00971E7E" w:rsidRDefault="00971E7E">
            <w:pPr>
              <w:pStyle w:val="ConsPlusNormal"/>
            </w:pPr>
            <w:r>
              <w:t>Мюреля, деревня</w:t>
            </w:r>
          </w:p>
        </w:tc>
      </w:tr>
      <w:tr w:rsidR="00971E7E">
        <w:tc>
          <w:tcPr>
            <w:tcW w:w="680" w:type="dxa"/>
          </w:tcPr>
          <w:p w:rsidR="00971E7E" w:rsidRDefault="00971E7E">
            <w:pPr>
              <w:pStyle w:val="ConsPlusNormal"/>
              <w:jc w:val="center"/>
            </w:pPr>
            <w:r>
              <w:t>260</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Виллозское ГП</w:t>
            </w:r>
          </w:p>
        </w:tc>
        <w:tc>
          <w:tcPr>
            <w:tcW w:w="3572" w:type="dxa"/>
          </w:tcPr>
          <w:p w:rsidR="00971E7E" w:rsidRDefault="00971E7E">
            <w:pPr>
              <w:pStyle w:val="ConsPlusNormal"/>
            </w:pPr>
            <w:r>
              <w:t>Новогорелово, поселок</w:t>
            </w:r>
          </w:p>
        </w:tc>
      </w:tr>
      <w:tr w:rsidR="00971E7E">
        <w:tc>
          <w:tcPr>
            <w:tcW w:w="680" w:type="dxa"/>
          </w:tcPr>
          <w:p w:rsidR="00971E7E" w:rsidRDefault="00971E7E">
            <w:pPr>
              <w:pStyle w:val="ConsPlusNormal"/>
              <w:jc w:val="center"/>
            </w:pPr>
            <w:r>
              <w:t>261</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Виллозское ГП</w:t>
            </w:r>
          </w:p>
        </w:tc>
        <w:tc>
          <w:tcPr>
            <w:tcW w:w="3572" w:type="dxa"/>
          </w:tcPr>
          <w:p w:rsidR="00971E7E" w:rsidRDefault="00971E7E">
            <w:pPr>
              <w:pStyle w:val="ConsPlusNormal"/>
            </w:pPr>
            <w:r>
              <w:t>Перекюля, деревня</w:t>
            </w:r>
          </w:p>
        </w:tc>
      </w:tr>
      <w:tr w:rsidR="00971E7E">
        <w:tc>
          <w:tcPr>
            <w:tcW w:w="680" w:type="dxa"/>
          </w:tcPr>
          <w:p w:rsidR="00971E7E" w:rsidRDefault="00971E7E">
            <w:pPr>
              <w:pStyle w:val="ConsPlusNormal"/>
              <w:jc w:val="center"/>
            </w:pPr>
            <w:r>
              <w:t>262</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Виллозское ГП</w:t>
            </w:r>
          </w:p>
        </w:tc>
        <w:tc>
          <w:tcPr>
            <w:tcW w:w="3572" w:type="dxa"/>
          </w:tcPr>
          <w:p w:rsidR="00971E7E" w:rsidRDefault="00971E7E">
            <w:pPr>
              <w:pStyle w:val="ConsPlusNormal"/>
            </w:pPr>
            <w:r>
              <w:t>Пикколово, деревня</w:t>
            </w:r>
          </w:p>
        </w:tc>
      </w:tr>
      <w:tr w:rsidR="00971E7E">
        <w:tc>
          <w:tcPr>
            <w:tcW w:w="680" w:type="dxa"/>
          </w:tcPr>
          <w:p w:rsidR="00971E7E" w:rsidRDefault="00971E7E">
            <w:pPr>
              <w:pStyle w:val="ConsPlusNormal"/>
              <w:jc w:val="center"/>
            </w:pPr>
            <w:r>
              <w:t>263</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Виллозское ГП</w:t>
            </w:r>
          </w:p>
        </w:tc>
        <w:tc>
          <w:tcPr>
            <w:tcW w:w="3572" w:type="dxa"/>
          </w:tcPr>
          <w:p w:rsidR="00971E7E" w:rsidRDefault="00971E7E">
            <w:pPr>
              <w:pStyle w:val="ConsPlusNormal"/>
            </w:pPr>
            <w:r>
              <w:t>Рассколово, деревня</w:t>
            </w:r>
          </w:p>
        </w:tc>
      </w:tr>
      <w:tr w:rsidR="00971E7E">
        <w:tc>
          <w:tcPr>
            <w:tcW w:w="680" w:type="dxa"/>
          </w:tcPr>
          <w:p w:rsidR="00971E7E" w:rsidRDefault="00971E7E">
            <w:pPr>
              <w:pStyle w:val="ConsPlusNormal"/>
              <w:jc w:val="center"/>
            </w:pPr>
            <w:r>
              <w:t>264</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Виллозское ГП</w:t>
            </w:r>
          </w:p>
        </w:tc>
        <w:tc>
          <w:tcPr>
            <w:tcW w:w="3572" w:type="dxa"/>
          </w:tcPr>
          <w:p w:rsidR="00971E7E" w:rsidRDefault="00971E7E">
            <w:pPr>
              <w:pStyle w:val="ConsPlusNormal"/>
            </w:pPr>
            <w:r>
              <w:t>Ретселя, деревня</w:t>
            </w:r>
          </w:p>
        </w:tc>
      </w:tr>
      <w:tr w:rsidR="00971E7E">
        <w:tc>
          <w:tcPr>
            <w:tcW w:w="680" w:type="dxa"/>
          </w:tcPr>
          <w:p w:rsidR="00971E7E" w:rsidRDefault="00971E7E">
            <w:pPr>
              <w:pStyle w:val="ConsPlusNormal"/>
              <w:jc w:val="center"/>
            </w:pPr>
            <w:r>
              <w:t>265</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Виллозское ГП</w:t>
            </w:r>
          </w:p>
        </w:tc>
        <w:tc>
          <w:tcPr>
            <w:tcW w:w="3572" w:type="dxa"/>
          </w:tcPr>
          <w:p w:rsidR="00971E7E" w:rsidRDefault="00971E7E">
            <w:pPr>
              <w:pStyle w:val="ConsPlusNormal"/>
            </w:pPr>
            <w:r>
              <w:t>Саксолово, деревня</w:t>
            </w:r>
          </w:p>
        </w:tc>
      </w:tr>
      <w:tr w:rsidR="00971E7E">
        <w:tc>
          <w:tcPr>
            <w:tcW w:w="680" w:type="dxa"/>
          </w:tcPr>
          <w:p w:rsidR="00971E7E" w:rsidRDefault="00971E7E">
            <w:pPr>
              <w:pStyle w:val="ConsPlusNormal"/>
              <w:jc w:val="center"/>
            </w:pPr>
            <w:r>
              <w:t>266</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Горбунковское СП</w:t>
            </w:r>
          </w:p>
        </w:tc>
        <w:tc>
          <w:tcPr>
            <w:tcW w:w="3572" w:type="dxa"/>
          </w:tcPr>
          <w:p w:rsidR="00971E7E" w:rsidRDefault="00971E7E">
            <w:pPr>
              <w:pStyle w:val="ConsPlusNormal"/>
            </w:pPr>
            <w:r>
              <w:t>Велигонты, деревня</w:t>
            </w:r>
          </w:p>
        </w:tc>
      </w:tr>
      <w:tr w:rsidR="00971E7E">
        <w:tc>
          <w:tcPr>
            <w:tcW w:w="680" w:type="dxa"/>
          </w:tcPr>
          <w:p w:rsidR="00971E7E" w:rsidRDefault="00971E7E">
            <w:pPr>
              <w:pStyle w:val="ConsPlusNormal"/>
              <w:jc w:val="center"/>
            </w:pPr>
            <w:r>
              <w:t>267</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Горбунковское СП</w:t>
            </w:r>
          </w:p>
        </w:tc>
        <w:tc>
          <w:tcPr>
            <w:tcW w:w="3572" w:type="dxa"/>
          </w:tcPr>
          <w:p w:rsidR="00971E7E" w:rsidRDefault="00971E7E">
            <w:pPr>
              <w:pStyle w:val="ConsPlusNormal"/>
            </w:pPr>
            <w:r>
              <w:t>Разбегаево, деревня</w:t>
            </w:r>
          </w:p>
        </w:tc>
      </w:tr>
      <w:tr w:rsidR="00971E7E">
        <w:tc>
          <w:tcPr>
            <w:tcW w:w="680" w:type="dxa"/>
          </w:tcPr>
          <w:p w:rsidR="00971E7E" w:rsidRDefault="00971E7E">
            <w:pPr>
              <w:pStyle w:val="ConsPlusNormal"/>
              <w:jc w:val="center"/>
            </w:pPr>
            <w:r>
              <w:t>268</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Горбунковское СП</w:t>
            </w:r>
          </w:p>
        </w:tc>
        <w:tc>
          <w:tcPr>
            <w:tcW w:w="3572" w:type="dxa"/>
          </w:tcPr>
          <w:p w:rsidR="00971E7E" w:rsidRDefault="00971E7E">
            <w:pPr>
              <w:pStyle w:val="ConsPlusNormal"/>
            </w:pPr>
            <w:r>
              <w:t>Райкузи, деревня</w:t>
            </w:r>
          </w:p>
        </w:tc>
      </w:tr>
      <w:tr w:rsidR="00971E7E">
        <w:tc>
          <w:tcPr>
            <w:tcW w:w="680" w:type="dxa"/>
          </w:tcPr>
          <w:p w:rsidR="00971E7E" w:rsidRDefault="00971E7E">
            <w:pPr>
              <w:pStyle w:val="ConsPlusNormal"/>
              <w:jc w:val="center"/>
            </w:pPr>
            <w:r>
              <w:t>269</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Гостилицкое СП</w:t>
            </w:r>
          </w:p>
        </w:tc>
        <w:tc>
          <w:tcPr>
            <w:tcW w:w="3572" w:type="dxa"/>
          </w:tcPr>
          <w:p w:rsidR="00971E7E" w:rsidRDefault="00971E7E">
            <w:pPr>
              <w:pStyle w:val="ConsPlusNormal"/>
            </w:pPr>
            <w:r>
              <w:t>Гостилицы, деревня</w:t>
            </w:r>
          </w:p>
        </w:tc>
      </w:tr>
      <w:tr w:rsidR="00971E7E">
        <w:tc>
          <w:tcPr>
            <w:tcW w:w="680" w:type="dxa"/>
          </w:tcPr>
          <w:p w:rsidR="00971E7E" w:rsidRDefault="00971E7E">
            <w:pPr>
              <w:pStyle w:val="ConsPlusNormal"/>
              <w:jc w:val="center"/>
            </w:pPr>
            <w:r>
              <w:t>270</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Гостилицкое СП</w:t>
            </w:r>
          </w:p>
        </w:tc>
        <w:tc>
          <w:tcPr>
            <w:tcW w:w="3572" w:type="dxa"/>
          </w:tcPr>
          <w:p w:rsidR="00971E7E" w:rsidRDefault="00971E7E">
            <w:pPr>
              <w:pStyle w:val="ConsPlusNormal"/>
            </w:pPr>
            <w:r>
              <w:t>Дятлицы, деревня</w:t>
            </w:r>
          </w:p>
        </w:tc>
      </w:tr>
      <w:tr w:rsidR="00971E7E">
        <w:tc>
          <w:tcPr>
            <w:tcW w:w="680" w:type="dxa"/>
          </w:tcPr>
          <w:p w:rsidR="00971E7E" w:rsidRDefault="00971E7E">
            <w:pPr>
              <w:pStyle w:val="ConsPlusNormal"/>
              <w:jc w:val="center"/>
            </w:pPr>
            <w:r>
              <w:t>271</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Гостилицкое СП</w:t>
            </w:r>
          </w:p>
        </w:tc>
        <w:tc>
          <w:tcPr>
            <w:tcW w:w="3572" w:type="dxa"/>
          </w:tcPr>
          <w:p w:rsidR="00971E7E" w:rsidRDefault="00971E7E">
            <w:pPr>
              <w:pStyle w:val="ConsPlusNormal"/>
            </w:pPr>
            <w:r>
              <w:t>Зрекино, деревня</w:t>
            </w:r>
          </w:p>
        </w:tc>
      </w:tr>
      <w:tr w:rsidR="00971E7E">
        <w:tc>
          <w:tcPr>
            <w:tcW w:w="680" w:type="dxa"/>
          </w:tcPr>
          <w:p w:rsidR="00971E7E" w:rsidRDefault="00971E7E">
            <w:pPr>
              <w:pStyle w:val="ConsPlusNormal"/>
              <w:jc w:val="center"/>
            </w:pPr>
            <w:r>
              <w:t>272</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Гостилицкое СП</w:t>
            </w:r>
          </w:p>
        </w:tc>
        <w:tc>
          <w:tcPr>
            <w:tcW w:w="3572" w:type="dxa"/>
          </w:tcPr>
          <w:p w:rsidR="00971E7E" w:rsidRDefault="00971E7E">
            <w:pPr>
              <w:pStyle w:val="ConsPlusNormal"/>
            </w:pPr>
            <w:r>
              <w:t>Клясино, деревня</w:t>
            </w:r>
          </w:p>
        </w:tc>
      </w:tr>
      <w:tr w:rsidR="00971E7E">
        <w:tc>
          <w:tcPr>
            <w:tcW w:w="680" w:type="dxa"/>
          </w:tcPr>
          <w:p w:rsidR="00971E7E" w:rsidRDefault="00971E7E">
            <w:pPr>
              <w:pStyle w:val="ConsPlusNormal"/>
              <w:jc w:val="center"/>
            </w:pPr>
            <w:r>
              <w:t>273</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Гостилицкое СП</w:t>
            </w:r>
          </w:p>
        </w:tc>
        <w:tc>
          <w:tcPr>
            <w:tcW w:w="3572" w:type="dxa"/>
          </w:tcPr>
          <w:p w:rsidR="00971E7E" w:rsidRDefault="00971E7E">
            <w:pPr>
              <w:pStyle w:val="ConsPlusNormal"/>
            </w:pPr>
            <w:r>
              <w:t>Красный Бор, деревня</w:t>
            </w:r>
          </w:p>
        </w:tc>
      </w:tr>
      <w:tr w:rsidR="00971E7E">
        <w:tc>
          <w:tcPr>
            <w:tcW w:w="680" w:type="dxa"/>
          </w:tcPr>
          <w:p w:rsidR="00971E7E" w:rsidRDefault="00971E7E">
            <w:pPr>
              <w:pStyle w:val="ConsPlusNormal"/>
              <w:jc w:val="center"/>
            </w:pPr>
            <w:r>
              <w:t>274</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Гостилицкое СП</w:t>
            </w:r>
          </w:p>
        </w:tc>
        <w:tc>
          <w:tcPr>
            <w:tcW w:w="3572" w:type="dxa"/>
          </w:tcPr>
          <w:p w:rsidR="00971E7E" w:rsidRDefault="00971E7E">
            <w:pPr>
              <w:pStyle w:val="ConsPlusNormal"/>
            </w:pPr>
            <w:r>
              <w:t>Новый Бор, деревня</w:t>
            </w:r>
          </w:p>
        </w:tc>
      </w:tr>
      <w:tr w:rsidR="00971E7E">
        <w:tc>
          <w:tcPr>
            <w:tcW w:w="680" w:type="dxa"/>
          </w:tcPr>
          <w:p w:rsidR="00971E7E" w:rsidRDefault="00971E7E">
            <w:pPr>
              <w:pStyle w:val="ConsPlusNormal"/>
              <w:jc w:val="center"/>
            </w:pPr>
            <w:r>
              <w:t>275</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Гостилицкое СП</w:t>
            </w:r>
          </w:p>
        </w:tc>
        <w:tc>
          <w:tcPr>
            <w:tcW w:w="3572" w:type="dxa"/>
          </w:tcPr>
          <w:p w:rsidR="00971E7E" w:rsidRDefault="00971E7E">
            <w:pPr>
              <w:pStyle w:val="ConsPlusNormal"/>
            </w:pPr>
            <w:r>
              <w:t>Старый Бор, деревня</w:t>
            </w:r>
          </w:p>
        </w:tc>
      </w:tr>
      <w:tr w:rsidR="00971E7E">
        <w:tc>
          <w:tcPr>
            <w:tcW w:w="680" w:type="dxa"/>
          </w:tcPr>
          <w:p w:rsidR="00971E7E" w:rsidRDefault="00971E7E">
            <w:pPr>
              <w:pStyle w:val="ConsPlusNormal"/>
              <w:jc w:val="center"/>
            </w:pPr>
            <w:r>
              <w:t>276</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Кипенское СП</w:t>
            </w:r>
          </w:p>
        </w:tc>
        <w:tc>
          <w:tcPr>
            <w:tcW w:w="3572" w:type="dxa"/>
          </w:tcPr>
          <w:p w:rsidR="00971E7E" w:rsidRDefault="00971E7E">
            <w:pPr>
              <w:pStyle w:val="ConsPlusNormal"/>
            </w:pPr>
            <w:r>
              <w:t>Кипень, деревня</w:t>
            </w:r>
          </w:p>
        </w:tc>
      </w:tr>
      <w:tr w:rsidR="00971E7E">
        <w:tc>
          <w:tcPr>
            <w:tcW w:w="680" w:type="dxa"/>
          </w:tcPr>
          <w:p w:rsidR="00971E7E" w:rsidRDefault="00971E7E">
            <w:pPr>
              <w:pStyle w:val="ConsPlusNormal"/>
              <w:jc w:val="center"/>
            </w:pPr>
            <w:r>
              <w:t>277</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Кипенское СП</w:t>
            </w:r>
          </w:p>
        </w:tc>
        <w:tc>
          <w:tcPr>
            <w:tcW w:w="3572" w:type="dxa"/>
          </w:tcPr>
          <w:p w:rsidR="00971E7E" w:rsidRDefault="00971E7E">
            <w:pPr>
              <w:pStyle w:val="ConsPlusNormal"/>
            </w:pPr>
            <w:r>
              <w:t>Шундорово, деревня</w:t>
            </w:r>
          </w:p>
        </w:tc>
      </w:tr>
      <w:tr w:rsidR="00971E7E">
        <w:tc>
          <w:tcPr>
            <w:tcW w:w="680" w:type="dxa"/>
          </w:tcPr>
          <w:p w:rsidR="00971E7E" w:rsidRDefault="00971E7E">
            <w:pPr>
              <w:pStyle w:val="ConsPlusNormal"/>
              <w:jc w:val="center"/>
            </w:pPr>
            <w:r>
              <w:t>278</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Копорское СП</w:t>
            </w:r>
          </w:p>
        </w:tc>
        <w:tc>
          <w:tcPr>
            <w:tcW w:w="3572" w:type="dxa"/>
          </w:tcPr>
          <w:p w:rsidR="00971E7E" w:rsidRDefault="00971E7E">
            <w:pPr>
              <w:pStyle w:val="ConsPlusNormal"/>
            </w:pPr>
            <w:r>
              <w:t>Ананьино, деревня</w:t>
            </w:r>
          </w:p>
        </w:tc>
      </w:tr>
      <w:tr w:rsidR="00971E7E">
        <w:tc>
          <w:tcPr>
            <w:tcW w:w="680" w:type="dxa"/>
          </w:tcPr>
          <w:p w:rsidR="00971E7E" w:rsidRDefault="00971E7E">
            <w:pPr>
              <w:pStyle w:val="ConsPlusNormal"/>
              <w:jc w:val="center"/>
            </w:pPr>
            <w:r>
              <w:t>279</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Копорское СП</w:t>
            </w:r>
          </w:p>
        </w:tc>
        <w:tc>
          <w:tcPr>
            <w:tcW w:w="3572" w:type="dxa"/>
          </w:tcPr>
          <w:p w:rsidR="00971E7E" w:rsidRDefault="00971E7E">
            <w:pPr>
              <w:pStyle w:val="ConsPlusNormal"/>
            </w:pPr>
            <w:r>
              <w:t>Воронкино, деревня</w:t>
            </w:r>
          </w:p>
        </w:tc>
      </w:tr>
      <w:tr w:rsidR="00971E7E">
        <w:tc>
          <w:tcPr>
            <w:tcW w:w="680" w:type="dxa"/>
          </w:tcPr>
          <w:p w:rsidR="00971E7E" w:rsidRDefault="00971E7E">
            <w:pPr>
              <w:pStyle w:val="ConsPlusNormal"/>
              <w:jc w:val="center"/>
            </w:pPr>
            <w:r>
              <w:t>280</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Копорское СП</w:t>
            </w:r>
          </w:p>
        </w:tc>
        <w:tc>
          <w:tcPr>
            <w:tcW w:w="3572" w:type="dxa"/>
          </w:tcPr>
          <w:p w:rsidR="00971E7E" w:rsidRDefault="00971E7E">
            <w:pPr>
              <w:pStyle w:val="ConsPlusNormal"/>
            </w:pPr>
            <w:r>
              <w:t>Ивановское, деревня</w:t>
            </w:r>
          </w:p>
        </w:tc>
      </w:tr>
      <w:tr w:rsidR="00971E7E">
        <w:tc>
          <w:tcPr>
            <w:tcW w:w="680" w:type="dxa"/>
          </w:tcPr>
          <w:p w:rsidR="00971E7E" w:rsidRDefault="00971E7E">
            <w:pPr>
              <w:pStyle w:val="ConsPlusNormal"/>
              <w:jc w:val="center"/>
            </w:pPr>
            <w:r>
              <w:t>281</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Копорское СП</w:t>
            </w:r>
          </w:p>
        </w:tc>
        <w:tc>
          <w:tcPr>
            <w:tcW w:w="3572" w:type="dxa"/>
          </w:tcPr>
          <w:p w:rsidR="00971E7E" w:rsidRDefault="00971E7E">
            <w:pPr>
              <w:pStyle w:val="ConsPlusNormal"/>
            </w:pPr>
            <w:r>
              <w:t>Климотино, деревня</w:t>
            </w:r>
          </w:p>
        </w:tc>
      </w:tr>
      <w:tr w:rsidR="00971E7E">
        <w:tc>
          <w:tcPr>
            <w:tcW w:w="680" w:type="dxa"/>
          </w:tcPr>
          <w:p w:rsidR="00971E7E" w:rsidRDefault="00971E7E">
            <w:pPr>
              <w:pStyle w:val="ConsPlusNormal"/>
              <w:jc w:val="center"/>
            </w:pPr>
            <w:r>
              <w:lastRenderedPageBreak/>
              <w:t>282</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Копорское СП</w:t>
            </w:r>
          </w:p>
        </w:tc>
        <w:tc>
          <w:tcPr>
            <w:tcW w:w="3572" w:type="dxa"/>
          </w:tcPr>
          <w:p w:rsidR="00971E7E" w:rsidRDefault="00971E7E">
            <w:pPr>
              <w:pStyle w:val="ConsPlusNormal"/>
            </w:pPr>
            <w:r>
              <w:t>Копорье, село</w:t>
            </w:r>
          </w:p>
        </w:tc>
      </w:tr>
      <w:tr w:rsidR="00971E7E">
        <w:tc>
          <w:tcPr>
            <w:tcW w:w="680" w:type="dxa"/>
          </w:tcPr>
          <w:p w:rsidR="00971E7E" w:rsidRDefault="00971E7E">
            <w:pPr>
              <w:pStyle w:val="ConsPlusNormal"/>
              <w:jc w:val="center"/>
            </w:pPr>
            <w:r>
              <w:t>283</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Копорское СП</w:t>
            </w:r>
          </w:p>
        </w:tc>
        <w:tc>
          <w:tcPr>
            <w:tcW w:w="3572" w:type="dxa"/>
          </w:tcPr>
          <w:p w:rsidR="00971E7E" w:rsidRDefault="00971E7E">
            <w:pPr>
              <w:pStyle w:val="ConsPlusNormal"/>
            </w:pPr>
            <w:r>
              <w:t>Подмошье, деревня</w:t>
            </w:r>
          </w:p>
        </w:tc>
      </w:tr>
      <w:tr w:rsidR="00971E7E">
        <w:tc>
          <w:tcPr>
            <w:tcW w:w="680" w:type="dxa"/>
          </w:tcPr>
          <w:p w:rsidR="00971E7E" w:rsidRDefault="00971E7E">
            <w:pPr>
              <w:pStyle w:val="ConsPlusNormal"/>
              <w:jc w:val="center"/>
            </w:pPr>
            <w:r>
              <w:t>284</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Копорское СП</w:t>
            </w:r>
          </w:p>
        </w:tc>
        <w:tc>
          <w:tcPr>
            <w:tcW w:w="3572" w:type="dxa"/>
          </w:tcPr>
          <w:p w:rsidR="00971E7E" w:rsidRDefault="00971E7E">
            <w:pPr>
              <w:pStyle w:val="ConsPlusNormal"/>
            </w:pPr>
            <w:r>
              <w:t>Подозванье, деревня</w:t>
            </w:r>
          </w:p>
        </w:tc>
      </w:tr>
      <w:tr w:rsidR="00971E7E">
        <w:tc>
          <w:tcPr>
            <w:tcW w:w="680" w:type="dxa"/>
          </w:tcPr>
          <w:p w:rsidR="00971E7E" w:rsidRDefault="00971E7E">
            <w:pPr>
              <w:pStyle w:val="ConsPlusNormal"/>
              <w:jc w:val="center"/>
            </w:pPr>
            <w:r>
              <w:t>285</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Копорское СП</w:t>
            </w:r>
          </w:p>
        </w:tc>
        <w:tc>
          <w:tcPr>
            <w:tcW w:w="3572" w:type="dxa"/>
          </w:tcPr>
          <w:p w:rsidR="00971E7E" w:rsidRDefault="00971E7E">
            <w:pPr>
              <w:pStyle w:val="ConsPlusNormal"/>
            </w:pPr>
            <w:r>
              <w:t>Широково, деревня</w:t>
            </w:r>
          </w:p>
        </w:tc>
      </w:tr>
      <w:tr w:rsidR="00971E7E">
        <w:tc>
          <w:tcPr>
            <w:tcW w:w="680" w:type="dxa"/>
          </w:tcPr>
          <w:p w:rsidR="00971E7E" w:rsidRDefault="00971E7E">
            <w:pPr>
              <w:pStyle w:val="ConsPlusNormal"/>
              <w:jc w:val="center"/>
            </w:pPr>
            <w:r>
              <w:t>286</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Лаголовское СП</w:t>
            </w:r>
          </w:p>
        </w:tc>
        <w:tc>
          <w:tcPr>
            <w:tcW w:w="3572" w:type="dxa"/>
          </w:tcPr>
          <w:p w:rsidR="00971E7E" w:rsidRDefault="00971E7E">
            <w:pPr>
              <w:pStyle w:val="ConsPlusNormal"/>
            </w:pPr>
            <w:r>
              <w:t>Лаголово, деревня</w:t>
            </w:r>
          </w:p>
        </w:tc>
      </w:tr>
      <w:tr w:rsidR="00971E7E">
        <w:tc>
          <w:tcPr>
            <w:tcW w:w="680" w:type="dxa"/>
          </w:tcPr>
          <w:p w:rsidR="00971E7E" w:rsidRDefault="00971E7E">
            <w:pPr>
              <w:pStyle w:val="ConsPlusNormal"/>
              <w:jc w:val="center"/>
            </w:pPr>
            <w:r>
              <w:t>287</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Лаголовское СП</w:t>
            </w:r>
          </w:p>
        </w:tc>
        <w:tc>
          <w:tcPr>
            <w:tcW w:w="3572" w:type="dxa"/>
          </w:tcPr>
          <w:p w:rsidR="00971E7E" w:rsidRDefault="00971E7E">
            <w:pPr>
              <w:pStyle w:val="ConsPlusNormal"/>
            </w:pPr>
            <w:r>
              <w:t>Михайловка, деревня</w:t>
            </w:r>
          </w:p>
        </w:tc>
      </w:tr>
      <w:tr w:rsidR="00971E7E">
        <w:tc>
          <w:tcPr>
            <w:tcW w:w="680" w:type="dxa"/>
          </w:tcPr>
          <w:p w:rsidR="00971E7E" w:rsidRDefault="00971E7E">
            <w:pPr>
              <w:pStyle w:val="ConsPlusNormal"/>
              <w:jc w:val="center"/>
            </w:pPr>
            <w:r>
              <w:t>288</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Лаголовское СП</w:t>
            </w:r>
          </w:p>
        </w:tc>
        <w:tc>
          <w:tcPr>
            <w:tcW w:w="3572" w:type="dxa"/>
          </w:tcPr>
          <w:p w:rsidR="00971E7E" w:rsidRDefault="00971E7E">
            <w:pPr>
              <w:pStyle w:val="ConsPlusNormal"/>
            </w:pPr>
            <w:r>
              <w:t>Мухоловка, деревня</w:t>
            </w:r>
          </w:p>
        </w:tc>
      </w:tr>
      <w:tr w:rsidR="00971E7E">
        <w:tc>
          <w:tcPr>
            <w:tcW w:w="680" w:type="dxa"/>
          </w:tcPr>
          <w:p w:rsidR="00971E7E" w:rsidRDefault="00971E7E">
            <w:pPr>
              <w:pStyle w:val="ConsPlusNormal"/>
              <w:jc w:val="center"/>
            </w:pPr>
            <w:r>
              <w:t>289</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Лебяженское ГП</w:t>
            </w:r>
          </w:p>
        </w:tc>
        <w:tc>
          <w:tcPr>
            <w:tcW w:w="3572" w:type="dxa"/>
          </w:tcPr>
          <w:p w:rsidR="00971E7E" w:rsidRDefault="00971E7E">
            <w:pPr>
              <w:pStyle w:val="ConsPlusNormal"/>
            </w:pPr>
            <w:r>
              <w:t>Форт Красная Горка, поселок</w:t>
            </w:r>
          </w:p>
        </w:tc>
      </w:tr>
      <w:tr w:rsidR="00971E7E">
        <w:tc>
          <w:tcPr>
            <w:tcW w:w="680" w:type="dxa"/>
          </w:tcPr>
          <w:p w:rsidR="00971E7E" w:rsidRDefault="00971E7E">
            <w:pPr>
              <w:pStyle w:val="ConsPlusNormal"/>
              <w:jc w:val="center"/>
            </w:pPr>
            <w:r>
              <w:t>290</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Лопухинское СП</w:t>
            </w:r>
          </w:p>
        </w:tc>
        <w:tc>
          <w:tcPr>
            <w:tcW w:w="3572" w:type="dxa"/>
          </w:tcPr>
          <w:p w:rsidR="00971E7E" w:rsidRDefault="00971E7E">
            <w:pPr>
              <w:pStyle w:val="ConsPlusNormal"/>
            </w:pPr>
            <w:r>
              <w:t>Верхние Рудицы, деревня</w:t>
            </w:r>
          </w:p>
        </w:tc>
      </w:tr>
      <w:tr w:rsidR="00971E7E">
        <w:tc>
          <w:tcPr>
            <w:tcW w:w="680" w:type="dxa"/>
          </w:tcPr>
          <w:p w:rsidR="00971E7E" w:rsidRDefault="00971E7E">
            <w:pPr>
              <w:pStyle w:val="ConsPlusNormal"/>
              <w:jc w:val="center"/>
            </w:pPr>
            <w:r>
              <w:t>291</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Лопухинское СП</w:t>
            </w:r>
          </w:p>
        </w:tc>
        <w:tc>
          <w:tcPr>
            <w:tcW w:w="3572" w:type="dxa"/>
          </w:tcPr>
          <w:p w:rsidR="00971E7E" w:rsidRDefault="00971E7E">
            <w:pPr>
              <w:pStyle w:val="ConsPlusNormal"/>
            </w:pPr>
            <w:r>
              <w:t>Воронино, деревня</w:t>
            </w:r>
          </w:p>
        </w:tc>
      </w:tr>
      <w:tr w:rsidR="00971E7E">
        <w:tc>
          <w:tcPr>
            <w:tcW w:w="680" w:type="dxa"/>
          </w:tcPr>
          <w:p w:rsidR="00971E7E" w:rsidRDefault="00971E7E">
            <w:pPr>
              <w:pStyle w:val="ConsPlusNormal"/>
              <w:jc w:val="center"/>
            </w:pPr>
            <w:r>
              <w:t>292</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Лопухинское СП</w:t>
            </w:r>
          </w:p>
        </w:tc>
        <w:tc>
          <w:tcPr>
            <w:tcW w:w="3572" w:type="dxa"/>
          </w:tcPr>
          <w:p w:rsidR="00971E7E" w:rsidRDefault="00971E7E">
            <w:pPr>
              <w:pStyle w:val="ConsPlusNormal"/>
            </w:pPr>
            <w:r>
              <w:t>Глобицы, деревня</w:t>
            </w:r>
          </w:p>
        </w:tc>
      </w:tr>
      <w:tr w:rsidR="00971E7E">
        <w:tc>
          <w:tcPr>
            <w:tcW w:w="680" w:type="dxa"/>
          </w:tcPr>
          <w:p w:rsidR="00971E7E" w:rsidRDefault="00971E7E">
            <w:pPr>
              <w:pStyle w:val="ConsPlusNormal"/>
              <w:jc w:val="center"/>
            </w:pPr>
            <w:r>
              <w:t>293</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Лопухинское СП</w:t>
            </w:r>
          </w:p>
        </w:tc>
        <w:tc>
          <w:tcPr>
            <w:tcW w:w="3572" w:type="dxa"/>
          </w:tcPr>
          <w:p w:rsidR="00971E7E" w:rsidRDefault="00971E7E">
            <w:pPr>
              <w:pStyle w:val="ConsPlusNormal"/>
            </w:pPr>
            <w:r>
              <w:t>Горки, деревня</w:t>
            </w:r>
          </w:p>
        </w:tc>
      </w:tr>
      <w:tr w:rsidR="00971E7E">
        <w:tc>
          <w:tcPr>
            <w:tcW w:w="680" w:type="dxa"/>
          </w:tcPr>
          <w:p w:rsidR="00971E7E" w:rsidRDefault="00971E7E">
            <w:pPr>
              <w:pStyle w:val="ConsPlusNormal"/>
              <w:jc w:val="center"/>
            </w:pPr>
            <w:r>
              <w:t>294</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Лопухинское СП</w:t>
            </w:r>
          </w:p>
        </w:tc>
        <w:tc>
          <w:tcPr>
            <w:tcW w:w="3572" w:type="dxa"/>
          </w:tcPr>
          <w:p w:rsidR="00971E7E" w:rsidRDefault="00971E7E">
            <w:pPr>
              <w:pStyle w:val="ConsPlusNormal"/>
            </w:pPr>
            <w:r>
              <w:t>Заостровье, деревня</w:t>
            </w:r>
          </w:p>
        </w:tc>
      </w:tr>
      <w:tr w:rsidR="00971E7E">
        <w:tc>
          <w:tcPr>
            <w:tcW w:w="680" w:type="dxa"/>
          </w:tcPr>
          <w:p w:rsidR="00971E7E" w:rsidRDefault="00971E7E">
            <w:pPr>
              <w:pStyle w:val="ConsPlusNormal"/>
              <w:jc w:val="center"/>
            </w:pPr>
            <w:r>
              <w:t>295</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Лопухинское СП</w:t>
            </w:r>
          </w:p>
        </w:tc>
        <w:tc>
          <w:tcPr>
            <w:tcW w:w="3572" w:type="dxa"/>
          </w:tcPr>
          <w:p w:rsidR="00971E7E" w:rsidRDefault="00971E7E">
            <w:pPr>
              <w:pStyle w:val="ConsPlusNormal"/>
            </w:pPr>
            <w:r>
              <w:t>Извара, деревня</w:t>
            </w:r>
          </w:p>
        </w:tc>
      </w:tr>
      <w:tr w:rsidR="00971E7E">
        <w:tc>
          <w:tcPr>
            <w:tcW w:w="680" w:type="dxa"/>
          </w:tcPr>
          <w:p w:rsidR="00971E7E" w:rsidRDefault="00971E7E">
            <w:pPr>
              <w:pStyle w:val="ConsPlusNormal"/>
              <w:jc w:val="center"/>
            </w:pPr>
            <w:r>
              <w:t>296</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Лопухинское СП</w:t>
            </w:r>
          </w:p>
        </w:tc>
        <w:tc>
          <w:tcPr>
            <w:tcW w:w="3572" w:type="dxa"/>
          </w:tcPr>
          <w:p w:rsidR="00971E7E" w:rsidRDefault="00971E7E">
            <w:pPr>
              <w:pStyle w:val="ConsPlusNormal"/>
            </w:pPr>
            <w:r>
              <w:t>Лопухинка, деревня</w:t>
            </w:r>
          </w:p>
        </w:tc>
      </w:tr>
      <w:tr w:rsidR="00971E7E">
        <w:tc>
          <w:tcPr>
            <w:tcW w:w="680" w:type="dxa"/>
          </w:tcPr>
          <w:p w:rsidR="00971E7E" w:rsidRDefault="00971E7E">
            <w:pPr>
              <w:pStyle w:val="ConsPlusNormal"/>
              <w:jc w:val="center"/>
            </w:pPr>
            <w:r>
              <w:t>297</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Лопухинское СП</w:t>
            </w:r>
          </w:p>
        </w:tc>
        <w:tc>
          <w:tcPr>
            <w:tcW w:w="3572" w:type="dxa"/>
          </w:tcPr>
          <w:p w:rsidR="00971E7E" w:rsidRDefault="00971E7E">
            <w:pPr>
              <w:pStyle w:val="ConsPlusNormal"/>
            </w:pPr>
            <w:r>
              <w:t>Муховицы, деревня</w:t>
            </w:r>
          </w:p>
        </w:tc>
      </w:tr>
      <w:tr w:rsidR="00971E7E">
        <w:tc>
          <w:tcPr>
            <w:tcW w:w="680" w:type="dxa"/>
          </w:tcPr>
          <w:p w:rsidR="00971E7E" w:rsidRDefault="00971E7E">
            <w:pPr>
              <w:pStyle w:val="ConsPlusNormal"/>
              <w:jc w:val="center"/>
            </w:pPr>
            <w:r>
              <w:t>298</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Лопухинское СП</w:t>
            </w:r>
          </w:p>
        </w:tc>
        <w:tc>
          <w:tcPr>
            <w:tcW w:w="3572" w:type="dxa"/>
          </w:tcPr>
          <w:p w:rsidR="00971E7E" w:rsidRDefault="00971E7E">
            <w:pPr>
              <w:pStyle w:val="ConsPlusNormal"/>
            </w:pPr>
            <w:r>
              <w:t>Никольское, деревня</w:t>
            </w:r>
          </w:p>
        </w:tc>
      </w:tr>
      <w:tr w:rsidR="00971E7E">
        <w:tc>
          <w:tcPr>
            <w:tcW w:w="680" w:type="dxa"/>
          </w:tcPr>
          <w:p w:rsidR="00971E7E" w:rsidRDefault="00971E7E">
            <w:pPr>
              <w:pStyle w:val="ConsPlusNormal"/>
              <w:jc w:val="center"/>
            </w:pPr>
            <w:r>
              <w:t>299</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Лопухинское СП</w:t>
            </w:r>
          </w:p>
        </w:tc>
        <w:tc>
          <w:tcPr>
            <w:tcW w:w="3572" w:type="dxa"/>
          </w:tcPr>
          <w:p w:rsidR="00971E7E" w:rsidRDefault="00971E7E">
            <w:pPr>
              <w:pStyle w:val="ConsPlusNormal"/>
            </w:pPr>
            <w:r>
              <w:t>Новая Буря, деревня</w:t>
            </w:r>
          </w:p>
        </w:tc>
      </w:tr>
      <w:tr w:rsidR="00971E7E">
        <w:tc>
          <w:tcPr>
            <w:tcW w:w="680" w:type="dxa"/>
          </w:tcPr>
          <w:p w:rsidR="00971E7E" w:rsidRDefault="00971E7E">
            <w:pPr>
              <w:pStyle w:val="ConsPlusNormal"/>
              <w:jc w:val="center"/>
            </w:pPr>
            <w:r>
              <w:t>300</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Лопухинское СП</w:t>
            </w:r>
          </w:p>
        </w:tc>
        <w:tc>
          <w:tcPr>
            <w:tcW w:w="3572" w:type="dxa"/>
          </w:tcPr>
          <w:p w:rsidR="00971E7E" w:rsidRDefault="00971E7E">
            <w:pPr>
              <w:pStyle w:val="ConsPlusNormal"/>
            </w:pPr>
            <w:r>
              <w:t>Савольщина, деревня</w:t>
            </w:r>
          </w:p>
        </w:tc>
      </w:tr>
      <w:tr w:rsidR="00971E7E">
        <w:tc>
          <w:tcPr>
            <w:tcW w:w="680" w:type="dxa"/>
          </w:tcPr>
          <w:p w:rsidR="00971E7E" w:rsidRDefault="00971E7E">
            <w:pPr>
              <w:pStyle w:val="ConsPlusNormal"/>
              <w:jc w:val="center"/>
            </w:pPr>
            <w:r>
              <w:t>301</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Лопухинское СП</w:t>
            </w:r>
          </w:p>
        </w:tc>
        <w:tc>
          <w:tcPr>
            <w:tcW w:w="3572" w:type="dxa"/>
          </w:tcPr>
          <w:p w:rsidR="00971E7E" w:rsidRDefault="00971E7E">
            <w:pPr>
              <w:pStyle w:val="ConsPlusNormal"/>
            </w:pPr>
            <w:r>
              <w:t>Старые Мёдуши, деревня</w:t>
            </w:r>
          </w:p>
        </w:tc>
      </w:tr>
      <w:tr w:rsidR="00971E7E">
        <w:tc>
          <w:tcPr>
            <w:tcW w:w="680" w:type="dxa"/>
          </w:tcPr>
          <w:p w:rsidR="00971E7E" w:rsidRDefault="00971E7E">
            <w:pPr>
              <w:pStyle w:val="ConsPlusNormal"/>
              <w:jc w:val="center"/>
            </w:pPr>
            <w:r>
              <w:t>302</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Лопухинское СП</w:t>
            </w:r>
          </w:p>
        </w:tc>
        <w:tc>
          <w:tcPr>
            <w:tcW w:w="3572" w:type="dxa"/>
          </w:tcPr>
          <w:p w:rsidR="00971E7E" w:rsidRDefault="00971E7E">
            <w:pPr>
              <w:pStyle w:val="ConsPlusNormal"/>
            </w:pPr>
            <w:r>
              <w:t>Флоревицы, деревня</w:t>
            </w:r>
          </w:p>
        </w:tc>
      </w:tr>
      <w:tr w:rsidR="00971E7E">
        <w:tc>
          <w:tcPr>
            <w:tcW w:w="680" w:type="dxa"/>
          </w:tcPr>
          <w:p w:rsidR="00971E7E" w:rsidRDefault="00971E7E">
            <w:pPr>
              <w:pStyle w:val="ConsPlusNormal"/>
              <w:jc w:val="center"/>
            </w:pPr>
            <w:r>
              <w:t>303</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Низинское СП</w:t>
            </w:r>
          </w:p>
        </w:tc>
        <w:tc>
          <w:tcPr>
            <w:tcW w:w="3572" w:type="dxa"/>
          </w:tcPr>
          <w:p w:rsidR="00971E7E" w:rsidRDefault="00971E7E">
            <w:pPr>
              <w:pStyle w:val="ConsPlusNormal"/>
            </w:pPr>
            <w:r>
              <w:t>Жилгородок, поселок</w:t>
            </w:r>
          </w:p>
        </w:tc>
      </w:tr>
      <w:tr w:rsidR="00971E7E">
        <w:tc>
          <w:tcPr>
            <w:tcW w:w="680" w:type="dxa"/>
          </w:tcPr>
          <w:p w:rsidR="00971E7E" w:rsidRDefault="00971E7E">
            <w:pPr>
              <w:pStyle w:val="ConsPlusNormal"/>
              <w:jc w:val="center"/>
            </w:pPr>
            <w:r>
              <w:t>304</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Низинское СП</w:t>
            </w:r>
          </w:p>
        </w:tc>
        <w:tc>
          <w:tcPr>
            <w:tcW w:w="3572" w:type="dxa"/>
          </w:tcPr>
          <w:p w:rsidR="00971E7E" w:rsidRDefault="00971E7E">
            <w:pPr>
              <w:pStyle w:val="ConsPlusNormal"/>
            </w:pPr>
            <w:r>
              <w:t>Князево, деревня</w:t>
            </w:r>
          </w:p>
        </w:tc>
      </w:tr>
      <w:tr w:rsidR="00971E7E">
        <w:tc>
          <w:tcPr>
            <w:tcW w:w="680" w:type="dxa"/>
          </w:tcPr>
          <w:p w:rsidR="00971E7E" w:rsidRDefault="00971E7E">
            <w:pPr>
              <w:pStyle w:val="ConsPlusNormal"/>
              <w:jc w:val="center"/>
            </w:pPr>
            <w:r>
              <w:t>305</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Низинское СП</w:t>
            </w:r>
          </w:p>
        </w:tc>
        <w:tc>
          <w:tcPr>
            <w:tcW w:w="3572" w:type="dxa"/>
          </w:tcPr>
          <w:p w:rsidR="00971E7E" w:rsidRDefault="00971E7E">
            <w:pPr>
              <w:pStyle w:val="ConsPlusNormal"/>
            </w:pPr>
            <w:r>
              <w:t>Низино, деревня</w:t>
            </w:r>
          </w:p>
        </w:tc>
      </w:tr>
      <w:tr w:rsidR="00971E7E">
        <w:tc>
          <w:tcPr>
            <w:tcW w:w="680" w:type="dxa"/>
          </w:tcPr>
          <w:p w:rsidR="00971E7E" w:rsidRDefault="00971E7E">
            <w:pPr>
              <w:pStyle w:val="ConsPlusNormal"/>
              <w:jc w:val="center"/>
            </w:pPr>
            <w:r>
              <w:t>306</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Низинское СП</w:t>
            </w:r>
          </w:p>
        </w:tc>
        <w:tc>
          <w:tcPr>
            <w:tcW w:w="3572" w:type="dxa"/>
          </w:tcPr>
          <w:p w:rsidR="00971E7E" w:rsidRDefault="00971E7E">
            <w:pPr>
              <w:pStyle w:val="ConsPlusNormal"/>
            </w:pPr>
            <w:r>
              <w:t>Санино, деревня</w:t>
            </w:r>
          </w:p>
        </w:tc>
      </w:tr>
      <w:tr w:rsidR="00971E7E">
        <w:tc>
          <w:tcPr>
            <w:tcW w:w="680" w:type="dxa"/>
          </w:tcPr>
          <w:p w:rsidR="00971E7E" w:rsidRDefault="00971E7E">
            <w:pPr>
              <w:pStyle w:val="ConsPlusNormal"/>
              <w:jc w:val="center"/>
            </w:pPr>
            <w:r>
              <w:t>307</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Низинское СП</w:t>
            </w:r>
          </w:p>
        </w:tc>
        <w:tc>
          <w:tcPr>
            <w:tcW w:w="3572" w:type="dxa"/>
          </w:tcPr>
          <w:p w:rsidR="00971E7E" w:rsidRDefault="00971E7E">
            <w:pPr>
              <w:pStyle w:val="ConsPlusNormal"/>
            </w:pPr>
            <w:r>
              <w:t>Сашино, деревня</w:t>
            </w:r>
          </w:p>
        </w:tc>
      </w:tr>
      <w:tr w:rsidR="00971E7E">
        <w:tc>
          <w:tcPr>
            <w:tcW w:w="680" w:type="dxa"/>
          </w:tcPr>
          <w:p w:rsidR="00971E7E" w:rsidRDefault="00971E7E">
            <w:pPr>
              <w:pStyle w:val="ConsPlusNormal"/>
              <w:jc w:val="center"/>
            </w:pPr>
            <w:r>
              <w:t>308</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Низинское СП</w:t>
            </w:r>
          </w:p>
        </w:tc>
        <w:tc>
          <w:tcPr>
            <w:tcW w:w="3572" w:type="dxa"/>
          </w:tcPr>
          <w:p w:rsidR="00971E7E" w:rsidRDefault="00971E7E">
            <w:pPr>
              <w:pStyle w:val="ConsPlusNormal"/>
            </w:pPr>
            <w:r>
              <w:t>Узигонты, деревня</w:t>
            </w:r>
          </w:p>
        </w:tc>
      </w:tr>
      <w:tr w:rsidR="00971E7E">
        <w:tc>
          <w:tcPr>
            <w:tcW w:w="680" w:type="dxa"/>
          </w:tcPr>
          <w:p w:rsidR="00971E7E" w:rsidRDefault="00971E7E">
            <w:pPr>
              <w:pStyle w:val="ConsPlusNormal"/>
              <w:jc w:val="center"/>
            </w:pPr>
            <w:r>
              <w:t>309</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Оржицкое СП</w:t>
            </w:r>
          </w:p>
        </w:tc>
        <w:tc>
          <w:tcPr>
            <w:tcW w:w="3572" w:type="dxa"/>
          </w:tcPr>
          <w:p w:rsidR="00971E7E" w:rsidRDefault="00971E7E">
            <w:pPr>
              <w:pStyle w:val="ConsPlusNormal"/>
            </w:pPr>
            <w:r>
              <w:t>Большое Забородье, деревня</w:t>
            </w:r>
          </w:p>
        </w:tc>
      </w:tr>
      <w:tr w:rsidR="00971E7E">
        <w:tc>
          <w:tcPr>
            <w:tcW w:w="680" w:type="dxa"/>
          </w:tcPr>
          <w:p w:rsidR="00971E7E" w:rsidRDefault="00971E7E">
            <w:pPr>
              <w:pStyle w:val="ConsPlusNormal"/>
              <w:jc w:val="center"/>
            </w:pPr>
            <w:r>
              <w:t>310</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Оржицкое СП</w:t>
            </w:r>
          </w:p>
        </w:tc>
        <w:tc>
          <w:tcPr>
            <w:tcW w:w="3572" w:type="dxa"/>
          </w:tcPr>
          <w:p w:rsidR="00971E7E" w:rsidRDefault="00971E7E">
            <w:pPr>
              <w:pStyle w:val="ConsPlusNormal"/>
            </w:pPr>
            <w:r>
              <w:t>Вильповицы, деревня</w:t>
            </w:r>
          </w:p>
        </w:tc>
      </w:tr>
      <w:tr w:rsidR="00971E7E">
        <w:tc>
          <w:tcPr>
            <w:tcW w:w="680" w:type="dxa"/>
          </w:tcPr>
          <w:p w:rsidR="00971E7E" w:rsidRDefault="00971E7E">
            <w:pPr>
              <w:pStyle w:val="ConsPlusNormal"/>
              <w:jc w:val="center"/>
            </w:pPr>
            <w:r>
              <w:t>311</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Оржицкое СП</w:t>
            </w:r>
          </w:p>
        </w:tc>
        <w:tc>
          <w:tcPr>
            <w:tcW w:w="3572" w:type="dxa"/>
          </w:tcPr>
          <w:p w:rsidR="00971E7E" w:rsidRDefault="00971E7E">
            <w:pPr>
              <w:pStyle w:val="ConsPlusNormal"/>
            </w:pPr>
            <w:r>
              <w:t>Ильино, деревня</w:t>
            </w:r>
          </w:p>
        </w:tc>
      </w:tr>
      <w:tr w:rsidR="00971E7E">
        <w:tc>
          <w:tcPr>
            <w:tcW w:w="680" w:type="dxa"/>
          </w:tcPr>
          <w:p w:rsidR="00971E7E" w:rsidRDefault="00971E7E">
            <w:pPr>
              <w:pStyle w:val="ConsPlusNormal"/>
              <w:jc w:val="center"/>
            </w:pPr>
            <w:r>
              <w:lastRenderedPageBreak/>
              <w:t>312</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Оржицкое СП</w:t>
            </w:r>
          </w:p>
        </w:tc>
        <w:tc>
          <w:tcPr>
            <w:tcW w:w="3572" w:type="dxa"/>
          </w:tcPr>
          <w:p w:rsidR="00971E7E" w:rsidRDefault="00971E7E">
            <w:pPr>
              <w:pStyle w:val="ConsPlusNormal"/>
            </w:pPr>
            <w:r>
              <w:t>Малое Забородье, деревня</w:t>
            </w:r>
          </w:p>
        </w:tc>
      </w:tr>
      <w:tr w:rsidR="00971E7E">
        <w:tc>
          <w:tcPr>
            <w:tcW w:w="680" w:type="dxa"/>
          </w:tcPr>
          <w:p w:rsidR="00971E7E" w:rsidRDefault="00971E7E">
            <w:pPr>
              <w:pStyle w:val="ConsPlusNormal"/>
              <w:jc w:val="center"/>
            </w:pPr>
            <w:r>
              <w:t>313</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Оржицкое СП</w:t>
            </w:r>
          </w:p>
        </w:tc>
        <w:tc>
          <w:tcPr>
            <w:tcW w:w="3572" w:type="dxa"/>
          </w:tcPr>
          <w:p w:rsidR="00971E7E" w:rsidRDefault="00971E7E">
            <w:pPr>
              <w:pStyle w:val="ConsPlusNormal"/>
            </w:pPr>
            <w:r>
              <w:t>Оржицы, деревня</w:t>
            </w:r>
          </w:p>
        </w:tc>
      </w:tr>
      <w:tr w:rsidR="00971E7E">
        <w:tc>
          <w:tcPr>
            <w:tcW w:w="680" w:type="dxa"/>
          </w:tcPr>
          <w:p w:rsidR="00971E7E" w:rsidRDefault="00971E7E">
            <w:pPr>
              <w:pStyle w:val="ConsPlusNormal"/>
              <w:jc w:val="center"/>
            </w:pPr>
            <w:r>
              <w:t>314</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Оржицкое СП</w:t>
            </w:r>
          </w:p>
        </w:tc>
        <w:tc>
          <w:tcPr>
            <w:tcW w:w="3572" w:type="dxa"/>
          </w:tcPr>
          <w:p w:rsidR="00971E7E" w:rsidRDefault="00971E7E">
            <w:pPr>
              <w:pStyle w:val="ConsPlusNormal"/>
            </w:pPr>
            <w:r>
              <w:t>Петровское, деревня</w:t>
            </w:r>
          </w:p>
        </w:tc>
      </w:tr>
      <w:tr w:rsidR="00971E7E">
        <w:tc>
          <w:tcPr>
            <w:tcW w:w="680" w:type="dxa"/>
          </w:tcPr>
          <w:p w:rsidR="00971E7E" w:rsidRDefault="00971E7E">
            <w:pPr>
              <w:pStyle w:val="ConsPlusNormal"/>
              <w:jc w:val="center"/>
            </w:pPr>
            <w:r>
              <w:t>315</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Пениковское СП</w:t>
            </w:r>
          </w:p>
        </w:tc>
        <w:tc>
          <w:tcPr>
            <w:tcW w:w="3572" w:type="dxa"/>
          </w:tcPr>
          <w:p w:rsidR="00971E7E" w:rsidRDefault="00971E7E">
            <w:pPr>
              <w:pStyle w:val="ConsPlusNormal"/>
            </w:pPr>
            <w:r>
              <w:t>Бронна, поселок</w:t>
            </w:r>
          </w:p>
        </w:tc>
      </w:tr>
      <w:tr w:rsidR="00971E7E">
        <w:tc>
          <w:tcPr>
            <w:tcW w:w="680" w:type="dxa"/>
          </w:tcPr>
          <w:p w:rsidR="00971E7E" w:rsidRDefault="00971E7E">
            <w:pPr>
              <w:pStyle w:val="ConsPlusNormal"/>
              <w:jc w:val="center"/>
            </w:pPr>
            <w:r>
              <w:t>316</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Пениковское СП</w:t>
            </w:r>
          </w:p>
        </w:tc>
        <w:tc>
          <w:tcPr>
            <w:tcW w:w="3572" w:type="dxa"/>
          </w:tcPr>
          <w:p w:rsidR="00971E7E" w:rsidRDefault="00971E7E">
            <w:pPr>
              <w:pStyle w:val="ConsPlusNormal"/>
            </w:pPr>
            <w:r>
              <w:t>Верхние Венки, деревня</w:t>
            </w:r>
          </w:p>
        </w:tc>
      </w:tr>
      <w:tr w:rsidR="00971E7E">
        <w:tc>
          <w:tcPr>
            <w:tcW w:w="680" w:type="dxa"/>
          </w:tcPr>
          <w:p w:rsidR="00971E7E" w:rsidRDefault="00971E7E">
            <w:pPr>
              <w:pStyle w:val="ConsPlusNormal"/>
              <w:jc w:val="center"/>
            </w:pPr>
            <w:r>
              <w:t>317</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Пениковское СП</w:t>
            </w:r>
          </w:p>
        </w:tc>
        <w:tc>
          <w:tcPr>
            <w:tcW w:w="3572" w:type="dxa"/>
          </w:tcPr>
          <w:p w:rsidR="00971E7E" w:rsidRDefault="00971E7E">
            <w:pPr>
              <w:pStyle w:val="ConsPlusNormal"/>
            </w:pPr>
            <w:r>
              <w:t>Верхняя Бронна, деревня</w:t>
            </w:r>
          </w:p>
        </w:tc>
      </w:tr>
      <w:tr w:rsidR="00971E7E">
        <w:tc>
          <w:tcPr>
            <w:tcW w:w="680" w:type="dxa"/>
          </w:tcPr>
          <w:p w:rsidR="00971E7E" w:rsidRDefault="00971E7E">
            <w:pPr>
              <w:pStyle w:val="ConsPlusNormal"/>
              <w:jc w:val="center"/>
            </w:pPr>
            <w:r>
              <w:t>318</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Пениковское СП</w:t>
            </w:r>
          </w:p>
        </w:tc>
        <w:tc>
          <w:tcPr>
            <w:tcW w:w="3572" w:type="dxa"/>
          </w:tcPr>
          <w:p w:rsidR="00971E7E" w:rsidRDefault="00971E7E">
            <w:pPr>
              <w:pStyle w:val="ConsPlusNormal"/>
            </w:pPr>
            <w:r>
              <w:t>Дубки, деревня</w:t>
            </w:r>
          </w:p>
        </w:tc>
      </w:tr>
      <w:tr w:rsidR="00971E7E">
        <w:tc>
          <w:tcPr>
            <w:tcW w:w="680" w:type="dxa"/>
          </w:tcPr>
          <w:p w:rsidR="00971E7E" w:rsidRDefault="00971E7E">
            <w:pPr>
              <w:pStyle w:val="ConsPlusNormal"/>
              <w:jc w:val="center"/>
            </w:pPr>
            <w:r>
              <w:t>319</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Пениковское СП</w:t>
            </w:r>
          </w:p>
        </w:tc>
        <w:tc>
          <w:tcPr>
            <w:tcW w:w="3572" w:type="dxa"/>
          </w:tcPr>
          <w:p w:rsidR="00971E7E" w:rsidRDefault="00971E7E">
            <w:pPr>
              <w:pStyle w:val="ConsPlusNormal"/>
            </w:pPr>
            <w:r>
              <w:t>Дубочки, поселок при железнодорожной станции</w:t>
            </w:r>
          </w:p>
        </w:tc>
      </w:tr>
      <w:tr w:rsidR="00971E7E">
        <w:tc>
          <w:tcPr>
            <w:tcW w:w="680" w:type="dxa"/>
          </w:tcPr>
          <w:p w:rsidR="00971E7E" w:rsidRDefault="00971E7E">
            <w:pPr>
              <w:pStyle w:val="ConsPlusNormal"/>
              <w:jc w:val="center"/>
            </w:pPr>
            <w:r>
              <w:t>320</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Пениковское СП</w:t>
            </w:r>
          </w:p>
        </w:tc>
        <w:tc>
          <w:tcPr>
            <w:tcW w:w="3572" w:type="dxa"/>
          </w:tcPr>
          <w:p w:rsidR="00971E7E" w:rsidRDefault="00971E7E">
            <w:pPr>
              <w:pStyle w:val="ConsPlusNormal"/>
            </w:pPr>
            <w:r>
              <w:t>Куккузи, деревня</w:t>
            </w:r>
          </w:p>
        </w:tc>
      </w:tr>
      <w:tr w:rsidR="00971E7E">
        <w:tc>
          <w:tcPr>
            <w:tcW w:w="680" w:type="dxa"/>
          </w:tcPr>
          <w:p w:rsidR="00971E7E" w:rsidRDefault="00971E7E">
            <w:pPr>
              <w:pStyle w:val="ConsPlusNormal"/>
              <w:jc w:val="center"/>
            </w:pPr>
            <w:r>
              <w:t>321</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Пениковское СП</w:t>
            </w:r>
          </w:p>
        </w:tc>
        <w:tc>
          <w:tcPr>
            <w:tcW w:w="3572" w:type="dxa"/>
          </w:tcPr>
          <w:p w:rsidR="00971E7E" w:rsidRDefault="00971E7E">
            <w:pPr>
              <w:pStyle w:val="ConsPlusNormal"/>
            </w:pPr>
            <w:r>
              <w:t>Лимузи, деревня</w:t>
            </w:r>
          </w:p>
        </w:tc>
      </w:tr>
      <w:tr w:rsidR="00971E7E">
        <w:tc>
          <w:tcPr>
            <w:tcW w:w="680" w:type="dxa"/>
          </w:tcPr>
          <w:p w:rsidR="00971E7E" w:rsidRDefault="00971E7E">
            <w:pPr>
              <w:pStyle w:val="ConsPlusNormal"/>
              <w:jc w:val="center"/>
            </w:pPr>
            <w:r>
              <w:t>322</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Пениковское СП</w:t>
            </w:r>
          </w:p>
        </w:tc>
        <w:tc>
          <w:tcPr>
            <w:tcW w:w="3572" w:type="dxa"/>
          </w:tcPr>
          <w:p w:rsidR="00971E7E" w:rsidRDefault="00971E7E">
            <w:pPr>
              <w:pStyle w:val="ConsPlusNormal"/>
            </w:pPr>
            <w:r>
              <w:t>Нижняя Бронна, деревня</w:t>
            </w:r>
          </w:p>
        </w:tc>
      </w:tr>
      <w:tr w:rsidR="00971E7E">
        <w:tc>
          <w:tcPr>
            <w:tcW w:w="680" w:type="dxa"/>
          </w:tcPr>
          <w:p w:rsidR="00971E7E" w:rsidRDefault="00971E7E">
            <w:pPr>
              <w:pStyle w:val="ConsPlusNormal"/>
              <w:jc w:val="center"/>
            </w:pPr>
            <w:r>
              <w:t>323</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Пениковское СП</w:t>
            </w:r>
          </w:p>
        </w:tc>
        <w:tc>
          <w:tcPr>
            <w:tcW w:w="3572" w:type="dxa"/>
          </w:tcPr>
          <w:p w:rsidR="00971E7E" w:rsidRDefault="00971E7E">
            <w:pPr>
              <w:pStyle w:val="ConsPlusNormal"/>
            </w:pPr>
            <w:r>
              <w:t>Пеники, деревня</w:t>
            </w:r>
          </w:p>
        </w:tc>
      </w:tr>
      <w:tr w:rsidR="00971E7E">
        <w:tc>
          <w:tcPr>
            <w:tcW w:w="680" w:type="dxa"/>
          </w:tcPr>
          <w:p w:rsidR="00971E7E" w:rsidRDefault="00971E7E">
            <w:pPr>
              <w:pStyle w:val="ConsPlusNormal"/>
              <w:jc w:val="center"/>
            </w:pPr>
            <w:r>
              <w:t>324</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Пениковское СП</w:t>
            </w:r>
          </w:p>
        </w:tc>
        <w:tc>
          <w:tcPr>
            <w:tcW w:w="3572" w:type="dxa"/>
          </w:tcPr>
          <w:p w:rsidR="00971E7E" w:rsidRDefault="00971E7E">
            <w:pPr>
              <w:pStyle w:val="ConsPlusNormal"/>
            </w:pPr>
            <w:r>
              <w:t>Сойкино, деревня</w:t>
            </w:r>
          </w:p>
        </w:tc>
      </w:tr>
      <w:tr w:rsidR="00971E7E">
        <w:tc>
          <w:tcPr>
            <w:tcW w:w="680" w:type="dxa"/>
          </w:tcPr>
          <w:p w:rsidR="00971E7E" w:rsidRDefault="00971E7E">
            <w:pPr>
              <w:pStyle w:val="ConsPlusNormal"/>
              <w:jc w:val="center"/>
            </w:pPr>
            <w:r>
              <w:t>325</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Пениковское СП</w:t>
            </w:r>
          </w:p>
        </w:tc>
        <w:tc>
          <w:tcPr>
            <w:tcW w:w="3572" w:type="dxa"/>
          </w:tcPr>
          <w:p w:rsidR="00971E7E" w:rsidRDefault="00971E7E">
            <w:pPr>
              <w:pStyle w:val="ConsPlusNormal"/>
            </w:pPr>
            <w:r>
              <w:t>Таменгонт, деревня</w:t>
            </w:r>
          </w:p>
        </w:tc>
      </w:tr>
      <w:tr w:rsidR="00971E7E">
        <w:tc>
          <w:tcPr>
            <w:tcW w:w="680" w:type="dxa"/>
          </w:tcPr>
          <w:p w:rsidR="00971E7E" w:rsidRDefault="00971E7E">
            <w:pPr>
              <w:pStyle w:val="ConsPlusNormal"/>
              <w:jc w:val="center"/>
            </w:pPr>
            <w:r>
              <w:t>326</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Ропшинское СП</w:t>
            </w:r>
          </w:p>
        </w:tc>
        <w:tc>
          <w:tcPr>
            <w:tcW w:w="3572" w:type="dxa"/>
          </w:tcPr>
          <w:p w:rsidR="00971E7E" w:rsidRDefault="00971E7E">
            <w:pPr>
              <w:pStyle w:val="ConsPlusNormal"/>
            </w:pPr>
            <w:r>
              <w:t>Большие Горки, деревня</w:t>
            </w:r>
          </w:p>
        </w:tc>
      </w:tr>
      <w:tr w:rsidR="00971E7E">
        <w:tc>
          <w:tcPr>
            <w:tcW w:w="680" w:type="dxa"/>
          </w:tcPr>
          <w:p w:rsidR="00971E7E" w:rsidRDefault="00971E7E">
            <w:pPr>
              <w:pStyle w:val="ConsPlusNormal"/>
              <w:jc w:val="center"/>
            </w:pPr>
            <w:r>
              <w:t>327</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Ропшинское СП</w:t>
            </w:r>
          </w:p>
        </w:tc>
        <w:tc>
          <w:tcPr>
            <w:tcW w:w="3572" w:type="dxa"/>
          </w:tcPr>
          <w:p w:rsidR="00971E7E" w:rsidRDefault="00971E7E">
            <w:pPr>
              <w:pStyle w:val="ConsPlusNormal"/>
            </w:pPr>
            <w:r>
              <w:t>Глядино, деревня</w:t>
            </w:r>
          </w:p>
        </w:tc>
      </w:tr>
      <w:tr w:rsidR="00971E7E">
        <w:tc>
          <w:tcPr>
            <w:tcW w:w="680" w:type="dxa"/>
          </w:tcPr>
          <w:p w:rsidR="00971E7E" w:rsidRDefault="00971E7E">
            <w:pPr>
              <w:pStyle w:val="ConsPlusNormal"/>
              <w:jc w:val="center"/>
            </w:pPr>
            <w:r>
              <w:t>328</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Ропшинское СП</w:t>
            </w:r>
          </w:p>
        </w:tc>
        <w:tc>
          <w:tcPr>
            <w:tcW w:w="3572" w:type="dxa"/>
          </w:tcPr>
          <w:p w:rsidR="00971E7E" w:rsidRDefault="00971E7E">
            <w:pPr>
              <w:pStyle w:val="ConsPlusNormal"/>
            </w:pPr>
            <w:r>
              <w:t>Кордон 86</w:t>
            </w:r>
          </w:p>
        </w:tc>
      </w:tr>
      <w:tr w:rsidR="00971E7E">
        <w:tc>
          <w:tcPr>
            <w:tcW w:w="680" w:type="dxa"/>
          </w:tcPr>
          <w:p w:rsidR="00971E7E" w:rsidRDefault="00971E7E">
            <w:pPr>
              <w:pStyle w:val="ConsPlusNormal"/>
              <w:jc w:val="center"/>
            </w:pPr>
            <w:r>
              <w:t>329</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Ропшинское СП</w:t>
            </w:r>
          </w:p>
        </w:tc>
        <w:tc>
          <w:tcPr>
            <w:tcW w:w="3572" w:type="dxa"/>
          </w:tcPr>
          <w:p w:rsidR="00971E7E" w:rsidRDefault="00971E7E">
            <w:pPr>
              <w:pStyle w:val="ConsPlusNormal"/>
            </w:pPr>
            <w:r>
              <w:t>Коцелово, деревня</w:t>
            </w:r>
          </w:p>
        </w:tc>
      </w:tr>
      <w:tr w:rsidR="00971E7E">
        <w:tc>
          <w:tcPr>
            <w:tcW w:w="680" w:type="dxa"/>
          </w:tcPr>
          <w:p w:rsidR="00971E7E" w:rsidRDefault="00971E7E">
            <w:pPr>
              <w:pStyle w:val="ConsPlusNormal"/>
              <w:jc w:val="center"/>
            </w:pPr>
            <w:r>
              <w:t>330</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Ропшинское СП</w:t>
            </w:r>
          </w:p>
        </w:tc>
        <w:tc>
          <w:tcPr>
            <w:tcW w:w="3572" w:type="dxa"/>
          </w:tcPr>
          <w:p w:rsidR="00971E7E" w:rsidRDefault="00971E7E">
            <w:pPr>
              <w:pStyle w:val="ConsPlusNormal"/>
            </w:pPr>
            <w:r>
              <w:t>Малые Горки, деревня</w:t>
            </w:r>
          </w:p>
        </w:tc>
      </w:tr>
      <w:tr w:rsidR="00971E7E">
        <w:tc>
          <w:tcPr>
            <w:tcW w:w="680" w:type="dxa"/>
          </w:tcPr>
          <w:p w:rsidR="00971E7E" w:rsidRDefault="00971E7E">
            <w:pPr>
              <w:pStyle w:val="ConsPlusNormal"/>
              <w:jc w:val="center"/>
            </w:pPr>
            <w:r>
              <w:t>331</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Ропшинское СП</w:t>
            </w:r>
          </w:p>
        </w:tc>
        <w:tc>
          <w:tcPr>
            <w:tcW w:w="3572" w:type="dxa"/>
          </w:tcPr>
          <w:p w:rsidR="00971E7E" w:rsidRDefault="00971E7E">
            <w:pPr>
              <w:pStyle w:val="ConsPlusNormal"/>
            </w:pPr>
            <w:r>
              <w:t>Михайловская, деревня</w:t>
            </w:r>
          </w:p>
        </w:tc>
      </w:tr>
      <w:tr w:rsidR="00971E7E">
        <w:tc>
          <w:tcPr>
            <w:tcW w:w="680" w:type="dxa"/>
          </w:tcPr>
          <w:p w:rsidR="00971E7E" w:rsidRDefault="00971E7E">
            <w:pPr>
              <w:pStyle w:val="ConsPlusNormal"/>
              <w:jc w:val="center"/>
            </w:pPr>
            <w:r>
              <w:t>332</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Ропшинское СП</w:t>
            </w:r>
          </w:p>
        </w:tc>
        <w:tc>
          <w:tcPr>
            <w:tcW w:w="3572" w:type="dxa"/>
          </w:tcPr>
          <w:p w:rsidR="00971E7E" w:rsidRDefault="00971E7E">
            <w:pPr>
              <w:pStyle w:val="ConsPlusNormal"/>
            </w:pPr>
            <w:r>
              <w:t>Олики, деревня</w:t>
            </w:r>
          </w:p>
        </w:tc>
      </w:tr>
      <w:tr w:rsidR="00971E7E">
        <w:tc>
          <w:tcPr>
            <w:tcW w:w="680" w:type="dxa"/>
          </w:tcPr>
          <w:p w:rsidR="00971E7E" w:rsidRDefault="00971E7E">
            <w:pPr>
              <w:pStyle w:val="ConsPlusNormal"/>
              <w:jc w:val="center"/>
            </w:pPr>
            <w:r>
              <w:t>333</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Ропшинское СП</w:t>
            </w:r>
          </w:p>
        </w:tc>
        <w:tc>
          <w:tcPr>
            <w:tcW w:w="3572" w:type="dxa"/>
          </w:tcPr>
          <w:p w:rsidR="00971E7E" w:rsidRDefault="00971E7E">
            <w:pPr>
              <w:pStyle w:val="ConsPlusNormal"/>
            </w:pPr>
            <w:r>
              <w:t>Ропша, поселок</w:t>
            </w:r>
          </w:p>
        </w:tc>
      </w:tr>
      <w:tr w:rsidR="00971E7E">
        <w:tc>
          <w:tcPr>
            <w:tcW w:w="680" w:type="dxa"/>
          </w:tcPr>
          <w:p w:rsidR="00971E7E" w:rsidRDefault="00971E7E">
            <w:pPr>
              <w:pStyle w:val="ConsPlusNormal"/>
              <w:jc w:val="center"/>
            </w:pPr>
            <w:r>
              <w:t>334</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Ропшинское СП</w:t>
            </w:r>
          </w:p>
        </w:tc>
        <w:tc>
          <w:tcPr>
            <w:tcW w:w="3572" w:type="dxa"/>
          </w:tcPr>
          <w:p w:rsidR="00971E7E" w:rsidRDefault="00971E7E">
            <w:pPr>
              <w:pStyle w:val="ConsPlusNormal"/>
            </w:pPr>
            <w:r>
              <w:t>Яльгелево, деревня</w:t>
            </w:r>
          </w:p>
        </w:tc>
      </w:tr>
      <w:tr w:rsidR="00971E7E">
        <w:tc>
          <w:tcPr>
            <w:tcW w:w="680" w:type="dxa"/>
          </w:tcPr>
          <w:p w:rsidR="00971E7E" w:rsidRDefault="00971E7E">
            <w:pPr>
              <w:pStyle w:val="ConsPlusNormal"/>
              <w:jc w:val="center"/>
            </w:pPr>
            <w:r>
              <w:t>335</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Русско-Высоцкое СП</w:t>
            </w:r>
          </w:p>
        </w:tc>
        <w:tc>
          <w:tcPr>
            <w:tcW w:w="3572" w:type="dxa"/>
          </w:tcPr>
          <w:p w:rsidR="00971E7E" w:rsidRDefault="00971E7E">
            <w:pPr>
              <w:pStyle w:val="ConsPlusNormal"/>
            </w:pPr>
            <w:r>
              <w:t>Русско-Высоцкое, село</w:t>
            </w:r>
          </w:p>
        </w:tc>
      </w:tr>
      <w:tr w:rsidR="00971E7E">
        <w:tc>
          <w:tcPr>
            <w:tcW w:w="680" w:type="dxa"/>
          </w:tcPr>
          <w:p w:rsidR="00971E7E" w:rsidRDefault="00971E7E">
            <w:pPr>
              <w:pStyle w:val="ConsPlusNormal"/>
              <w:jc w:val="center"/>
            </w:pPr>
            <w:r>
              <w:t>336</w:t>
            </w:r>
          </w:p>
        </w:tc>
        <w:tc>
          <w:tcPr>
            <w:tcW w:w="2324" w:type="dxa"/>
          </w:tcPr>
          <w:p w:rsidR="00971E7E" w:rsidRDefault="00971E7E">
            <w:pPr>
              <w:pStyle w:val="ConsPlusNormal"/>
            </w:pPr>
            <w:r>
              <w:t>Ломоносовский МР</w:t>
            </w:r>
          </w:p>
        </w:tc>
        <w:tc>
          <w:tcPr>
            <w:tcW w:w="2494" w:type="dxa"/>
          </w:tcPr>
          <w:p w:rsidR="00971E7E" w:rsidRDefault="00971E7E">
            <w:pPr>
              <w:pStyle w:val="ConsPlusNormal"/>
            </w:pPr>
            <w:r>
              <w:t>Русско-Высоцкое СП</w:t>
            </w:r>
          </w:p>
        </w:tc>
        <w:tc>
          <w:tcPr>
            <w:tcW w:w="3572" w:type="dxa"/>
          </w:tcPr>
          <w:p w:rsidR="00971E7E" w:rsidRDefault="00971E7E">
            <w:pPr>
              <w:pStyle w:val="ConsPlusNormal"/>
            </w:pPr>
            <w:r>
              <w:t>Телези, деревня</w:t>
            </w:r>
          </w:p>
        </w:tc>
      </w:tr>
      <w:tr w:rsidR="00971E7E">
        <w:tc>
          <w:tcPr>
            <w:tcW w:w="680" w:type="dxa"/>
          </w:tcPr>
          <w:p w:rsidR="00971E7E" w:rsidRDefault="00971E7E">
            <w:pPr>
              <w:pStyle w:val="ConsPlusNormal"/>
              <w:jc w:val="center"/>
            </w:pPr>
            <w:r>
              <w:t>337</w:t>
            </w:r>
          </w:p>
        </w:tc>
        <w:tc>
          <w:tcPr>
            <w:tcW w:w="2324" w:type="dxa"/>
          </w:tcPr>
          <w:p w:rsidR="00971E7E" w:rsidRDefault="00971E7E">
            <w:pPr>
              <w:pStyle w:val="ConsPlusNormal"/>
            </w:pPr>
            <w:r>
              <w:t>Лужский МР</w:t>
            </w:r>
          </w:p>
        </w:tc>
        <w:tc>
          <w:tcPr>
            <w:tcW w:w="2494" w:type="dxa"/>
          </w:tcPr>
          <w:p w:rsidR="00971E7E" w:rsidRDefault="00971E7E">
            <w:pPr>
              <w:pStyle w:val="ConsPlusNormal"/>
            </w:pPr>
            <w:r>
              <w:t>Мшинское СП</w:t>
            </w:r>
          </w:p>
        </w:tc>
        <w:tc>
          <w:tcPr>
            <w:tcW w:w="3572" w:type="dxa"/>
          </w:tcPr>
          <w:p w:rsidR="00971E7E" w:rsidRDefault="00971E7E">
            <w:pPr>
              <w:pStyle w:val="ConsPlusNormal"/>
            </w:pPr>
            <w:r>
              <w:t>Беково, деревня</w:t>
            </w:r>
          </w:p>
        </w:tc>
      </w:tr>
      <w:tr w:rsidR="00971E7E">
        <w:tc>
          <w:tcPr>
            <w:tcW w:w="680" w:type="dxa"/>
          </w:tcPr>
          <w:p w:rsidR="00971E7E" w:rsidRDefault="00971E7E">
            <w:pPr>
              <w:pStyle w:val="ConsPlusNormal"/>
              <w:jc w:val="center"/>
            </w:pPr>
            <w:r>
              <w:t>338</w:t>
            </w:r>
          </w:p>
        </w:tc>
        <w:tc>
          <w:tcPr>
            <w:tcW w:w="2324" w:type="dxa"/>
          </w:tcPr>
          <w:p w:rsidR="00971E7E" w:rsidRDefault="00971E7E">
            <w:pPr>
              <w:pStyle w:val="ConsPlusNormal"/>
            </w:pPr>
            <w:r>
              <w:t>Лужский МР</w:t>
            </w:r>
          </w:p>
        </w:tc>
        <w:tc>
          <w:tcPr>
            <w:tcW w:w="2494" w:type="dxa"/>
          </w:tcPr>
          <w:p w:rsidR="00971E7E" w:rsidRDefault="00971E7E">
            <w:pPr>
              <w:pStyle w:val="ConsPlusNormal"/>
            </w:pPr>
            <w:r>
              <w:t>Мшинское СП</w:t>
            </w:r>
          </w:p>
        </w:tc>
        <w:tc>
          <w:tcPr>
            <w:tcW w:w="3572" w:type="dxa"/>
          </w:tcPr>
          <w:p w:rsidR="00971E7E" w:rsidRDefault="00971E7E">
            <w:pPr>
              <w:pStyle w:val="ConsPlusNormal"/>
            </w:pPr>
            <w:r>
              <w:t>Кемск, деревня</w:t>
            </w:r>
          </w:p>
        </w:tc>
      </w:tr>
      <w:tr w:rsidR="00971E7E">
        <w:tc>
          <w:tcPr>
            <w:tcW w:w="680" w:type="dxa"/>
          </w:tcPr>
          <w:p w:rsidR="00971E7E" w:rsidRDefault="00971E7E">
            <w:pPr>
              <w:pStyle w:val="ConsPlusNormal"/>
              <w:jc w:val="center"/>
            </w:pPr>
            <w:r>
              <w:t>339</w:t>
            </w:r>
          </w:p>
        </w:tc>
        <w:tc>
          <w:tcPr>
            <w:tcW w:w="2324" w:type="dxa"/>
          </w:tcPr>
          <w:p w:rsidR="00971E7E" w:rsidRDefault="00971E7E">
            <w:pPr>
              <w:pStyle w:val="ConsPlusNormal"/>
            </w:pPr>
            <w:r>
              <w:t>Лужский МР</w:t>
            </w:r>
          </w:p>
        </w:tc>
        <w:tc>
          <w:tcPr>
            <w:tcW w:w="2494" w:type="dxa"/>
          </w:tcPr>
          <w:p w:rsidR="00971E7E" w:rsidRDefault="00971E7E">
            <w:pPr>
              <w:pStyle w:val="ConsPlusNormal"/>
            </w:pPr>
            <w:r>
              <w:t>Мшинское СП</w:t>
            </w:r>
          </w:p>
        </w:tc>
        <w:tc>
          <w:tcPr>
            <w:tcW w:w="3572" w:type="dxa"/>
          </w:tcPr>
          <w:p w:rsidR="00971E7E" w:rsidRDefault="00971E7E">
            <w:pPr>
              <w:pStyle w:val="ConsPlusNormal"/>
            </w:pPr>
            <w:r>
              <w:t>Красный Маяк, поселок</w:t>
            </w:r>
          </w:p>
        </w:tc>
      </w:tr>
      <w:tr w:rsidR="00971E7E">
        <w:tc>
          <w:tcPr>
            <w:tcW w:w="680" w:type="dxa"/>
          </w:tcPr>
          <w:p w:rsidR="00971E7E" w:rsidRDefault="00971E7E">
            <w:pPr>
              <w:pStyle w:val="ConsPlusNormal"/>
              <w:jc w:val="center"/>
            </w:pPr>
            <w:r>
              <w:t>340</w:t>
            </w:r>
          </w:p>
        </w:tc>
        <w:tc>
          <w:tcPr>
            <w:tcW w:w="2324" w:type="dxa"/>
          </w:tcPr>
          <w:p w:rsidR="00971E7E" w:rsidRDefault="00971E7E">
            <w:pPr>
              <w:pStyle w:val="ConsPlusNormal"/>
            </w:pPr>
            <w:r>
              <w:t>Лужский МР</w:t>
            </w:r>
          </w:p>
        </w:tc>
        <w:tc>
          <w:tcPr>
            <w:tcW w:w="2494" w:type="dxa"/>
          </w:tcPr>
          <w:p w:rsidR="00971E7E" w:rsidRDefault="00971E7E">
            <w:pPr>
              <w:pStyle w:val="ConsPlusNormal"/>
            </w:pPr>
            <w:r>
              <w:t>Мшинское СП</w:t>
            </w:r>
          </w:p>
        </w:tc>
        <w:tc>
          <w:tcPr>
            <w:tcW w:w="3572" w:type="dxa"/>
          </w:tcPr>
          <w:p w:rsidR="00971E7E" w:rsidRDefault="00971E7E">
            <w:pPr>
              <w:pStyle w:val="ConsPlusNormal"/>
            </w:pPr>
            <w:r>
              <w:t>Луги, деревня</w:t>
            </w:r>
          </w:p>
        </w:tc>
      </w:tr>
      <w:tr w:rsidR="00971E7E">
        <w:tc>
          <w:tcPr>
            <w:tcW w:w="680" w:type="dxa"/>
          </w:tcPr>
          <w:p w:rsidR="00971E7E" w:rsidRDefault="00971E7E">
            <w:pPr>
              <w:pStyle w:val="ConsPlusNormal"/>
              <w:jc w:val="center"/>
            </w:pPr>
            <w:r>
              <w:lastRenderedPageBreak/>
              <w:t>341</w:t>
            </w:r>
          </w:p>
        </w:tc>
        <w:tc>
          <w:tcPr>
            <w:tcW w:w="2324" w:type="dxa"/>
          </w:tcPr>
          <w:p w:rsidR="00971E7E" w:rsidRDefault="00971E7E">
            <w:pPr>
              <w:pStyle w:val="ConsPlusNormal"/>
            </w:pPr>
            <w:r>
              <w:t>Приозерский МР</w:t>
            </w:r>
          </w:p>
        </w:tc>
        <w:tc>
          <w:tcPr>
            <w:tcW w:w="2494" w:type="dxa"/>
          </w:tcPr>
          <w:p w:rsidR="00971E7E" w:rsidRDefault="00971E7E">
            <w:pPr>
              <w:pStyle w:val="ConsPlusNormal"/>
            </w:pPr>
            <w:r>
              <w:t>Мичуринское СП</w:t>
            </w:r>
          </w:p>
        </w:tc>
        <w:tc>
          <w:tcPr>
            <w:tcW w:w="3572" w:type="dxa"/>
          </w:tcPr>
          <w:p w:rsidR="00971E7E" w:rsidRDefault="00971E7E">
            <w:pPr>
              <w:pStyle w:val="ConsPlusNormal"/>
            </w:pPr>
            <w:r>
              <w:t>Мичуринское, поселок</w:t>
            </w:r>
          </w:p>
        </w:tc>
      </w:tr>
      <w:tr w:rsidR="00971E7E">
        <w:tc>
          <w:tcPr>
            <w:tcW w:w="680" w:type="dxa"/>
          </w:tcPr>
          <w:p w:rsidR="00971E7E" w:rsidRDefault="00971E7E">
            <w:pPr>
              <w:pStyle w:val="ConsPlusNormal"/>
              <w:jc w:val="center"/>
            </w:pPr>
            <w:r>
              <w:t>342</w:t>
            </w:r>
          </w:p>
        </w:tc>
        <w:tc>
          <w:tcPr>
            <w:tcW w:w="2324" w:type="dxa"/>
          </w:tcPr>
          <w:p w:rsidR="00971E7E" w:rsidRDefault="00971E7E">
            <w:pPr>
              <w:pStyle w:val="ConsPlusNormal"/>
            </w:pPr>
            <w:r>
              <w:t>Приозерский МР</w:t>
            </w:r>
          </w:p>
        </w:tc>
        <w:tc>
          <w:tcPr>
            <w:tcW w:w="2494" w:type="dxa"/>
          </w:tcPr>
          <w:p w:rsidR="00971E7E" w:rsidRDefault="00971E7E">
            <w:pPr>
              <w:pStyle w:val="ConsPlusNormal"/>
            </w:pPr>
            <w:r>
              <w:t>Петровское СП</w:t>
            </w:r>
          </w:p>
        </w:tc>
        <w:tc>
          <w:tcPr>
            <w:tcW w:w="3572" w:type="dxa"/>
          </w:tcPr>
          <w:p w:rsidR="00971E7E" w:rsidRDefault="00971E7E">
            <w:pPr>
              <w:pStyle w:val="ConsPlusNormal"/>
            </w:pPr>
            <w:r>
              <w:t>Петяярви, поселок при железнодорожной станции</w:t>
            </w:r>
          </w:p>
        </w:tc>
      </w:tr>
      <w:tr w:rsidR="00971E7E">
        <w:tc>
          <w:tcPr>
            <w:tcW w:w="680" w:type="dxa"/>
          </w:tcPr>
          <w:p w:rsidR="00971E7E" w:rsidRDefault="00971E7E">
            <w:pPr>
              <w:pStyle w:val="ConsPlusNormal"/>
              <w:jc w:val="center"/>
            </w:pPr>
            <w:r>
              <w:t>343</w:t>
            </w:r>
          </w:p>
        </w:tc>
        <w:tc>
          <w:tcPr>
            <w:tcW w:w="2324" w:type="dxa"/>
          </w:tcPr>
          <w:p w:rsidR="00971E7E" w:rsidRDefault="00971E7E">
            <w:pPr>
              <w:pStyle w:val="ConsPlusNormal"/>
            </w:pPr>
            <w:r>
              <w:t>Приозерский МР</w:t>
            </w:r>
          </w:p>
        </w:tc>
        <w:tc>
          <w:tcPr>
            <w:tcW w:w="2494" w:type="dxa"/>
          </w:tcPr>
          <w:p w:rsidR="00971E7E" w:rsidRDefault="00971E7E">
            <w:pPr>
              <w:pStyle w:val="ConsPlusNormal"/>
            </w:pPr>
            <w:r>
              <w:t>Раздольевское СП</w:t>
            </w:r>
          </w:p>
        </w:tc>
        <w:tc>
          <w:tcPr>
            <w:tcW w:w="3572" w:type="dxa"/>
          </w:tcPr>
          <w:p w:rsidR="00971E7E" w:rsidRDefault="00971E7E">
            <w:pPr>
              <w:pStyle w:val="ConsPlusNormal"/>
            </w:pPr>
            <w:r>
              <w:t>Бережок, деревня</w:t>
            </w:r>
          </w:p>
        </w:tc>
      </w:tr>
      <w:tr w:rsidR="00971E7E">
        <w:tc>
          <w:tcPr>
            <w:tcW w:w="680" w:type="dxa"/>
          </w:tcPr>
          <w:p w:rsidR="00971E7E" w:rsidRDefault="00971E7E">
            <w:pPr>
              <w:pStyle w:val="ConsPlusNormal"/>
              <w:jc w:val="center"/>
            </w:pPr>
            <w:r>
              <w:t>344</w:t>
            </w:r>
          </w:p>
        </w:tc>
        <w:tc>
          <w:tcPr>
            <w:tcW w:w="2324" w:type="dxa"/>
          </w:tcPr>
          <w:p w:rsidR="00971E7E" w:rsidRDefault="00971E7E">
            <w:pPr>
              <w:pStyle w:val="ConsPlusNormal"/>
            </w:pPr>
            <w:r>
              <w:t>Приозерский МР</w:t>
            </w:r>
          </w:p>
        </w:tc>
        <w:tc>
          <w:tcPr>
            <w:tcW w:w="2494" w:type="dxa"/>
          </w:tcPr>
          <w:p w:rsidR="00971E7E" w:rsidRDefault="00971E7E">
            <w:pPr>
              <w:pStyle w:val="ConsPlusNormal"/>
            </w:pPr>
            <w:r>
              <w:t>Раздольевское СП</w:t>
            </w:r>
          </w:p>
        </w:tc>
        <w:tc>
          <w:tcPr>
            <w:tcW w:w="3572" w:type="dxa"/>
          </w:tcPr>
          <w:p w:rsidR="00971E7E" w:rsidRDefault="00971E7E">
            <w:pPr>
              <w:pStyle w:val="ConsPlusNormal"/>
            </w:pPr>
            <w:r>
              <w:t>Крутая Гора, деревня</w:t>
            </w:r>
          </w:p>
        </w:tc>
      </w:tr>
      <w:tr w:rsidR="00971E7E">
        <w:tc>
          <w:tcPr>
            <w:tcW w:w="680" w:type="dxa"/>
          </w:tcPr>
          <w:p w:rsidR="00971E7E" w:rsidRDefault="00971E7E">
            <w:pPr>
              <w:pStyle w:val="ConsPlusNormal"/>
              <w:jc w:val="center"/>
            </w:pPr>
            <w:r>
              <w:t>345</w:t>
            </w:r>
          </w:p>
        </w:tc>
        <w:tc>
          <w:tcPr>
            <w:tcW w:w="2324" w:type="dxa"/>
          </w:tcPr>
          <w:p w:rsidR="00971E7E" w:rsidRDefault="00971E7E">
            <w:pPr>
              <w:pStyle w:val="ConsPlusNormal"/>
            </w:pPr>
            <w:r>
              <w:t>Приозерский МР</w:t>
            </w:r>
          </w:p>
        </w:tc>
        <w:tc>
          <w:tcPr>
            <w:tcW w:w="2494" w:type="dxa"/>
          </w:tcPr>
          <w:p w:rsidR="00971E7E" w:rsidRDefault="00971E7E">
            <w:pPr>
              <w:pStyle w:val="ConsPlusNormal"/>
            </w:pPr>
            <w:r>
              <w:t>Раздольевское СП</w:t>
            </w:r>
          </w:p>
        </w:tc>
        <w:tc>
          <w:tcPr>
            <w:tcW w:w="3572" w:type="dxa"/>
          </w:tcPr>
          <w:p w:rsidR="00971E7E" w:rsidRDefault="00971E7E">
            <w:pPr>
              <w:pStyle w:val="ConsPlusNormal"/>
            </w:pPr>
            <w:r>
              <w:t>Кучерово, деревня</w:t>
            </w:r>
          </w:p>
        </w:tc>
      </w:tr>
      <w:tr w:rsidR="00971E7E">
        <w:tc>
          <w:tcPr>
            <w:tcW w:w="680" w:type="dxa"/>
          </w:tcPr>
          <w:p w:rsidR="00971E7E" w:rsidRDefault="00971E7E">
            <w:pPr>
              <w:pStyle w:val="ConsPlusNormal"/>
              <w:jc w:val="center"/>
            </w:pPr>
            <w:r>
              <w:t>346</w:t>
            </w:r>
          </w:p>
        </w:tc>
        <w:tc>
          <w:tcPr>
            <w:tcW w:w="2324" w:type="dxa"/>
          </w:tcPr>
          <w:p w:rsidR="00971E7E" w:rsidRDefault="00971E7E">
            <w:pPr>
              <w:pStyle w:val="ConsPlusNormal"/>
            </w:pPr>
            <w:r>
              <w:t>Приозерский МР</w:t>
            </w:r>
          </w:p>
        </w:tc>
        <w:tc>
          <w:tcPr>
            <w:tcW w:w="2494" w:type="dxa"/>
          </w:tcPr>
          <w:p w:rsidR="00971E7E" w:rsidRDefault="00971E7E">
            <w:pPr>
              <w:pStyle w:val="ConsPlusNormal"/>
            </w:pPr>
            <w:r>
              <w:t>Сосновское СП</w:t>
            </w:r>
          </w:p>
        </w:tc>
        <w:tc>
          <w:tcPr>
            <w:tcW w:w="3572" w:type="dxa"/>
          </w:tcPr>
          <w:p w:rsidR="00971E7E" w:rsidRDefault="00971E7E">
            <w:pPr>
              <w:pStyle w:val="ConsPlusNormal"/>
            </w:pPr>
            <w:r>
              <w:t>Иваново, деревня</w:t>
            </w:r>
          </w:p>
        </w:tc>
      </w:tr>
      <w:tr w:rsidR="00971E7E">
        <w:tc>
          <w:tcPr>
            <w:tcW w:w="680" w:type="dxa"/>
          </w:tcPr>
          <w:p w:rsidR="00971E7E" w:rsidRDefault="00971E7E">
            <w:pPr>
              <w:pStyle w:val="ConsPlusNormal"/>
              <w:jc w:val="center"/>
            </w:pPr>
            <w:r>
              <w:t>347</w:t>
            </w:r>
          </w:p>
        </w:tc>
        <w:tc>
          <w:tcPr>
            <w:tcW w:w="2324" w:type="dxa"/>
          </w:tcPr>
          <w:p w:rsidR="00971E7E" w:rsidRDefault="00971E7E">
            <w:pPr>
              <w:pStyle w:val="ConsPlusNormal"/>
            </w:pPr>
            <w:r>
              <w:t>Приозерский МР</w:t>
            </w:r>
          </w:p>
        </w:tc>
        <w:tc>
          <w:tcPr>
            <w:tcW w:w="2494" w:type="dxa"/>
          </w:tcPr>
          <w:p w:rsidR="00971E7E" w:rsidRDefault="00971E7E">
            <w:pPr>
              <w:pStyle w:val="ConsPlusNormal"/>
            </w:pPr>
            <w:r>
              <w:t>Сосновское СП</w:t>
            </w:r>
          </w:p>
        </w:tc>
        <w:tc>
          <w:tcPr>
            <w:tcW w:w="3572" w:type="dxa"/>
          </w:tcPr>
          <w:p w:rsidR="00971E7E" w:rsidRDefault="00971E7E">
            <w:pPr>
              <w:pStyle w:val="ConsPlusNormal"/>
            </w:pPr>
            <w:r>
              <w:t>Кривко, деревня</w:t>
            </w:r>
          </w:p>
        </w:tc>
      </w:tr>
      <w:tr w:rsidR="00971E7E">
        <w:tc>
          <w:tcPr>
            <w:tcW w:w="680" w:type="dxa"/>
          </w:tcPr>
          <w:p w:rsidR="00971E7E" w:rsidRDefault="00971E7E">
            <w:pPr>
              <w:pStyle w:val="ConsPlusNormal"/>
              <w:jc w:val="center"/>
            </w:pPr>
            <w:r>
              <w:t>348</w:t>
            </w:r>
          </w:p>
        </w:tc>
        <w:tc>
          <w:tcPr>
            <w:tcW w:w="2324" w:type="dxa"/>
          </w:tcPr>
          <w:p w:rsidR="00971E7E" w:rsidRDefault="00971E7E">
            <w:pPr>
              <w:pStyle w:val="ConsPlusNormal"/>
            </w:pPr>
            <w:r>
              <w:t>Приозерский МР</w:t>
            </w:r>
          </w:p>
        </w:tc>
        <w:tc>
          <w:tcPr>
            <w:tcW w:w="2494" w:type="dxa"/>
          </w:tcPr>
          <w:p w:rsidR="00971E7E" w:rsidRDefault="00971E7E">
            <w:pPr>
              <w:pStyle w:val="ConsPlusNormal"/>
            </w:pPr>
            <w:r>
              <w:t>Сосновское СП</w:t>
            </w:r>
          </w:p>
        </w:tc>
        <w:tc>
          <w:tcPr>
            <w:tcW w:w="3572" w:type="dxa"/>
          </w:tcPr>
          <w:p w:rsidR="00971E7E" w:rsidRDefault="00971E7E">
            <w:pPr>
              <w:pStyle w:val="ConsPlusNormal"/>
            </w:pPr>
            <w:r>
              <w:t>Орехово, деревня</w:t>
            </w:r>
          </w:p>
        </w:tc>
      </w:tr>
      <w:tr w:rsidR="00971E7E">
        <w:tc>
          <w:tcPr>
            <w:tcW w:w="680" w:type="dxa"/>
          </w:tcPr>
          <w:p w:rsidR="00971E7E" w:rsidRDefault="00971E7E">
            <w:pPr>
              <w:pStyle w:val="ConsPlusNormal"/>
              <w:jc w:val="center"/>
            </w:pPr>
            <w:r>
              <w:t>349</w:t>
            </w:r>
          </w:p>
        </w:tc>
        <w:tc>
          <w:tcPr>
            <w:tcW w:w="2324" w:type="dxa"/>
          </w:tcPr>
          <w:p w:rsidR="00971E7E" w:rsidRDefault="00971E7E">
            <w:pPr>
              <w:pStyle w:val="ConsPlusNormal"/>
            </w:pPr>
            <w:r>
              <w:t>Приозерский МР</w:t>
            </w:r>
          </w:p>
        </w:tc>
        <w:tc>
          <w:tcPr>
            <w:tcW w:w="2494" w:type="dxa"/>
          </w:tcPr>
          <w:p w:rsidR="00971E7E" w:rsidRDefault="00971E7E">
            <w:pPr>
              <w:pStyle w:val="ConsPlusNormal"/>
            </w:pPr>
            <w:r>
              <w:t>Сосновское СП</w:t>
            </w:r>
          </w:p>
        </w:tc>
        <w:tc>
          <w:tcPr>
            <w:tcW w:w="3572" w:type="dxa"/>
          </w:tcPr>
          <w:p w:rsidR="00971E7E" w:rsidRDefault="00971E7E">
            <w:pPr>
              <w:pStyle w:val="ConsPlusNormal"/>
            </w:pPr>
            <w:r>
              <w:t>Платформа 69-й км, поселок</w:t>
            </w:r>
          </w:p>
        </w:tc>
      </w:tr>
      <w:tr w:rsidR="00971E7E">
        <w:tc>
          <w:tcPr>
            <w:tcW w:w="680" w:type="dxa"/>
          </w:tcPr>
          <w:p w:rsidR="00971E7E" w:rsidRDefault="00971E7E">
            <w:pPr>
              <w:pStyle w:val="ConsPlusNormal"/>
              <w:jc w:val="center"/>
            </w:pPr>
            <w:r>
              <w:t>350</w:t>
            </w:r>
          </w:p>
        </w:tc>
        <w:tc>
          <w:tcPr>
            <w:tcW w:w="2324" w:type="dxa"/>
          </w:tcPr>
          <w:p w:rsidR="00971E7E" w:rsidRDefault="00971E7E">
            <w:pPr>
              <w:pStyle w:val="ConsPlusNormal"/>
            </w:pPr>
            <w:r>
              <w:t>Приозерский МР</w:t>
            </w:r>
          </w:p>
        </w:tc>
        <w:tc>
          <w:tcPr>
            <w:tcW w:w="2494" w:type="dxa"/>
          </w:tcPr>
          <w:p w:rsidR="00971E7E" w:rsidRDefault="00971E7E">
            <w:pPr>
              <w:pStyle w:val="ConsPlusNormal"/>
            </w:pPr>
            <w:r>
              <w:t>Сосновское СП</w:t>
            </w:r>
          </w:p>
        </w:tc>
        <w:tc>
          <w:tcPr>
            <w:tcW w:w="3572" w:type="dxa"/>
          </w:tcPr>
          <w:p w:rsidR="00971E7E" w:rsidRDefault="00971E7E">
            <w:pPr>
              <w:pStyle w:val="ConsPlusNormal"/>
            </w:pPr>
            <w:r>
              <w:t>Сосново, поселок</w:t>
            </w:r>
          </w:p>
        </w:tc>
      </w:tr>
      <w:tr w:rsidR="00971E7E">
        <w:tc>
          <w:tcPr>
            <w:tcW w:w="680" w:type="dxa"/>
          </w:tcPr>
          <w:p w:rsidR="00971E7E" w:rsidRDefault="00971E7E">
            <w:pPr>
              <w:pStyle w:val="ConsPlusNormal"/>
              <w:jc w:val="center"/>
            </w:pPr>
            <w:r>
              <w:t>351</w:t>
            </w:r>
          </w:p>
        </w:tc>
        <w:tc>
          <w:tcPr>
            <w:tcW w:w="2324" w:type="dxa"/>
          </w:tcPr>
          <w:p w:rsidR="00971E7E" w:rsidRDefault="00971E7E">
            <w:pPr>
              <w:pStyle w:val="ConsPlusNormal"/>
            </w:pPr>
            <w:r>
              <w:t>Тосненский МР</w:t>
            </w:r>
          </w:p>
        </w:tc>
        <w:tc>
          <w:tcPr>
            <w:tcW w:w="2494" w:type="dxa"/>
          </w:tcPr>
          <w:p w:rsidR="00971E7E" w:rsidRDefault="00971E7E">
            <w:pPr>
              <w:pStyle w:val="ConsPlusNormal"/>
            </w:pPr>
            <w:r>
              <w:t>Красноборское ГП</w:t>
            </w:r>
          </w:p>
        </w:tc>
        <w:tc>
          <w:tcPr>
            <w:tcW w:w="3572" w:type="dxa"/>
          </w:tcPr>
          <w:p w:rsidR="00971E7E" w:rsidRDefault="00971E7E">
            <w:pPr>
              <w:pStyle w:val="ConsPlusNormal"/>
            </w:pPr>
            <w:r>
              <w:t>Красный Бор, городской поселок</w:t>
            </w:r>
          </w:p>
        </w:tc>
      </w:tr>
      <w:tr w:rsidR="00971E7E">
        <w:tc>
          <w:tcPr>
            <w:tcW w:w="680" w:type="dxa"/>
          </w:tcPr>
          <w:p w:rsidR="00971E7E" w:rsidRDefault="00971E7E">
            <w:pPr>
              <w:pStyle w:val="ConsPlusNormal"/>
              <w:jc w:val="center"/>
            </w:pPr>
            <w:r>
              <w:t>352</w:t>
            </w:r>
          </w:p>
        </w:tc>
        <w:tc>
          <w:tcPr>
            <w:tcW w:w="2324" w:type="dxa"/>
          </w:tcPr>
          <w:p w:rsidR="00971E7E" w:rsidRDefault="00971E7E">
            <w:pPr>
              <w:pStyle w:val="ConsPlusNormal"/>
            </w:pPr>
            <w:r>
              <w:t>Тосненский МР</w:t>
            </w:r>
          </w:p>
        </w:tc>
        <w:tc>
          <w:tcPr>
            <w:tcW w:w="2494" w:type="dxa"/>
          </w:tcPr>
          <w:p w:rsidR="00971E7E" w:rsidRDefault="00971E7E">
            <w:pPr>
              <w:pStyle w:val="ConsPlusNormal"/>
            </w:pPr>
            <w:r>
              <w:t>Красноборское ГП</w:t>
            </w:r>
          </w:p>
        </w:tc>
        <w:tc>
          <w:tcPr>
            <w:tcW w:w="3572" w:type="dxa"/>
          </w:tcPr>
          <w:p w:rsidR="00971E7E" w:rsidRDefault="00971E7E">
            <w:pPr>
              <w:pStyle w:val="ConsPlusNormal"/>
            </w:pPr>
            <w:r>
              <w:t>Мишкино, деревня</w:t>
            </w:r>
          </w:p>
        </w:tc>
      </w:tr>
      <w:tr w:rsidR="00971E7E">
        <w:tc>
          <w:tcPr>
            <w:tcW w:w="680" w:type="dxa"/>
          </w:tcPr>
          <w:p w:rsidR="00971E7E" w:rsidRDefault="00971E7E">
            <w:pPr>
              <w:pStyle w:val="ConsPlusNormal"/>
              <w:jc w:val="center"/>
            </w:pPr>
            <w:r>
              <w:t>353</w:t>
            </w:r>
          </w:p>
        </w:tc>
        <w:tc>
          <w:tcPr>
            <w:tcW w:w="2324" w:type="dxa"/>
          </w:tcPr>
          <w:p w:rsidR="00971E7E" w:rsidRDefault="00971E7E">
            <w:pPr>
              <w:pStyle w:val="ConsPlusNormal"/>
            </w:pPr>
            <w:r>
              <w:t>Тосненский МР</w:t>
            </w:r>
          </w:p>
        </w:tc>
        <w:tc>
          <w:tcPr>
            <w:tcW w:w="2494" w:type="dxa"/>
          </w:tcPr>
          <w:p w:rsidR="00971E7E" w:rsidRDefault="00971E7E">
            <w:pPr>
              <w:pStyle w:val="ConsPlusNormal"/>
            </w:pPr>
            <w:r>
              <w:t>Красноборское ГП</w:t>
            </w:r>
          </w:p>
        </w:tc>
        <w:tc>
          <w:tcPr>
            <w:tcW w:w="3572" w:type="dxa"/>
          </w:tcPr>
          <w:p w:rsidR="00971E7E" w:rsidRDefault="00971E7E">
            <w:pPr>
              <w:pStyle w:val="ConsPlusNormal"/>
            </w:pPr>
            <w:r>
              <w:t>Поркузи, деревня</w:t>
            </w:r>
          </w:p>
        </w:tc>
      </w:tr>
      <w:tr w:rsidR="00971E7E">
        <w:tc>
          <w:tcPr>
            <w:tcW w:w="680" w:type="dxa"/>
          </w:tcPr>
          <w:p w:rsidR="00971E7E" w:rsidRDefault="00971E7E">
            <w:pPr>
              <w:pStyle w:val="ConsPlusNormal"/>
              <w:jc w:val="center"/>
            </w:pPr>
            <w:r>
              <w:t>354</w:t>
            </w:r>
          </w:p>
        </w:tc>
        <w:tc>
          <w:tcPr>
            <w:tcW w:w="2324" w:type="dxa"/>
          </w:tcPr>
          <w:p w:rsidR="00971E7E" w:rsidRDefault="00971E7E">
            <w:pPr>
              <w:pStyle w:val="ConsPlusNormal"/>
            </w:pPr>
            <w:r>
              <w:t>Тосненский МР</w:t>
            </w:r>
          </w:p>
        </w:tc>
        <w:tc>
          <w:tcPr>
            <w:tcW w:w="2494" w:type="dxa"/>
          </w:tcPr>
          <w:p w:rsidR="00971E7E" w:rsidRDefault="00971E7E">
            <w:pPr>
              <w:pStyle w:val="ConsPlusNormal"/>
            </w:pPr>
            <w:r>
              <w:t>Лисинское СП</w:t>
            </w:r>
          </w:p>
        </w:tc>
        <w:tc>
          <w:tcPr>
            <w:tcW w:w="3572" w:type="dxa"/>
          </w:tcPr>
          <w:p w:rsidR="00971E7E" w:rsidRDefault="00971E7E">
            <w:pPr>
              <w:pStyle w:val="ConsPlusNormal"/>
            </w:pPr>
            <w:r>
              <w:t>Зверинец, кордон</w:t>
            </w:r>
          </w:p>
        </w:tc>
      </w:tr>
      <w:tr w:rsidR="00971E7E">
        <w:tc>
          <w:tcPr>
            <w:tcW w:w="680" w:type="dxa"/>
          </w:tcPr>
          <w:p w:rsidR="00971E7E" w:rsidRDefault="00971E7E">
            <w:pPr>
              <w:pStyle w:val="ConsPlusNormal"/>
              <w:jc w:val="center"/>
            </w:pPr>
            <w:r>
              <w:t>355</w:t>
            </w:r>
          </w:p>
        </w:tc>
        <w:tc>
          <w:tcPr>
            <w:tcW w:w="2324" w:type="dxa"/>
          </w:tcPr>
          <w:p w:rsidR="00971E7E" w:rsidRDefault="00971E7E">
            <w:pPr>
              <w:pStyle w:val="ConsPlusNormal"/>
            </w:pPr>
            <w:r>
              <w:t>Тосненский МР</w:t>
            </w:r>
          </w:p>
        </w:tc>
        <w:tc>
          <w:tcPr>
            <w:tcW w:w="2494" w:type="dxa"/>
          </w:tcPr>
          <w:p w:rsidR="00971E7E" w:rsidRDefault="00971E7E">
            <w:pPr>
              <w:pStyle w:val="ConsPlusNormal"/>
            </w:pPr>
            <w:r>
              <w:t>Лисинское СП</w:t>
            </w:r>
          </w:p>
        </w:tc>
        <w:tc>
          <w:tcPr>
            <w:tcW w:w="3572" w:type="dxa"/>
          </w:tcPr>
          <w:p w:rsidR="00971E7E" w:rsidRDefault="00971E7E">
            <w:pPr>
              <w:pStyle w:val="ConsPlusNormal"/>
            </w:pPr>
            <w:r>
              <w:t>Пери, кордон</w:t>
            </w:r>
          </w:p>
        </w:tc>
      </w:tr>
      <w:tr w:rsidR="00971E7E">
        <w:tc>
          <w:tcPr>
            <w:tcW w:w="680" w:type="dxa"/>
          </w:tcPr>
          <w:p w:rsidR="00971E7E" w:rsidRDefault="00971E7E">
            <w:pPr>
              <w:pStyle w:val="ConsPlusNormal"/>
              <w:jc w:val="center"/>
            </w:pPr>
            <w:r>
              <w:t>356</w:t>
            </w:r>
          </w:p>
        </w:tc>
        <w:tc>
          <w:tcPr>
            <w:tcW w:w="2324" w:type="dxa"/>
          </w:tcPr>
          <w:p w:rsidR="00971E7E" w:rsidRDefault="00971E7E">
            <w:pPr>
              <w:pStyle w:val="ConsPlusNormal"/>
            </w:pPr>
            <w:r>
              <w:t>Тосненский МР</w:t>
            </w:r>
          </w:p>
        </w:tc>
        <w:tc>
          <w:tcPr>
            <w:tcW w:w="2494" w:type="dxa"/>
          </w:tcPr>
          <w:p w:rsidR="00971E7E" w:rsidRDefault="00971E7E">
            <w:pPr>
              <w:pStyle w:val="ConsPlusNormal"/>
            </w:pPr>
            <w:r>
              <w:t>Любанское ГП</w:t>
            </w:r>
          </w:p>
        </w:tc>
        <w:tc>
          <w:tcPr>
            <w:tcW w:w="3572" w:type="dxa"/>
          </w:tcPr>
          <w:p w:rsidR="00971E7E" w:rsidRDefault="00971E7E">
            <w:pPr>
              <w:pStyle w:val="ConsPlusNormal"/>
            </w:pPr>
            <w:r>
              <w:t>Ивановское, деревня</w:t>
            </w:r>
          </w:p>
        </w:tc>
      </w:tr>
      <w:tr w:rsidR="00971E7E">
        <w:tc>
          <w:tcPr>
            <w:tcW w:w="680" w:type="dxa"/>
          </w:tcPr>
          <w:p w:rsidR="00971E7E" w:rsidRDefault="00971E7E">
            <w:pPr>
              <w:pStyle w:val="ConsPlusNormal"/>
              <w:jc w:val="center"/>
            </w:pPr>
            <w:r>
              <w:t>357</w:t>
            </w:r>
          </w:p>
        </w:tc>
        <w:tc>
          <w:tcPr>
            <w:tcW w:w="2324" w:type="dxa"/>
          </w:tcPr>
          <w:p w:rsidR="00971E7E" w:rsidRDefault="00971E7E">
            <w:pPr>
              <w:pStyle w:val="ConsPlusNormal"/>
            </w:pPr>
            <w:r>
              <w:t>Тосненский МР</w:t>
            </w:r>
          </w:p>
        </w:tc>
        <w:tc>
          <w:tcPr>
            <w:tcW w:w="2494" w:type="dxa"/>
          </w:tcPr>
          <w:p w:rsidR="00971E7E" w:rsidRDefault="00971E7E">
            <w:pPr>
              <w:pStyle w:val="ConsPlusNormal"/>
            </w:pPr>
            <w:r>
              <w:t>Любанское ГП</w:t>
            </w:r>
          </w:p>
        </w:tc>
        <w:tc>
          <w:tcPr>
            <w:tcW w:w="3572" w:type="dxa"/>
          </w:tcPr>
          <w:p w:rsidR="00971E7E" w:rsidRDefault="00971E7E">
            <w:pPr>
              <w:pStyle w:val="ConsPlusNormal"/>
            </w:pPr>
            <w:r>
              <w:t>Костуя, деревня</w:t>
            </w:r>
          </w:p>
        </w:tc>
      </w:tr>
      <w:tr w:rsidR="00971E7E">
        <w:tc>
          <w:tcPr>
            <w:tcW w:w="680" w:type="dxa"/>
          </w:tcPr>
          <w:p w:rsidR="00971E7E" w:rsidRDefault="00971E7E">
            <w:pPr>
              <w:pStyle w:val="ConsPlusNormal"/>
              <w:jc w:val="center"/>
            </w:pPr>
            <w:r>
              <w:t>358</w:t>
            </w:r>
          </w:p>
        </w:tc>
        <w:tc>
          <w:tcPr>
            <w:tcW w:w="2324" w:type="dxa"/>
          </w:tcPr>
          <w:p w:rsidR="00971E7E" w:rsidRDefault="00971E7E">
            <w:pPr>
              <w:pStyle w:val="ConsPlusNormal"/>
            </w:pPr>
            <w:r>
              <w:t>Тосненский МР</w:t>
            </w:r>
          </w:p>
        </w:tc>
        <w:tc>
          <w:tcPr>
            <w:tcW w:w="2494" w:type="dxa"/>
          </w:tcPr>
          <w:p w:rsidR="00971E7E" w:rsidRDefault="00971E7E">
            <w:pPr>
              <w:pStyle w:val="ConsPlusNormal"/>
            </w:pPr>
            <w:r>
              <w:t>Любанское ГП</w:t>
            </w:r>
          </w:p>
        </w:tc>
        <w:tc>
          <w:tcPr>
            <w:tcW w:w="3572" w:type="dxa"/>
          </w:tcPr>
          <w:p w:rsidR="00971E7E" w:rsidRDefault="00971E7E">
            <w:pPr>
              <w:pStyle w:val="ConsPlusNormal"/>
            </w:pPr>
            <w:r>
              <w:t>Любань, поселок</w:t>
            </w:r>
          </w:p>
        </w:tc>
      </w:tr>
      <w:tr w:rsidR="00971E7E">
        <w:tc>
          <w:tcPr>
            <w:tcW w:w="680" w:type="dxa"/>
          </w:tcPr>
          <w:p w:rsidR="00971E7E" w:rsidRDefault="00971E7E">
            <w:pPr>
              <w:pStyle w:val="ConsPlusNormal"/>
              <w:jc w:val="center"/>
            </w:pPr>
            <w:r>
              <w:t>359</w:t>
            </w:r>
          </w:p>
        </w:tc>
        <w:tc>
          <w:tcPr>
            <w:tcW w:w="2324" w:type="dxa"/>
          </w:tcPr>
          <w:p w:rsidR="00971E7E" w:rsidRDefault="00971E7E">
            <w:pPr>
              <w:pStyle w:val="ConsPlusNormal"/>
            </w:pPr>
            <w:r>
              <w:t>Тосненский МР</w:t>
            </w:r>
          </w:p>
        </w:tc>
        <w:tc>
          <w:tcPr>
            <w:tcW w:w="2494" w:type="dxa"/>
          </w:tcPr>
          <w:p w:rsidR="00971E7E" w:rsidRDefault="00971E7E">
            <w:pPr>
              <w:pStyle w:val="ConsPlusNormal"/>
            </w:pPr>
            <w:r>
              <w:t>Любанское ГП</w:t>
            </w:r>
          </w:p>
        </w:tc>
        <w:tc>
          <w:tcPr>
            <w:tcW w:w="3572" w:type="dxa"/>
          </w:tcPr>
          <w:p w:rsidR="00971E7E" w:rsidRDefault="00971E7E">
            <w:pPr>
              <w:pStyle w:val="ConsPlusNormal"/>
            </w:pPr>
            <w:r>
              <w:t>Майзит, хутор</w:t>
            </w:r>
          </w:p>
        </w:tc>
      </w:tr>
      <w:tr w:rsidR="00971E7E">
        <w:tc>
          <w:tcPr>
            <w:tcW w:w="680" w:type="dxa"/>
          </w:tcPr>
          <w:p w:rsidR="00971E7E" w:rsidRDefault="00971E7E">
            <w:pPr>
              <w:pStyle w:val="ConsPlusNormal"/>
              <w:jc w:val="center"/>
            </w:pPr>
            <w:r>
              <w:t>360</w:t>
            </w:r>
          </w:p>
        </w:tc>
        <w:tc>
          <w:tcPr>
            <w:tcW w:w="2324" w:type="dxa"/>
          </w:tcPr>
          <w:p w:rsidR="00971E7E" w:rsidRDefault="00971E7E">
            <w:pPr>
              <w:pStyle w:val="ConsPlusNormal"/>
            </w:pPr>
            <w:r>
              <w:t>Тосненский МР</w:t>
            </w:r>
          </w:p>
        </w:tc>
        <w:tc>
          <w:tcPr>
            <w:tcW w:w="2494" w:type="dxa"/>
          </w:tcPr>
          <w:p w:rsidR="00971E7E" w:rsidRDefault="00971E7E">
            <w:pPr>
              <w:pStyle w:val="ConsPlusNormal"/>
            </w:pPr>
            <w:r>
              <w:t>Никольское ГП</w:t>
            </w:r>
          </w:p>
        </w:tc>
        <w:tc>
          <w:tcPr>
            <w:tcW w:w="3572" w:type="dxa"/>
          </w:tcPr>
          <w:p w:rsidR="00971E7E" w:rsidRDefault="00971E7E">
            <w:pPr>
              <w:pStyle w:val="ConsPlusNormal"/>
            </w:pPr>
            <w:r>
              <w:t>Никольское, город</w:t>
            </w:r>
          </w:p>
        </w:tc>
      </w:tr>
      <w:tr w:rsidR="00971E7E">
        <w:tc>
          <w:tcPr>
            <w:tcW w:w="680" w:type="dxa"/>
          </w:tcPr>
          <w:p w:rsidR="00971E7E" w:rsidRDefault="00971E7E">
            <w:pPr>
              <w:pStyle w:val="ConsPlusNormal"/>
              <w:jc w:val="center"/>
            </w:pPr>
            <w:r>
              <w:t>361</w:t>
            </w:r>
          </w:p>
        </w:tc>
        <w:tc>
          <w:tcPr>
            <w:tcW w:w="2324" w:type="dxa"/>
          </w:tcPr>
          <w:p w:rsidR="00971E7E" w:rsidRDefault="00971E7E">
            <w:pPr>
              <w:pStyle w:val="ConsPlusNormal"/>
            </w:pPr>
            <w:r>
              <w:t>Тосненский МР</w:t>
            </w:r>
          </w:p>
        </w:tc>
        <w:tc>
          <w:tcPr>
            <w:tcW w:w="2494" w:type="dxa"/>
          </w:tcPr>
          <w:p w:rsidR="00971E7E" w:rsidRDefault="00971E7E">
            <w:pPr>
              <w:pStyle w:val="ConsPlusNormal"/>
            </w:pPr>
            <w:r>
              <w:t>Нурминское СП</w:t>
            </w:r>
          </w:p>
        </w:tc>
        <w:tc>
          <w:tcPr>
            <w:tcW w:w="3572" w:type="dxa"/>
          </w:tcPr>
          <w:p w:rsidR="00971E7E" w:rsidRDefault="00971E7E">
            <w:pPr>
              <w:pStyle w:val="ConsPlusNormal"/>
            </w:pPr>
            <w:r>
              <w:t>Горки, деревня</w:t>
            </w:r>
          </w:p>
        </w:tc>
      </w:tr>
      <w:tr w:rsidR="00971E7E">
        <w:tc>
          <w:tcPr>
            <w:tcW w:w="680" w:type="dxa"/>
          </w:tcPr>
          <w:p w:rsidR="00971E7E" w:rsidRDefault="00971E7E">
            <w:pPr>
              <w:pStyle w:val="ConsPlusNormal"/>
              <w:jc w:val="center"/>
            </w:pPr>
            <w:r>
              <w:t>362</w:t>
            </w:r>
          </w:p>
        </w:tc>
        <w:tc>
          <w:tcPr>
            <w:tcW w:w="2324" w:type="dxa"/>
          </w:tcPr>
          <w:p w:rsidR="00971E7E" w:rsidRDefault="00971E7E">
            <w:pPr>
              <w:pStyle w:val="ConsPlusNormal"/>
            </w:pPr>
            <w:r>
              <w:t>Тосненский МР</w:t>
            </w:r>
          </w:p>
        </w:tc>
        <w:tc>
          <w:tcPr>
            <w:tcW w:w="2494" w:type="dxa"/>
          </w:tcPr>
          <w:p w:rsidR="00971E7E" w:rsidRDefault="00971E7E">
            <w:pPr>
              <w:pStyle w:val="ConsPlusNormal"/>
            </w:pPr>
            <w:r>
              <w:t>Нурминское СП</w:t>
            </w:r>
          </w:p>
        </w:tc>
        <w:tc>
          <w:tcPr>
            <w:tcW w:w="3572" w:type="dxa"/>
          </w:tcPr>
          <w:p w:rsidR="00971E7E" w:rsidRDefault="00971E7E">
            <w:pPr>
              <w:pStyle w:val="ConsPlusNormal"/>
            </w:pPr>
            <w:r>
              <w:t>Нурма, деревня</w:t>
            </w:r>
          </w:p>
        </w:tc>
      </w:tr>
      <w:tr w:rsidR="00971E7E">
        <w:tc>
          <w:tcPr>
            <w:tcW w:w="680" w:type="dxa"/>
          </w:tcPr>
          <w:p w:rsidR="00971E7E" w:rsidRDefault="00971E7E">
            <w:pPr>
              <w:pStyle w:val="ConsPlusNormal"/>
              <w:jc w:val="center"/>
            </w:pPr>
            <w:r>
              <w:t>363</w:t>
            </w:r>
          </w:p>
        </w:tc>
        <w:tc>
          <w:tcPr>
            <w:tcW w:w="2324" w:type="dxa"/>
          </w:tcPr>
          <w:p w:rsidR="00971E7E" w:rsidRDefault="00971E7E">
            <w:pPr>
              <w:pStyle w:val="ConsPlusNormal"/>
            </w:pPr>
            <w:r>
              <w:t>Тосненский МР</w:t>
            </w:r>
          </w:p>
        </w:tc>
        <w:tc>
          <w:tcPr>
            <w:tcW w:w="2494" w:type="dxa"/>
          </w:tcPr>
          <w:p w:rsidR="00971E7E" w:rsidRDefault="00971E7E">
            <w:pPr>
              <w:pStyle w:val="ConsPlusNormal"/>
            </w:pPr>
            <w:r>
              <w:t>Рябовское ГП</w:t>
            </w:r>
          </w:p>
        </w:tc>
        <w:tc>
          <w:tcPr>
            <w:tcW w:w="3572" w:type="dxa"/>
          </w:tcPr>
          <w:p w:rsidR="00971E7E" w:rsidRDefault="00971E7E">
            <w:pPr>
              <w:pStyle w:val="ConsPlusNormal"/>
            </w:pPr>
            <w:r>
              <w:t>Рябово, городской поселок</w:t>
            </w:r>
          </w:p>
        </w:tc>
      </w:tr>
      <w:tr w:rsidR="00971E7E">
        <w:tc>
          <w:tcPr>
            <w:tcW w:w="680" w:type="dxa"/>
          </w:tcPr>
          <w:p w:rsidR="00971E7E" w:rsidRDefault="00971E7E">
            <w:pPr>
              <w:pStyle w:val="ConsPlusNormal"/>
              <w:jc w:val="center"/>
            </w:pPr>
            <w:r>
              <w:t>364</w:t>
            </w:r>
          </w:p>
        </w:tc>
        <w:tc>
          <w:tcPr>
            <w:tcW w:w="2324" w:type="dxa"/>
          </w:tcPr>
          <w:p w:rsidR="00971E7E" w:rsidRDefault="00971E7E">
            <w:pPr>
              <w:pStyle w:val="ConsPlusNormal"/>
            </w:pPr>
            <w:r>
              <w:t>Тосненский МР</w:t>
            </w:r>
          </w:p>
        </w:tc>
        <w:tc>
          <w:tcPr>
            <w:tcW w:w="2494" w:type="dxa"/>
          </w:tcPr>
          <w:p w:rsidR="00971E7E" w:rsidRDefault="00971E7E">
            <w:pPr>
              <w:pStyle w:val="ConsPlusNormal"/>
            </w:pPr>
            <w:r>
              <w:t>Тельмановское СП</w:t>
            </w:r>
          </w:p>
        </w:tc>
        <w:tc>
          <w:tcPr>
            <w:tcW w:w="3572" w:type="dxa"/>
          </w:tcPr>
          <w:p w:rsidR="00971E7E" w:rsidRDefault="00971E7E">
            <w:pPr>
              <w:pStyle w:val="ConsPlusNormal"/>
            </w:pPr>
            <w:r>
              <w:t>Войскорово, поселок</w:t>
            </w:r>
          </w:p>
        </w:tc>
      </w:tr>
      <w:tr w:rsidR="00971E7E">
        <w:tc>
          <w:tcPr>
            <w:tcW w:w="680" w:type="dxa"/>
          </w:tcPr>
          <w:p w:rsidR="00971E7E" w:rsidRDefault="00971E7E">
            <w:pPr>
              <w:pStyle w:val="ConsPlusNormal"/>
              <w:jc w:val="center"/>
            </w:pPr>
            <w:r>
              <w:t>365</w:t>
            </w:r>
          </w:p>
        </w:tc>
        <w:tc>
          <w:tcPr>
            <w:tcW w:w="2324" w:type="dxa"/>
          </w:tcPr>
          <w:p w:rsidR="00971E7E" w:rsidRDefault="00971E7E">
            <w:pPr>
              <w:pStyle w:val="ConsPlusNormal"/>
            </w:pPr>
            <w:r>
              <w:t>Тосненский МР</w:t>
            </w:r>
          </w:p>
        </w:tc>
        <w:tc>
          <w:tcPr>
            <w:tcW w:w="2494" w:type="dxa"/>
          </w:tcPr>
          <w:p w:rsidR="00971E7E" w:rsidRDefault="00971E7E">
            <w:pPr>
              <w:pStyle w:val="ConsPlusNormal"/>
            </w:pPr>
            <w:r>
              <w:t>Тельмановское СП</w:t>
            </w:r>
          </w:p>
        </w:tc>
        <w:tc>
          <w:tcPr>
            <w:tcW w:w="3572" w:type="dxa"/>
          </w:tcPr>
          <w:p w:rsidR="00971E7E" w:rsidRDefault="00971E7E">
            <w:pPr>
              <w:pStyle w:val="ConsPlusNormal"/>
            </w:pPr>
            <w:r>
              <w:t>Пионер, деревня</w:t>
            </w:r>
          </w:p>
        </w:tc>
      </w:tr>
      <w:tr w:rsidR="00971E7E">
        <w:tc>
          <w:tcPr>
            <w:tcW w:w="680" w:type="dxa"/>
          </w:tcPr>
          <w:p w:rsidR="00971E7E" w:rsidRDefault="00971E7E">
            <w:pPr>
              <w:pStyle w:val="ConsPlusNormal"/>
              <w:jc w:val="center"/>
            </w:pPr>
            <w:r>
              <w:t>366</w:t>
            </w:r>
          </w:p>
        </w:tc>
        <w:tc>
          <w:tcPr>
            <w:tcW w:w="2324" w:type="dxa"/>
          </w:tcPr>
          <w:p w:rsidR="00971E7E" w:rsidRDefault="00971E7E">
            <w:pPr>
              <w:pStyle w:val="ConsPlusNormal"/>
            </w:pPr>
            <w:r>
              <w:t>Тосненский МР</w:t>
            </w:r>
          </w:p>
        </w:tc>
        <w:tc>
          <w:tcPr>
            <w:tcW w:w="2494" w:type="dxa"/>
          </w:tcPr>
          <w:p w:rsidR="00971E7E" w:rsidRDefault="00971E7E">
            <w:pPr>
              <w:pStyle w:val="ConsPlusNormal"/>
            </w:pPr>
            <w:r>
              <w:t>Тосненское ГП</w:t>
            </w:r>
          </w:p>
        </w:tc>
        <w:tc>
          <w:tcPr>
            <w:tcW w:w="3572" w:type="dxa"/>
          </w:tcPr>
          <w:p w:rsidR="00971E7E" w:rsidRDefault="00971E7E">
            <w:pPr>
              <w:pStyle w:val="ConsPlusNormal"/>
            </w:pPr>
            <w:r>
              <w:t>Георгиевское, деревня</w:t>
            </w:r>
          </w:p>
        </w:tc>
      </w:tr>
      <w:tr w:rsidR="00971E7E">
        <w:tc>
          <w:tcPr>
            <w:tcW w:w="680" w:type="dxa"/>
          </w:tcPr>
          <w:p w:rsidR="00971E7E" w:rsidRDefault="00971E7E">
            <w:pPr>
              <w:pStyle w:val="ConsPlusNormal"/>
              <w:jc w:val="center"/>
            </w:pPr>
            <w:r>
              <w:t>367</w:t>
            </w:r>
          </w:p>
        </w:tc>
        <w:tc>
          <w:tcPr>
            <w:tcW w:w="2324" w:type="dxa"/>
          </w:tcPr>
          <w:p w:rsidR="00971E7E" w:rsidRDefault="00971E7E">
            <w:pPr>
              <w:pStyle w:val="ConsPlusNormal"/>
            </w:pPr>
            <w:r>
              <w:t>Тосненский МР</w:t>
            </w:r>
          </w:p>
        </w:tc>
        <w:tc>
          <w:tcPr>
            <w:tcW w:w="2494" w:type="dxa"/>
          </w:tcPr>
          <w:p w:rsidR="00971E7E" w:rsidRDefault="00971E7E">
            <w:pPr>
              <w:pStyle w:val="ConsPlusNormal"/>
            </w:pPr>
            <w:r>
              <w:t>Тосненское ГП</w:t>
            </w:r>
          </w:p>
        </w:tc>
        <w:tc>
          <w:tcPr>
            <w:tcW w:w="3572" w:type="dxa"/>
          </w:tcPr>
          <w:p w:rsidR="00971E7E" w:rsidRDefault="00971E7E">
            <w:pPr>
              <w:pStyle w:val="ConsPlusNormal"/>
            </w:pPr>
            <w:r>
              <w:t>Еглизи, деревня</w:t>
            </w:r>
          </w:p>
        </w:tc>
      </w:tr>
      <w:tr w:rsidR="00971E7E">
        <w:tc>
          <w:tcPr>
            <w:tcW w:w="680" w:type="dxa"/>
          </w:tcPr>
          <w:p w:rsidR="00971E7E" w:rsidRDefault="00971E7E">
            <w:pPr>
              <w:pStyle w:val="ConsPlusNormal"/>
              <w:jc w:val="center"/>
            </w:pPr>
            <w:r>
              <w:t>368</w:t>
            </w:r>
          </w:p>
        </w:tc>
        <w:tc>
          <w:tcPr>
            <w:tcW w:w="2324" w:type="dxa"/>
          </w:tcPr>
          <w:p w:rsidR="00971E7E" w:rsidRDefault="00971E7E">
            <w:pPr>
              <w:pStyle w:val="ConsPlusNormal"/>
            </w:pPr>
            <w:r>
              <w:t>Тосненский МР</w:t>
            </w:r>
          </w:p>
        </w:tc>
        <w:tc>
          <w:tcPr>
            <w:tcW w:w="2494" w:type="dxa"/>
          </w:tcPr>
          <w:p w:rsidR="00971E7E" w:rsidRDefault="00971E7E">
            <w:pPr>
              <w:pStyle w:val="ConsPlusNormal"/>
            </w:pPr>
            <w:r>
              <w:t>Тосненское ГП</w:t>
            </w:r>
          </w:p>
        </w:tc>
        <w:tc>
          <w:tcPr>
            <w:tcW w:w="3572" w:type="dxa"/>
          </w:tcPr>
          <w:p w:rsidR="00971E7E" w:rsidRDefault="00971E7E">
            <w:pPr>
              <w:pStyle w:val="ConsPlusNormal"/>
            </w:pPr>
            <w:r>
              <w:t>Жары, деревня</w:t>
            </w:r>
          </w:p>
        </w:tc>
      </w:tr>
      <w:tr w:rsidR="00971E7E">
        <w:tc>
          <w:tcPr>
            <w:tcW w:w="680" w:type="dxa"/>
          </w:tcPr>
          <w:p w:rsidR="00971E7E" w:rsidRDefault="00971E7E">
            <w:pPr>
              <w:pStyle w:val="ConsPlusNormal"/>
              <w:jc w:val="center"/>
            </w:pPr>
            <w:r>
              <w:t>369</w:t>
            </w:r>
          </w:p>
        </w:tc>
        <w:tc>
          <w:tcPr>
            <w:tcW w:w="2324" w:type="dxa"/>
          </w:tcPr>
          <w:p w:rsidR="00971E7E" w:rsidRDefault="00971E7E">
            <w:pPr>
              <w:pStyle w:val="ConsPlusNormal"/>
            </w:pPr>
            <w:r>
              <w:t>Тосненский МР</w:t>
            </w:r>
          </w:p>
        </w:tc>
        <w:tc>
          <w:tcPr>
            <w:tcW w:w="2494" w:type="dxa"/>
          </w:tcPr>
          <w:p w:rsidR="00971E7E" w:rsidRDefault="00971E7E">
            <w:pPr>
              <w:pStyle w:val="ConsPlusNormal"/>
            </w:pPr>
            <w:r>
              <w:t>Тосненское ГП</w:t>
            </w:r>
          </w:p>
        </w:tc>
        <w:tc>
          <w:tcPr>
            <w:tcW w:w="3572" w:type="dxa"/>
          </w:tcPr>
          <w:p w:rsidR="00971E7E" w:rsidRDefault="00971E7E">
            <w:pPr>
              <w:pStyle w:val="ConsPlusNormal"/>
            </w:pPr>
            <w:r>
              <w:t>Красный Латыш, деревня</w:t>
            </w:r>
          </w:p>
        </w:tc>
      </w:tr>
      <w:tr w:rsidR="00971E7E">
        <w:tc>
          <w:tcPr>
            <w:tcW w:w="680" w:type="dxa"/>
          </w:tcPr>
          <w:p w:rsidR="00971E7E" w:rsidRDefault="00971E7E">
            <w:pPr>
              <w:pStyle w:val="ConsPlusNormal"/>
              <w:jc w:val="center"/>
            </w:pPr>
            <w:r>
              <w:lastRenderedPageBreak/>
              <w:t>370</w:t>
            </w:r>
          </w:p>
        </w:tc>
        <w:tc>
          <w:tcPr>
            <w:tcW w:w="2324" w:type="dxa"/>
          </w:tcPr>
          <w:p w:rsidR="00971E7E" w:rsidRDefault="00971E7E">
            <w:pPr>
              <w:pStyle w:val="ConsPlusNormal"/>
            </w:pPr>
            <w:r>
              <w:t>Тосненский МР</w:t>
            </w:r>
          </w:p>
        </w:tc>
        <w:tc>
          <w:tcPr>
            <w:tcW w:w="2494" w:type="dxa"/>
          </w:tcPr>
          <w:p w:rsidR="00971E7E" w:rsidRDefault="00971E7E">
            <w:pPr>
              <w:pStyle w:val="ConsPlusNormal"/>
            </w:pPr>
            <w:r>
              <w:t>Тосненское ГП</w:t>
            </w:r>
          </w:p>
        </w:tc>
        <w:tc>
          <w:tcPr>
            <w:tcW w:w="3572" w:type="dxa"/>
          </w:tcPr>
          <w:p w:rsidR="00971E7E" w:rsidRDefault="00971E7E">
            <w:pPr>
              <w:pStyle w:val="ConsPlusNormal"/>
            </w:pPr>
            <w:r>
              <w:t>Новолисино, деревня</w:t>
            </w:r>
          </w:p>
        </w:tc>
      </w:tr>
      <w:tr w:rsidR="00971E7E">
        <w:tc>
          <w:tcPr>
            <w:tcW w:w="680" w:type="dxa"/>
          </w:tcPr>
          <w:p w:rsidR="00971E7E" w:rsidRDefault="00971E7E">
            <w:pPr>
              <w:pStyle w:val="ConsPlusNormal"/>
              <w:jc w:val="center"/>
            </w:pPr>
            <w:r>
              <w:t>371</w:t>
            </w:r>
          </w:p>
        </w:tc>
        <w:tc>
          <w:tcPr>
            <w:tcW w:w="2324" w:type="dxa"/>
          </w:tcPr>
          <w:p w:rsidR="00971E7E" w:rsidRDefault="00971E7E">
            <w:pPr>
              <w:pStyle w:val="ConsPlusNormal"/>
            </w:pPr>
            <w:r>
              <w:t>Тосненский МР</w:t>
            </w:r>
          </w:p>
        </w:tc>
        <w:tc>
          <w:tcPr>
            <w:tcW w:w="2494" w:type="dxa"/>
          </w:tcPr>
          <w:p w:rsidR="00971E7E" w:rsidRDefault="00971E7E">
            <w:pPr>
              <w:pStyle w:val="ConsPlusNormal"/>
            </w:pPr>
            <w:r>
              <w:t>Тосненское ГП</w:t>
            </w:r>
          </w:p>
        </w:tc>
        <w:tc>
          <w:tcPr>
            <w:tcW w:w="3572" w:type="dxa"/>
          </w:tcPr>
          <w:p w:rsidR="00971E7E" w:rsidRDefault="00971E7E">
            <w:pPr>
              <w:pStyle w:val="ConsPlusNormal"/>
            </w:pPr>
            <w:r>
              <w:t>Строение, поселок</w:t>
            </w:r>
          </w:p>
        </w:tc>
      </w:tr>
      <w:tr w:rsidR="00971E7E">
        <w:tc>
          <w:tcPr>
            <w:tcW w:w="680" w:type="dxa"/>
          </w:tcPr>
          <w:p w:rsidR="00971E7E" w:rsidRDefault="00971E7E">
            <w:pPr>
              <w:pStyle w:val="ConsPlusNormal"/>
              <w:jc w:val="center"/>
            </w:pPr>
            <w:r>
              <w:t>372</w:t>
            </w:r>
          </w:p>
        </w:tc>
        <w:tc>
          <w:tcPr>
            <w:tcW w:w="2324" w:type="dxa"/>
          </w:tcPr>
          <w:p w:rsidR="00971E7E" w:rsidRDefault="00971E7E">
            <w:pPr>
              <w:pStyle w:val="ConsPlusNormal"/>
            </w:pPr>
            <w:r>
              <w:t>Тосненский МР</w:t>
            </w:r>
          </w:p>
        </w:tc>
        <w:tc>
          <w:tcPr>
            <w:tcW w:w="2494" w:type="dxa"/>
          </w:tcPr>
          <w:p w:rsidR="00971E7E" w:rsidRDefault="00971E7E">
            <w:pPr>
              <w:pStyle w:val="ConsPlusNormal"/>
            </w:pPr>
            <w:r>
              <w:t>Тосненское ГП</w:t>
            </w:r>
          </w:p>
        </w:tc>
        <w:tc>
          <w:tcPr>
            <w:tcW w:w="3572" w:type="dxa"/>
          </w:tcPr>
          <w:p w:rsidR="00971E7E" w:rsidRDefault="00971E7E">
            <w:pPr>
              <w:pStyle w:val="ConsPlusNormal"/>
            </w:pPr>
            <w:r>
              <w:t>Ушаки, поселок</w:t>
            </w:r>
          </w:p>
        </w:tc>
      </w:tr>
      <w:tr w:rsidR="00971E7E">
        <w:tc>
          <w:tcPr>
            <w:tcW w:w="680" w:type="dxa"/>
          </w:tcPr>
          <w:p w:rsidR="00971E7E" w:rsidRDefault="00971E7E">
            <w:pPr>
              <w:pStyle w:val="ConsPlusNormal"/>
              <w:jc w:val="center"/>
            </w:pPr>
            <w:r>
              <w:t>373</w:t>
            </w:r>
          </w:p>
        </w:tc>
        <w:tc>
          <w:tcPr>
            <w:tcW w:w="2324" w:type="dxa"/>
          </w:tcPr>
          <w:p w:rsidR="00971E7E" w:rsidRDefault="00971E7E">
            <w:pPr>
              <w:pStyle w:val="ConsPlusNormal"/>
            </w:pPr>
            <w:r>
              <w:t>Тосненский МР</w:t>
            </w:r>
          </w:p>
        </w:tc>
        <w:tc>
          <w:tcPr>
            <w:tcW w:w="2494" w:type="dxa"/>
          </w:tcPr>
          <w:p w:rsidR="00971E7E" w:rsidRDefault="00971E7E">
            <w:pPr>
              <w:pStyle w:val="ConsPlusNormal"/>
            </w:pPr>
            <w:r>
              <w:t>Тосненское ГП</w:t>
            </w:r>
          </w:p>
        </w:tc>
        <w:tc>
          <w:tcPr>
            <w:tcW w:w="3572" w:type="dxa"/>
          </w:tcPr>
          <w:p w:rsidR="00971E7E" w:rsidRDefault="00971E7E">
            <w:pPr>
              <w:pStyle w:val="ConsPlusNormal"/>
            </w:pPr>
            <w:r>
              <w:t>Ушаки, село</w:t>
            </w:r>
          </w:p>
        </w:tc>
      </w:tr>
      <w:tr w:rsidR="00971E7E">
        <w:tc>
          <w:tcPr>
            <w:tcW w:w="680" w:type="dxa"/>
          </w:tcPr>
          <w:p w:rsidR="00971E7E" w:rsidRDefault="00971E7E">
            <w:pPr>
              <w:pStyle w:val="ConsPlusNormal"/>
              <w:jc w:val="center"/>
            </w:pPr>
            <w:r>
              <w:t>374</w:t>
            </w:r>
          </w:p>
        </w:tc>
        <w:tc>
          <w:tcPr>
            <w:tcW w:w="2324" w:type="dxa"/>
          </w:tcPr>
          <w:p w:rsidR="00971E7E" w:rsidRDefault="00971E7E">
            <w:pPr>
              <w:pStyle w:val="ConsPlusNormal"/>
            </w:pPr>
            <w:r>
              <w:t>Тосненский МР</w:t>
            </w:r>
          </w:p>
        </w:tc>
        <w:tc>
          <w:tcPr>
            <w:tcW w:w="2494" w:type="dxa"/>
          </w:tcPr>
          <w:p w:rsidR="00971E7E" w:rsidRDefault="00971E7E">
            <w:pPr>
              <w:pStyle w:val="ConsPlusNormal"/>
            </w:pPr>
            <w:r>
              <w:t>Трубникоборское СП</w:t>
            </w:r>
          </w:p>
        </w:tc>
        <w:tc>
          <w:tcPr>
            <w:tcW w:w="3572" w:type="dxa"/>
          </w:tcPr>
          <w:p w:rsidR="00971E7E" w:rsidRDefault="00971E7E">
            <w:pPr>
              <w:pStyle w:val="ConsPlusNormal"/>
            </w:pPr>
            <w:r>
              <w:t>Апраксин Бор, деревня</w:t>
            </w:r>
          </w:p>
        </w:tc>
      </w:tr>
      <w:tr w:rsidR="00971E7E">
        <w:tc>
          <w:tcPr>
            <w:tcW w:w="680" w:type="dxa"/>
          </w:tcPr>
          <w:p w:rsidR="00971E7E" w:rsidRDefault="00971E7E">
            <w:pPr>
              <w:pStyle w:val="ConsPlusNormal"/>
              <w:jc w:val="center"/>
            </w:pPr>
            <w:r>
              <w:t>375</w:t>
            </w:r>
          </w:p>
        </w:tc>
        <w:tc>
          <w:tcPr>
            <w:tcW w:w="2324" w:type="dxa"/>
          </w:tcPr>
          <w:p w:rsidR="00971E7E" w:rsidRDefault="00971E7E">
            <w:pPr>
              <w:pStyle w:val="ConsPlusNormal"/>
            </w:pPr>
            <w:r>
              <w:t>Тосненский МР</w:t>
            </w:r>
          </w:p>
        </w:tc>
        <w:tc>
          <w:tcPr>
            <w:tcW w:w="2494" w:type="dxa"/>
          </w:tcPr>
          <w:p w:rsidR="00971E7E" w:rsidRDefault="00971E7E">
            <w:pPr>
              <w:pStyle w:val="ConsPlusNormal"/>
            </w:pPr>
            <w:r>
              <w:t>Трубникоборское СП</w:t>
            </w:r>
          </w:p>
        </w:tc>
        <w:tc>
          <w:tcPr>
            <w:tcW w:w="3572" w:type="dxa"/>
          </w:tcPr>
          <w:p w:rsidR="00971E7E" w:rsidRDefault="00971E7E">
            <w:pPr>
              <w:pStyle w:val="ConsPlusNormal"/>
            </w:pPr>
            <w:r>
              <w:t>Коколаврик, деревня</w:t>
            </w:r>
          </w:p>
        </w:tc>
      </w:tr>
      <w:tr w:rsidR="00971E7E">
        <w:tc>
          <w:tcPr>
            <w:tcW w:w="680" w:type="dxa"/>
          </w:tcPr>
          <w:p w:rsidR="00971E7E" w:rsidRDefault="00971E7E">
            <w:pPr>
              <w:pStyle w:val="ConsPlusNormal"/>
              <w:jc w:val="center"/>
            </w:pPr>
            <w:r>
              <w:t>376</w:t>
            </w:r>
          </w:p>
        </w:tc>
        <w:tc>
          <w:tcPr>
            <w:tcW w:w="2324" w:type="dxa"/>
          </w:tcPr>
          <w:p w:rsidR="00971E7E" w:rsidRDefault="00971E7E">
            <w:pPr>
              <w:pStyle w:val="ConsPlusNormal"/>
            </w:pPr>
            <w:r>
              <w:t>Тосненский МР</w:t>
            </w:r>
          </w:p>
        </w:tc>
        <w:tc>
          <w:tcPr>
            <w:tcW w:w="2494" w:type="dxa"/>
          </w:tcPr>
          <w:p w:rsidR="00971E7E" w:rsidRDefault="00971E7E">
            <w:pPr>
              <w:pStyle w:val="ConsPlusNormal"/>
            </w:pPr>
            <w:r>
              <w:t>Трубникоборское СП</w:t>
            </w:r>
          </w:p>
        </w:tc>
        <w:tc>
          <w:tcPr>
            <w:tcW w:w="3572" w:type="dxa"/>
          </w:tcPr>
          <w:p w:rsidR="00971E7E" w:rsidRDefault="00971E7E">
            <w:pPr>
              <w:pStyle w:val="ConsPlusNormal"/>
            </w:pPr>
            <w:r>
              <w:t>Померанье, деревня</w:t>
            </w:r>
          </w:p>
        </w:tc>
      </w:tr>
      <w:tr w:rsidR="00971E7E">
        <w:tc>
          <w:tcPr>
            <w:tcW w:w="680" w:type="dxa"/>
          </w:tcPr>
          <w:p w:rsidR="00971E7E" w:rsidRDefault="00971E7E">
            <w:pPr>
              <w:pStyle w:val="ConsPlusNormal"/>
              <w:jc w:val="center"/>
            </w:pPr>
            <w:r>
              <w:t>377</w:t>
            </w:r>
          </w:p>
        </w:tc>
        <w:tc>
          <w:tcPr>
            <w:tcW w:w="2324" w:type="dxa"/>
          </w:tcPr>
          <w:p w:rsidR="00971E7E" w:rsidRDefault="00971E7E">
            <w:pPr>
              <w:pStyle w:val="ConsPlusNormal"/>
            </w:pPr>
            <w:r>
              <w:t>Тосненский МР</w:t>
            </w:r>
          </w:p>
        </w:tc>
        <w:tc>
          <w:tcPr>
            <w:tcW w:w="2494" w:type="dxa"/>
          </w:tcPr>
          <w:p w:rsidR="00971E7E" w:rsidRDefault="00971E7E">
            <w:pPr>
              <w:pStyle w:val="ConsPlusNormal"/>
            </w:pPr>
            <w:r>
              <w:t>Трубникоборское СП</w:t>
            </w:r>
          </w:p>
        </w:tc>
        <w:tc>
          <w:tcPr>
            <w:tcW w:w="3572" w:type="dxa"/>
          </w:tcPr>
          <w:p w:rsidR="00971E7E" w:rsidRDefault="00971E7E">
            <w:pPr>
              <w:pStyle w:val="ConsPlusNormal"/>
            </w:pPr>
            <w:r>
              <w:t>Ручьи, деревня</w:t>
            </w:r>
          </w:p>
        </w:tc>
      </w:tr>
      <w:tr w:rsidR="00971E7E">
        <w:tc>
          <w:tcPr>
            <w:tcW w:w="680" w:type="dxa"/>
          </w:tcPr>
          <w:p w:rsidR="00971E7E" w:rsidRDefault="00971E7E">
            <w:pPr>
              <w:pStyle w:val="ConsPlusNormal"/>
              <w:jc w:val="center"/>
            </w:pPr>
            <w:r>
              <w:t>378</w:t>
            </w:r>
          </w:p>
        </w:tc>
        <w:tc>
          <w:tcPr>
            <w:tcW w:w="2324" w:type="dxa"/>
          </w:tcPr>
          <w:p w:rsidR="00971E7E" w:rsidRDefault="00971E7E">
            <w:pPr>
              <w:pStyle w:val="ConsPlusNormal"/>
            </w:pPr>
            <w:r>
              <w:t>Тосненский МР</w:t>
            </w:r>
          </w:p>
        </w:tc>
        <w:tc>
          <w:tcPr>
            <w:tcW w:w="2494" w:type="dxa"/>
          </w:tcPr>
          <w:p w:rsidR="00971E7E" w:rsidRDefault="00971E7E">
            <w:pPr>
              <w:pStyle w:val="ConsPlusNormal"/>
            </w:pPr>
            <w:r>
              <w:t>Ульяновское ГП</w:t>
            </w:r>
          </w:p>
        </w:tc>
        <w:tc>
          <w:tcPr>
            <w:tcW w:w="3572" w:type="dxa"/>
          </w:tcPr>
          <w:p w:rsidR="00971E7E" w:rsidRDefault="00971E7E">
            <w:pPr>
              <w:pStyle w:val="ConsPlusNormal"/>
            </w:pPr>
            <w:r>
              <w:t>Ульяновка, поселок</w:t>
            </w:r>
          </w:p>
        </w:tc>
      </w:tr>
      <w:tr w:rsidR="00971E7E">
        <w:tc>
          <w:tcPr>
            <w:tcW w:w="680" w:type="dxa"/>
          </w:tcPr>
          <w:p w:rsidR="00971E7E" w:rsidRDefault="00971E7E">
            <w:pPr>
              <w:pStyle w:val="ConsPlusNormal"/>
              <w:jc w:val="center"/>
            </w:pPr>
            <w:r>
              <w:t>379</w:t>
            </w:r>
          </w:p>
        </w:tc>
        <w:tc>
          <w:tcPr>
            <w:tcW w:w="2324" w:type="dxa"/>
          </w:tcPr>
          <w:p w:rsidR="00971E7E" w:rsidRDefault="00971E7E">
            <w:pPr>
              <w:pStyle w:val="ConsPlusNormal"/>
            </w:pPr>
            <w:r>
              <w:t>Тосненский МР</w:t>
            </w:r>
          </w:p>
        </w:tc>
        <w:tc>
          <w:tcPr>
            <w:tcW w:w="2494" w:type="dxa"/>
          </w:tcPr>
          <w:p w:rsidR="00971E7E" w:rsidRDefault="00971E7E">
            <w:pPr>
              <w:pStyle w:val="ConsPlusNormal"/>
            </w:pPr>
            <w:r>
              <w:t>Фёдоровское ГП</w:t>
            </w:r>
          </w:p>
        </w:tc>
        <w:tc>
          <w:tcPr>
            <w:tcW w:w="3572" w:type="dxa"/>
          </w:tcPr>
          <w:p w:rsidR="00971E7E" w:rsidRDefault="00971E7E">
            <w:pPr>
              <w:pStyle w:val="ConsPlusNormal"/>
            </w:pPr>
            <w:r>
              <w:t>Глинка, деревня</w:t>
            </w:r>
          </w:p>
        </w:tc>
      </w:tr>
      <w:tr w:rsidR="00971E7E">
        <w:tc>
          <w:tcPr>
            <w:tcW w:w="680" w:type="dxa"/>
          </w:tcPr>
          <w:p w:rsidR="00971E7E" w:rsidRDefault="00971E7E">
            <w:pPr>
              <w:pStyle w:val="ConsPlusNormal"/>
              <w:jc w:val="center"/>
            </w:pPr>
            <w:r>
              <w:t>380</w:t>
            </w:r>
          </w:p>
        </w:tc>
        <w:tc>
          <w:tcPr>
            <w:tcW w:w="2324" w:type="dxa"/>
          </w:tcPr>
          <w:p w:rsidR="00971E7E" w:rsidRDefault="00971E7E">
            <w:pPr>
              <w:pStyle w:val="ConsPlusNormal"/>
            </w:pPr>
            <w:r>
              <w:t>Тосненский МР</w:t>
            </w:r>
          </w:p>
        </w:tc>
        <w:tc>
          <w:tcPr>
            <w:tcW w:w="2494" w:type="dxa"/>
          </w:tcPr>
          <w:p w:rsidR="00971E7E" w:rsidRDefault="00971E7E">
            <w:pPr>
              <w:pStyle w:val="ConsPlusNormal"/>
            </w:pPr>
            <w:r>
              <w:t>Фёдоровское ГП</w:t>
            </w:r>
          </w:p>
        </w:tc>
        <w:tc>
          <w:tcPr>
            <w:tcW w:w="3572" w:type="dxa"/>
          </w:tcPr>
          <w:p w:rsidR="00971E7E" w:rsidRDefault="00971E7E">
            <w:pPr>
              <w:pStyle w:val="ConsPlusNormal"/>
            </w:pPr>
            <w:r>
              <w:t>Фёдоровское, городской поселок</w:t>
            </w:r>
          </w:p>
        </w:tc>
      </w:tr>
      <w:tr w:rsidR="00971E7E">
        <w:tc>
          <w:tcPr>
            <w:tcW w:w="680" w:type="dxa"/>
          </w:tcPr>
          <w:p w:rsidR="00971E7E" w:rsidRDefault="00971E7E">
            <w:pPr>
              <w:pStyle w:val="ConsPlusNormal"/>
              <w:jc w:val="center"/>
            </w:pPr>
            <w:r>
              <w:t>381</w:t>
            </w:r>
          </w:p>
        </w:tc>
        <w:tc>
          <w:tcPr>
            <w:tcW w:w="2324" w:type="dxa"/>
          </w:tcPr>
          <w:p w:rsidR="00971E7E" w:rsidRDefault="00971E7E">
            <w:pPr>
              <w:pStyle w:val="ConsPlusNormal"/>
            </w:pPr>
            <w:r>
              <w:t>Тосненский МР</w:t>
            </w:r>
          </w:p>
        </w:tc>
        <w:tc>
          <w:tcPr>
            <w:tcW w:w="2494" w:type="dxa"/>
          </w:tcPr>
          <w:p w:rsidR="00971E7E" w:rsidRDefault="00971E7E">
            <w:pPr>
              <w:pStyle w:val="ConsPlusNormal"/>
            </w:pPr>
            <w:r>
              <w:t>Форносовское ГП</w:t>
            </w:r>
          </w:p>
        </w:tc>
        <w:tc>
          <w:tcPr>
            <w:tcW w:w="3572" w:type="dxa"/>
          </w:tcPr>
          <w:p w:rsidR="00971E7E" w:rsidRDefault="00971E7E">
            <w:pPr>
              <w:pStyle w:val="ConsPlusNormal"/>
            </w:pPr>
            <w:r>
              <w:t>Кайболово, деревня</w:t>
            </w:r>
          </w:p>
        </w:tc>
      </w:tr>
      <w:tr w:rsidR="00971E7E">
        <w:tc>
          <w:tcPr>
            <w:tcW w:w="680" w:type="dxa"/>
          </w:tcPr>
          <w:p w:rsidR="00971E7E" w:rsidRDefault="00971E7E">
            <w:pPr>
              <w:pStyle w:val="ConsPlusNormal"/>
              <w:jc w:val="center"/>
            </w:pPr>
            <w:r>
              <w:t>382</w:t>
            </w:r>
          </w:p>
        </w:tc>
        <w:tc>
          <w:tcPr>
            <w:tcW w:w="2324" w:type="dxa"/>
          </w:tcPr>
          <w:p w:rsidR="00971E7E" w:rsidRDefault="00971E7E">
            <w:pPr>
              <w:pStyle w:val="ConsPlusNormal"/>
            </w:pPr>
            <w:r>
              <w:t>Тосненский МР</w:t>
            </w:r>
          </w:p>
        </w:tc>
        <w:tc>
          <w:tcPr>
            <w:tcW w:w="2494" w:type="dxa"/>
          </w:tcPr>
          <w:p w:rsidR="00971E7E" w:rsidRDefault="00971E7E">
            <w:pPr>
              <w:pStyle w:val="ConsPlusNormal"/>
            </w:pPr>
            <w:r>
              <w:t>Форносовское ГП</w:t>
            </w:r>
          </w:p>
        </w:tc>
        <w:tc>
          <w:tcPr>
            <w:tcW w:w="3572" w:type="dxa"/>
          </w:tcPr>
          <w:p w:rsidR="00971E7E" w:rsidRDefault="00971E7E">
            <w:pPr>
              <w:pStyle w:val="ConsPlusNormal"/>
            </w:pPr>
            <w:r>
              <w:t>Куньголово, деревня</w:t>
            </w:r>
          </w:p>
        </w:tc>
      </w:tr>
      <w:tr w:rsidR="00971E7E">
        <w:tc>
          <w:tcPr>
            <w:tcW w:w="680" w:type="dxa"/>
          </w:tcPr>
          <w:p w:rsidR="00971E7E" w:rsidRDefault="00971E7E">
            <w:pPr>
              <w:pStyle w:val="ConsPlusNormal"/>
              <w:jc w:val="center"/>
            </w:pPr>
            <w:r>
              <w:t>383</w:t>
            </w:r>
          </w:p>
        </w:tc>
        <w:tc>
          <w:tcPr>
            <w:tcW w:w="2324" w:type="dxa"/>
          </w:tcPr>
          <w:p w:rsidR="00971E7E" w:rsidRDefault="00971E7E">
            <w:pPr>
              <w:pStyle w:val="ConsPlusNormal"/>
            </w:pPr>
            <w:r>
              <w:t>Тосненский МР</w:t>
            </w:r>
          </w:p>
        </w:tc>
        <w:tc>
          <w:tcPr>
            <w:tcW w:w="2494" w:type="dxa"/>
          </w:tcPr>
          <w:p w:rsidR="00971E7E" w:rsidRDefault="00971E7E">
            <w:pPr>
              <w:pStyle w:val="ConsPlusNormal"/>
            </w:pPr>
            <w:r>
              <w:t>Форносовское ГП</w:t>
            </w:r>
          </w:p>
        </w:tc>
        <w:tc>
          <w:tcPr>
            <w:tcW w:w="3572" w:type="dxa"/>
          </w:tcPr>
          <w:p w:rsidR="00971E7E" w:rsidRDefault="00971E7E">
            <w:pPr>
              <w:pStyle w:val="ConsPlusNormal"/>
            </w:pPr>
            <w:r>
              <w:t>Мыза, деревня</w:t>
            </w:r>
          </w:p>
        </w:tc>
      </w:tr>
      <w:tr w:rsidR="00971E7E">
        <w:tc>
          <w:tcPr>
            <w:tcW w:w="680" w:type="dxa"/>
          </w:tcPr>
          <w:p w:rsidR="00971E7E" w:rsidRDefault="00971E7E">
            <w:pPr>
              <w:pStyle w:val="ConsPlusNormal"/>
              <w:jc w:val="center"/>
            </w:pPr>
            <w:r>
              <w:t>384</w:t>
            </w:r>
          </w:p>
        </w:tc>
        <w:tc>
          <w:tcPr>
            <w:tcW w:w="2324" w:type="dxa"/>
          </w:tcPr>
          <w:p w:rsidR="00971E7E" w:rsidRDefault="00971E7E">
            <w:pPr>
              <w:pStyle w:val="ConsPlusNormal"/>
            </w:pPr>
            <w:r>
              <w:t>Тосненский МР</w:t>
            </w:r>
          </w:p>
        </w:tc>
        <w:tc>
          <w:tcPr>
            <w:tcW w:w="2494" w:type="dxa"/>
          </w:tcPr>
          <w:p w:rsidR="00971E7E" w:rsidRDefault="00971E7E">
            <w:pPr>
              <w:pStyle w:val="ConsPlusNormal"/>
            </w:pPr>
            <w:r>
              <w:t>Форносовское ГП</w:t>
            </w:r>
          </w:p>
        </w:tc>
        <w:tc>
          <w:tcPr>
            <w:tcW w:w="3572" w:type="dxa"/>
          </w:tcPr>
          <w:p w:rsidR="00971E7E" w:rsidRDefault="00971E7E">
            <w:pPr>
              <w:pStyle w:val="ConsPlusNormal"/>
            </w:pPr>
            <w:r>
              <w:t>Новая, деревня</w:t>
            </w:r>
          </w:p>
        </w:tc>
      </w:tr>
      <w:tr w:rsidR="00971E7E">
        <w:tc>
          <w:tcPr>
            <w:tcW w:w="680" w:type="dxa"/>
          </w:tcPr>
          <w:p w:rsidR="00971E7E" w:rsidRDefault="00971E7E">
            <w:pPr>
              <w:pStyle w:val="ConsPlusNormal"/>
              <w:jc w:val="center"/>
            </w:pPr>
            <w:r>
              <w:t>385</w:t>
            </w:r>
          </w:p>
        </w:tc>
        <w:tc>
          <w:tcPr>
            <w:tcW w:w="2324" w:type="dxa"/>
          </w:tcPr>
          <w:p w:rsidR="00971E7E" w:rsidRDefault="00971E7E">
            <w:pPr>
              <w:pStyle w:val="ConsPlusNormal"/>
            </w:pPr>
            <w:r>
              <w:t>Тосненский МР</w:t>
            </w:r>
          </w:p>
        </w:tc>
        <w:tc>
          <w:tcPr>
            <w:tcW w:w="2494" w:type="dxa"/>
          </w:tcPr>
          <w:p w:rsidR="00971E7E" w:rsidRDefault="00971E7E">
            <w:pPr>
              <w:pStyle w:val="ConsPlusNormal"/>
            </w:pPr>
            <w:r>
              <w:t>Форносовское ГП</w:t>
            </w:r>
          </w:p>
        </w:tc>
        <w:tc>
          <w:tcPr>
            <w:tcW w:w="3572" w:type="dxa"/>
          </w:tcPr>
          <w:p w:rsidR="00971E7E" w:rsidRDefault="00971E7E">
            <w:pPr>
              <w:pStyle w:val="ConsPlusNormal"/>
            </w:pPr>
            <w:r>
              <w:t>Поги, деревня</w:t>
            </w:r>
          </w:p>
        </w:tc>
      </w:tr>
      <w:tr w:rsidR="00971E7E">
        <w:tc>
          <w:tcPr>
            <w:tcW w:w="680" w:type="dxa"/>
          </w:tcPr>
          <w:p w:rsidR="00971E7E" w:rsidRDefault="00971E7E">
            <w:pPr>
              <w:pStyle w:val="ConsPlusNormal"/>
              <w:jc w:val="center"/>
            </w:pPr>
            <w:r>
              <w:t>386</w:t>
            </w:r>
          </w:p>
        </w:tc>
        <w:tc>
          <w:tcPr>
            <w:tcW w:w="2324" w:type="dxa"/>
          </w:tcPr>
          <w:p w:rsidR="00971E7E" w:rsidRDefault="00971E7E">
            <w:pPr>
              <w:pStyle w:val="ConsPlusNormal"/>
            </w:pPr>
            <w:r>
              <w:t>Тосненский МР</w:t>
            </w:r>
          </w:p>
        </w:tc>
        <w:tc>
          <w:tcPr>
            <w:tcW w:w="2494" w:type="dxa"/>
          </w:tcPr>
          <w:p w:rsidR="00971E7E" w:rsidRDefault="00971E7E">
            <w:pPr>
              <w:pStyle w:val="ConsPlusNormal"/>
            </w:pPr>
            <w:r>
              <w:t>Форносовское ГП</w:t>
            </w:r>
          </w:p>
        </w:tc>
        <w:tc>
          <w:tcPr>
            <w:tcW w:w="3572" w:type="dxa"/>
          </w:tcPr>
          <w:p w:rsidR="00971E7E" w:rsidRDefault="00971E7E">
            <w:pPr>
              <w:pStyle w:val="ConsPlusNormal"/>
            </w:pPr>
            <w:r>
              <w:t>Рамболово, деревня</w:t>
            </w:r>
          </w:p>
        </w:tc>
      </w:tr>
      <w:tr w:rsidR="00971E7E">
        <w:tc>
          <w:tcPr>
            <w:tcW w:w="680" w:type="dxa"/>
          </w:tcPr>
          <w:p w:rsidR="00971E7E" w:rsidRDefault="00971E7E">
            <w:pPr>
              <w:pStyle w:val="ConsPlusNormal"/>
              <w:jc w:val="center"/>
            </w:pPr>
            <w:r>
              <w:t>387</w:t>
            </w:r>
          </w:p>
        </w:tc>
        <w:tc>
          <w:tcPr>
            <w:tcW w:w="2324" w:type="dxa"/>
          </w:tcPr>
          <w:p w:rsidR="00971E7E" w:rsidRDefault="00971E7E">
            <w:pPr>
              <w:pStyle w:val="ConsPlusNormal"/>
            </w:pPr>
            <w:r>
              <w:t>Тосненский МР</w:t>
            </w:r>
          </w:p>
        </w:tc>
        <w:tc>
          <w:tcPr>
            <w:tcW w:w="2494" w:type="dxa"/>
          </w:tcPr>
          <w:p w:rsidR="00971E7E" w:rsidRDefault="00971E7E">
            <w:pPr>
              <w:pStyle w:val="ConsPlusNormal"/>
            </w:pPr>
            <w:r>
              <w:t>Форносовское ГП</w:t>
            </w:r>
          </w:p>
        </w:tc>
        <w:tc>
          <w:tcPr>
            <w:tcW w:w="3572" w:type="dxa"/>
          </w:tcPr>
          <w:p w:rsidR="00971E7E" w:rsidRDefault="00971E7E">
            <w:pPr>
              <w:pStyle w:val="ConsPlusNormal"/>
            </w:pPr>
            <w:r>
              <w:t>Рынделево, деревня</w:t>
            </w:r>
          </w:p>
        </w:tc>
      </w:tr>
      <w:tr w:rsidR="00971E7E">
        <w:tc>
          <w:tcPr>
            <w:tcW w:w="680" w:type="dxa"/>
          </w:tcPr>
          <w:p w:rsidR="00971E7E" w:rsidRDefault="00971E7E">
            <w:pPr>
              <w:pStyle w:val="ConsPlusNormal"/>
              <w:jc w:val="center"/>
            </w:pPr>
            <w:r>
              <w:t>388</w:t>
            </w:r>
          </w:p>
        </w:tc>
        <w:tc>
          <w:tcPr>
            <w:tcW w:w="2324" w:type="dxa"/>
          </w:tcPr>
          <w:p w:rsidR="00971E7E" w:rsidRDefault="00971E7E">
            <w:pPr>
              <w:pStyle w:val="ConsPlusNormal"/>
            </w:pPr>
            <w:r>
              <w:t>Тосненский МР</w:t>
            </w:r>
          </w:p>
        </w:tc>
        <w:tc>
          <w:tcPr>
            <w:tcW w:w="2494" w:type="dxa"/>
          </w:tcPr>
          <w:p w:rsidR="00971E7E" w:rsidRDefault="00971E7E">
            <w:pPr>
              <w:pStyle w:val="ConsPlusNormal"/>
            </w:pPr>
            <w:r>
              <w:t>Форносовское ГП</w:t>
            </w:r>
          </w:p>
        </w:tc>
        <w:tc>
          <w:tcPr>
            <w:tcW w:w="3572" w:type="dxa"/>
          </w:tcPr>
          <w:p w:rsidR="00971E7E" w:rsidRDefault="00971E7E">
            <w:pPr>
              <w:pStyle w:val="ConsPlusNormal"/>
            </w:pPr>
            <w:r>
              <w:t>Шумба, деревня</w:t>
            </w:r>
          </w:p>
        </w:tc>
      </w:tr>
      <w:tr w:rsidR="00971E7E">
        <w:tc>
          <w:tcPr>
            <w:tcW w:w="680" w:type="dxa"/>
          </w:tcPr>
          <w:p w:rsidR="00971E7E" w:rsidRDefault="00971E7E">
            <w:pPr>
              <w:pStyle w:val="ConsPlusNormal"/>
              <w:jc w:val="center"/>
            </w:pPr>
            <w:r>
              <w:t>389</w:t>
            </w:r>
          </w:p>
        </w:tc>
        <w:tc>
          <w:tcPr>
            <w:tcW w:w="2324" w:type="dxa"/>
          </w:tcPr>
          <w:p w:rsidR="00971E7E" w:rsidRDefault="00971E7E">
            <w:pPr>
              <w:pStyle w:val="ConsPlusNormal"/>
            </w:pPr>
            <w:r>
              <w:t>Тосненский МР</w:t>
            </w:r>
          </w:p>
        </w:tc>
        <w:tc>
          <w:tcPr>
            <w:tcW w:w="2494" w:type="dxa"/>
          </w:tcPr>
          <w:p w:rsidR="00971E7E" w:rsidRDefault="00971E7E">
            <w:pPr>
              <w:pStyle w:val="ConsPlusNormal"/>
            </w:pPr>
            <w:r>
              <w:t>Шапкинское СП</w:t>
            </w:r>
          </w:p>
        </w:tc>
        <w:tc>
          <w:tcPr>
            <w:tcW w:w="3572" w:type="dxa"/>
          </w:tcPr>
          <w:p w:rsidR="00971E7E" w:rsidRDefault="00971E7E">
            <w:pPr>
              <w:pStyle w:val="ConsPlusNormal"/>
            </w:pPr>
            <w:r>
              <w:t>Надино, деревня</w:t>
            </w:r>
          </w:p>
        </w:tc>
      </w:tr>
      <w:tr w:rsidR="00971E7E">
        <w:tc>
          <w:tcPr>
            <w:tcW w:w="680" w:type="dxa"/>
          </w:tcPr>
          <w:p w:rsidR="00971E7E" w:rsidRDefault="00971E7E">
            <w:pPr>
              <w:pStyle w:val="ConsPlusNormal"/>
              <w:jc w:val="center"/>
            </w:pPr>
            <w:r>
              <w:t>390</w:t>
            </w:r>
          </w:p>
        </w:tc>
        <w:tc>
          <w:tcPr>
            <w:tcW w:w="2324" w:type="dxa"/>
          </w:tcPr>
          <w:p w:rsidR="00971E7E" w:rsidRDefault="00971E7E">
            <w:pPr>
              <w:pStyle w:val="ConsPlusNormal"/>
            </w:pPr>
            <w:r>
              <w:t>Тосненский МР</w:t>
            </w:r>
          </w:p>
        </w:tc>
        <w:tc>
          <w:tcPr>
            <w:tcW w:w="2494" w:type="dxa"/>
          </w:tcPr>
          <w:p w:rsidR="00971E7E" w:rsidRDefault="00971E7E">
            <w:pPr>
              <w:pStyle w:val="ConsPlusNormal"/>
            </w:pPr>
            <w:r>
              <w:t>Шапкинское СП</w:t>
            </w:r>
          </w:p>
        </w:tc>
        <w:tc>
          <w:tcPr>
            <w:tcW w:w="3572" w:type="dxa"/>
          </w:tcPr>
          <w:p w:rsidR="00971E7E" w:rsidRDefault="00971E7E">
            <w:pPr>
              <w:pStyle w:val="ConsPlusNormal"/>
            </w:pPr>
            <w:r>
              <w:t>Сиголово, деревня</w:t>
            </w:r>
          </w:p>
        </w:tc>
      </w:tr>
      <w:tr w:rsidR="00971E7E">
        <w:tc>
          <w:tcPr>
            <w:tcW w:w="680" w:type="dxa"/>
          </w:tcPr>
          <w:p w:rsidR="00971E7E" w:rsidRDefault="00971E7E">
            <w:pPr>
              <w:pStyle w:val="ConsPlusNormal"/>
              <w:jc w:val="center"/>
            </w:pPr>
            <w:r>
              <w:t>391</w:t>
            </w:r>
          </w:p>
        </w:tc>
        <w:tc>
          <w:tcPr>
            <w:tcW w:w="2324" w:type="dxa"/>
          </w:tcPr>
          <w:p w:rsidR="00971E7E" w:rsidRDefault="00971E7E">
            <w:pPr>
              <w:pStyle w:val="ConsPlusNormal"/>
            </w:pPr>
            <w:r>
              <w:t>Тосненский МР</w:t>
            </w:r>
          </w:p>
        </w:tc>
        <w:tc>
          <w:tcPr>
            <w:tcW w:w="2494" w:type="dxa"/>
          </w:tcPr>
          <w:p w:rsidR="00971E7E" w:rsidRDefault="00971E7E">
            <w:pPr>
              <w:pStyle w:val="ConsPlusNormal"/>
            </w:pPr>
            <w:r>
              <w:t>Шапкинское СП</w:t>
            </w:r>
          </w:p>
        </w:tc>
        <w:tc>
          <w:tcPr>
            <w:tcW w:w="3572" w:type="dxa"/>
          </w:tcPr>
          <w:p w:rsidR="00971E7E" w:rsidRDefault="00971E7E">
            <w:pPr>
              <w:pStyle w:val="ConsPlusNormal"/>
            </w:pPr>
            <w:r>
              <w:t>Староселье, деревня</w:t>
            </w:r>
          </w:p>
        </w:tc>
      </w:tr>
      <w:tr w:rsidR="00971E7E">
        <w:tc>
          <w:tcPr>
            <w:tcW w:w="680" w:type="dxa"/>
          </w:tcPr>
          <w:p w:rsidR="00971E7E" w:rsidRDefault="00971E7E">
            <w:pPr>
              <w:pStyle w:val="ConsPlusNormal"/>
              <w:jc w:val="center"/>
            </w:pPr>
            <w:r>
              <w:t>392</w:t>
            </w:r>
          </w:p>
        </w:tc>
        <w:tc>
          <w:tcPr>
            <w:tcW w:w="2324" w:type="dxa"/>
          </w:tcPr>
          <w:p w:rsidR="00971E7E" w:rsidRDefault="00971E7E">
            <w:pPr>
              <w:pStyle w:val="ConsPlusNormal"/>
            </w:pPr>
            <w:r>
              <w:t>Тосненский МР</w:t>
            </w:r>
          </w:p>
        </w:tc>
        <w:tc>
          <w:tcPr>
            <w:tcW w:w="2494" w:type="dxa"/>
          </w:tcPr>
          <w:p w:rsidR="00971E7E" w:rsidRDefault="00971E7E">
            <w:pPr>
              <w:pStyle w:val="ConsPlusNormal"/>
            </w:pPr>
            <w:r>
              <w:t>Шапкинское СП</w:t>
            </w:r>
          </w:p>
        </w:tc>
        <w:tc>
          <w:tcPr>
            <w:tcW w:w="3572" w:type="dxa"/>
          </w:tcPr>
          <w:p w:rsidR="00971E7E" w:rsidRDefault="00971E7E">
            <w:pPr>
              <w:pStyle w:val="ConsPlusNormal"/>
            </w:pPr>
            <w:r>
              <w:t>Шапки, поселок</w:t>
            </w:r>
          </w:p>
        </w:tc>
      </w:tr>
    </w:tbl>
    <w:p w:rsidR="00971E7E" w:rsidRDefault="00971E7E">
      <w:pPr>
        <w:pStyle w:val="ConsPlusNormal"/>
      </w:pPr>
    </w:p>
    <w:p w:rsidR="00971E7E" w:rsidRDefault="00971E7E">
      <w:pPr>
        <w:pStyle w:val="ConsPlusTitle"/>
        <w:ind w:firstLine="540"/>
        <w:jc w:val="both"/>
        <w:outlineLvl w:val="2"/>
      </w:pPr>
      <w:r>
        <w:t>Приложение 7. Объекты регионального значения Ленинградской области</w:t>
      </w:r>
    </w:p>
    <w:p w:rsidR="00971E7E" w:rsidRDefault="00971E7E">
      <w:pPr>
        <w:pStyle w:val="ConsPlusNormal"/>
      </w:pPr>
    </w:p>
    <w:p w:rsidR="00971E7E" w:rsidRDefault="00971E7E">
      <w:pPr>
        <w:pStyle w:val="ConsPlusNormal"/>
        <w:ind w:firstLine="540"/>
        <w:jc w:val="both"/>
      </w:pPr>
      <w:r>
        <w:t xml:space="preserve">Утратило силу. - </w:t>
      </w:r>
      <w:hyperlink r:id="rId208">
        <w:r>
          <w:rPr>
            <w:color w:val="0000FF"/>
          </w:rPr>
          <w:t>Постановление</w:t>
        </w:r>
      </w:hyperlink>
      <w:r>
        <w:t xml:space="preserve"> Правительства Ленинградской области от 24.01.2024 N 49.</w:t>
      </w:r>
    </w:p>
    <w:p w:rsidR="00971E7E" w:rsidRDefault="00971E7E">
      <w:pPr>
        <w:pStyle w:val="ConsPlusNormal"/>
      </w:pPr>
    </w:p>
    <w:p w:rsidR="00971E7E" w:rsidRDefault="00971E7E">
      <w:pPr>
        <w:pStyle w:val="ConsPlusNormal"/>
      </w:pPr>
    </w:p>
    <w:p w:rsidR="00971E7E" w:rsidRDefault="00971E7E">
      <w:pPr>
        <w:pStyle w:val="ConsPlusNormal"/>
        <w:pBdr>
          <w:bottom w:val="single" w:sz="6" w:space="0" w:color="auto"/>
        </w:pBdr>
        <w:spacing w:before="100" w:after="100"/>
        <w:jc w:val="both"/>
        <w:rPr>
          <w:sz w:val="2"/>
          <w:szCs w:val="2"/>
        </w:rPr>
      </w:pPr>
    </w:p>
    <w:bookmarkEnd w:id="0"/>
    <w:p w:rsidR="00871298" w:rsidRDefault="00871298"/>
    <w:sectPr w:rsidR="00871298">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E7E"/>
    <w:rsid w:val="00871298"/>
    <w:rsid w:val="00971E7E"/>
    <w:rsid w:val="00CC2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1E7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71E7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71E7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71E7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71E7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71E7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71E7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71E7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1E7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71E7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71E7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71E7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71E7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71E7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71E7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71E7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PB&amp;n=256478&amp;dst=100010" TargetMode="External"/><Relationship Id="rId21" Type="http://schemas.openxmlformats.org/officeDocument/2006/relationships/hyperlink" Target="https://login.consultant.ru/link/?req=doc&amp;base=SPB&amp;n=248513&amp;dst=100005" TargetMode="External"/><Relationship Id="rId42" Type="http://schemas.openxmlformats.org/officeDocument/2006/relationships/hyperlink" Target="https://login.consultant.ru/link/?req=doc&amp;base=SPB&amp;n=227800&amp;dst=100005" TargetMode="External"/><Relationship Id="rId63" Type="http://schemas.openxmlformats.org/officeDocument/2006/relationships/hyperlink" Target="https://login.consultant.ru/link/?req=doc&amp;base=SPB&amp;n=242549&amp;dst=100009" TargetMode="External"/><Relationship Id="rId84" Type="http://schemas.openxmlformats.org/officeDocument/2006/relationships/hyperlink" Target="https://login.consultant.ru/link/?req=doc&amp;base=SPB&amp;n=267024&amp;dst=100013" TargetMode="External"/><Relationship Id="rId138" Type="http://schemas.openxmlformats.org/officeDocument/2006/relationships/hyperlink" Target="https://login.consultant.ru/link/?req=doc&amp;base=LAW&amp;n=454388&amp;dst=101837" TargetMode="External"/><Relationship Id="rId159" Type="http://schemas.openxmlformats.org/officeDocument/2006/relationships/hyperlink" Target="https://login.consultant.ru/link/?req=doc&amp;base=SPB&amp;n=243474&amp;dst=100010" TargetMode="External"/><Relationship Id="rId170" Type="http://schemas.openxmlformats.org/officeDocument/2006/relationships/hyperlink" Target="https://login.consultant.ru/link/?req=doc&amp;base=SPB&amp;n=284487&amp;dst=100483" TargetMode="External"/><Relationship Id="rId191" Type="http://schemas.openxmlformats.org/officeDocument/2006/relationships/hyperlink" Target="https://login.consultant.ru/link/?req=doc&amp;base=SPB&amp;n=282736&amp;dst=100166" TargetMode="External"/><Relationship Id="rId205" Type="http://schemas.openxmlformats.org/officeDocument/2006/relationships/hyperlink" Target="https://login.consultant.ru/link/?req=doc&amp;base=SPB&amp;n=282736&amp;dst=100222" TargetMode="External"/><Relationship Id="rId107" Type="http://schemas.openxmlformats.org/officeDocument/2006/relationships/hyperlink" Target="https://login.consultant.ru/link/?req=doc&amp;base=LAW&amp;n=454388&amp;dst=101836" TargetMode="External"/><Relationship Id="rId11" Type="http://schemas.openxmlformats.org/officeDocument/2006/relationships/hyperlink" Target="https://login.consultant.ru/link/?req=doc&amp;base=SPB&amp;n=194610&amp;dst=100005" TargetMode="External"/><Relationship Id="rId32" Type="http://schemas.openxmlformats.org/officeDocument/2006/relationships/hyperlink" Target="https://login.consultant.ru/link/?req=doc&amp;base=LAW&amp;n=454388&amp;dst=100066" TargetMode="External"/><Relationship Id="rId53" Type="http://schemas.openxmlformats.org/officeDocument/2006/relationships/hyperlink" Target="https://login.consultant.ru/link/?req=doc&amp;base=SPB&amp;n=267024&amp;dst=100005" TargetMode="External"/><Relationship Id="rId74" Type="http://schemas.openxmlformats.org/officeDocument/2006/relationships/hyperlink" Target="https://login.consultant.ru/link/?req=doc&amp;base=SPB&amp;n=243474&amp;dst=100008" TargetMode="External"/><Relationship Id="rId128" Type="http://schemas.openxmlformats.org/officeDocument/2006/relationships/hyperlink" Target="https://login.consultant.ru/link/?req=doc&amp;base=LAW&amp;n=454388&amp;dst=101686" TargetMode="External"/><Relationship Id="rId149" Type="http://schemas.openxmlformats.org/officeDocument/2006/relationships/hyperlink" Target="https://login.consultant.ru/link/?req=doc&amp;base=STR&amp;n=418"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SPB&amp;n=227800&amp;dst=100041" TargetMode="External"/><Relationship Id="rId160" Type="http://schemas.openxmlformats.org/officeDocument/2006/relationships/hyperlink" Target="https://login.consultant.ru/link/?req=doc&amp;base=SPB&amp;n=284487&amp;dst=100011" TargetMode="External"/><Relationship Id="rId181" Type="http://schemas.openxmlformats.org/officeDocument/2006/relationships/hyperlink" Target="https://login.consultant.ru/link/?req=doc&amp;base=SPB&amp;n=284487&amp;dst=100562" TargetMode="External"/><Relationship Id="rId22" Type="http://schemas.openxmlformats.org/officeDocument/2006/relationships/hyperlink" Target="https://login.consultant.ru/link/?req=doc&amp;base=SPB&amp;n=249585&amp;dst=100005" TargetMode="External"/><Relationship Id="rId43" Type="http://schemas.openxmlformats.org/officeDocument/2006/relationships/hyperlink" Target="https://login.consultant.ru/link/?req=doc&amp;base=SPB&amp;n=240843&amp;dst=100005" TargetMode="External"/><Relationship Id="rId64" Type="http://schemas.openxmlformats.org/officeDocument/2006/relationships/hyperlink" Target="https://login.consultant.ru/link/?req=doc&amp;base=SPB&amp;n=242549&amp;dst=100010" TargetMode="External"/><Relationship Id="rId118" Type="http://schemas.openxmlformats.org/officeDocument/2006/relationships/hyperlink" Target="https://login.consultant.ru/link/?req=doc&amp;base=SPB&amp;n=285005&amp;dst=100160" TargetMode="External"/><Relationship Id="rId139" Type="http://schemas.openxmlformats.org/officeDocument/2006/relationships/image" Target="media/image2.png"/><Relationship Id="rId85" Type="http://schemas.openxmlformats.org/officeDocument/2006/relationships/hyperlink" Target="https://login.consultant.ru/link/?req=doc&amp;base=SPB&amp;n=227800&amp;dst=100011" TargetMode="External"/><Relationship Id="rId150" Type="http://schemas.openxmlformats.org/officeDocument/2006/relationships/hyperlink" Target="https://login.consultant.ru/link/?req=doc&amp;base=LAW&amp;n=469793" TargetMode="External"/><Relationship Id="rId171" Type="http://schemas.openxmlformats.org/officeDocument/2006/relationships/hyperlink" Target="https://login.consultant.ru/link/?req=doc&amp;base=SPB&amp;n=284487&amp;dst=100502" TargetMode="External"/><Relationship Id="rId192" Type="http://schemas.openxmlformats.org/officeDocument/2006/relationships/hyperlink" Target="https://login.consultant.ru/link/?req=doc&amp;base=SPB&amp;n=282736&amp;dst=100170" TargetMode="External"/><Relationship Id="rId206" Type="http://schemas.openxmlformats.org/officeDocument/2006/relationships/hyperlink" Target="https://login.consultant.ru/link/?req=doc&amp;base=SPB&amp;n=282736&amp;dst=100226" TargetMode="External"/><Relationship Id="rId12" Type="http://schemas.openxmlformats.org/officeDocument/2006/relationships/hyperlink" Target="https://login.consultant.ru/link/?req=doc&amp;base=SPB&amp;n=205937&amp;dst=100005" TargetMode="External"/><Relationship Id="rId33" Type="http://schemas.openxmlformats.org/officeDocument/2006/relationships/hyperlink" Target="https://login.consultant.ru/link/?req=doc&amp;base=SPB&amp;n=285005&amp;dst=100117" TargetMode="External"/><Relationship Id="rId108" Type="http://schemas.openxmlformats.org/officeDocument/2006/relationships/hyperlink" Target="https://login.consultant.ru/link/?req=doc&amp;base=LAW&amp;n=454388&amp;dst=101837" TargetMode="External"/><Relationship Id="rId129" Type="http://schemas.openxmlformats.org/officeDocument/2006/relationships/hyperlink" Target="https://login.consultant.ru/link/?req=doc&amp;base=LAW&amp;n=454388&amp;dst=101674" TargetMode="External"/><Relationship Id="rId54" Type="http://schemas.openxmlformats.org/officeDocument/2006/relationships/hyperlink" Target="https://login.consultant.ru/link/?req=doc&amp;base=SPB&amp;n=265333&amp;dst=100005" TargetMode="External"/><Relationship Id="rId75" Type="http://schemas.openxmlformats.org/officeDocument/2006/relationships/hyperlink" Target="https://login.consultant.ru/link/?req=doc&amp;base=SPB&amp;n=246000&amp;dst=100011" TargetMode="External"/><Relationship Id="rId96" Type="http://schemas.openxmlformats.org/officeDocument/2006/relationships/hyperlink" Target="https://login.consultant.ru/link/?req=doc&amp;base=SPB&amp;n=227800&amp;dst=100043" TargetMode="External"/><Relationship Id="rId140" Type="http://schemas.openxmlformats.org/officeDocument/2006/relationships/hyperlink" Target="https://login.consultant.ru/link/?req=doc&amp;base=LAW&amp;n=109994&amp;dst=101002" TargetMode="External"/><Relationship Id="rId161" Type="http://schemas.openxmlformats.org/officeDocument/2006/relationships/hyperlink" Target="https://login.consultant.ru/link/?req=doc&amp;base=SPB&amp;n=253347&amp;dst=100073" TargetMode="External"/><Relationship Id="rId182" Type="http://schemas.openxmlformats.org/officeDocument/2006/relationships/hyperlink" Target="https://login.consultant.ru/link/?req=doc&amp;base=SPB&amp;n=284487&amp;dst=100566" TargetMode="External"/><Relationship Id="rId6" Type="http://schemas.openxmlformats.org/officeDocument/2006/relationships/hyperlink" Target="https://login.consultant.ru/link/?req=doc&amp;base=SPB&amp;n=124743&amp;dst=100005" TargetMode="External"/><Relationship Id="rId23" Type="http://schemas.openxmlformats.org/officeDocument/2006/relationships/hyperlink" Target="https://login.consultant.ru/link/?req=doc&amp;base=SPB&amp;n=253347&amp;dst=100005" TargetMode="External"/><Relationship Id="rId119" Type="http://schemas.openxmlformats.org/officeDocument/2006/relationships/hyperlink" Target="https://login.consultant.ru/link/?req=doc&amp;base=LAW&amp;n=370637" TargetMode="External"/><Relationship Id="rId44" Type="http://schemas.openxmlformats.org/officeDocument/2006/relationships/hyperlink" Target="https://login.consultant.ru/link/?req=doc&amp;base=SPB&amp;n=242549&amp;dst=100005" TargetMode="External"/><Relationship Id="rId65" Type="http://schemas.openxmlformats.org/officeDocument/2006/relationships/hyperlink" Target="https://login.consultant.ru/link/?req=doc&amp;base=SPB&amp;n=242549&amp;dst=100011" TargetMode="External"/><Relationship Id="rId86" Type="http://schemas.openxmlformats.org/officeDocument/2006/relationships/hyperlink" Target="https://login.consultant.ru/link/?req=doc&amp;base=LAW&amp;n=454388&amp;dst=100628" TargetMode="External"/><Relationship Id="rId130" Type="http://schemas.openxmlformats.org/officeDocument/2006/relationships/hyperlink" Target="https://login.consultant.ru/link/?req=doc&amp;base=LAW&amp;n=454388&amp;dst=101685" TargetMode="External"/><Relationship Id="rId151" Type="http://schemas.openxmlformats.org/officeDocument/2006/relationships/hyperlink" Target="https://login.consultant.ru/link/?req=doc&amp;base=STR&amp;n=22153" TargetMode="External"/><Relationship Id="rId172" Type="http://schemas.openxmlformats.org/officeDocument/2006/relationships/hyperlink" Target="https://login.consultant.ru/link/?req=doc&amp;base=SPB&amp;n=284487&amp;dst=100527" TargetMode="External"/><Relationship Id="rId193" Type="http://schemas.openxmlformats.org/officeDocument/2006/relationships/hyperlink" Target="https://login.consultant.ru/link/?req=doc&amp;base=SPB&amp;n=282736&amp;dst=100174" TargetMode="External"/><Relationship Id="rId207" Type="http://schemas.openxmlformats.org/officeDocument/2006/relationships/hyperlink" Target="https://login.consultant.ru/link/?req=doc&amp;base=SPB&amp;n=282736&amp;dst=100230" TargetMode="External"/><Relationship Id="rId13" Type="http://schemas.openxmlformats.org/officeDocument/2006/relationships/hyperlink" Target="https://login.consultant.ru/link/?req=doc&amp;base=SPB&amp;n=237260&amp;dst=100019" TargetMode="External"/><Relationship Id="rId109" Type="http://schemas.openxmlformats.org/officeDocument/2006/relationships/hyperlink" Target="https://login.consultant.ru/link/?req=doc&amp;base=LAW&amp;n=388109" TargetMode="External"/><Relationship Id="rId34" Type="http://schemas.openxmlformats.org/officeDocument/2006/relationships/hyperlink" Target="https://login.consultant.ru/link/?req=doc&amp;base=SPB&amp;n=243474&amp;dst=100006" TargetMode="External"/><Relationship Id="rId55" Type="http://schemas.openxmlformats.org/officeDocument/2006/relationships/hyperlink" Target="https://login.consultant.ru/link/?req=doc&amp;base=SPB&amp;n=282736&amp;dst=100009" TargetMode="External"/><Relationship Id="rId76" Type="http://schemas.openxmlformats.org/officeDocument/2006/relationships/hyperlink" Target="https://login.consultant.ru/link/?req=doc&amp;base=LAW&amp;n=466112" TargetMode="External"/><Relationship Id="rId97" Type="http://schemas.openxmlformats.org/officeDocument/2006/relationships/hyperlink" Target="https://login.consultant.ru/link/?req=doc&amp;base=SPB&amp;n=227800&amp;dst=100044" TargetMode="External"/><Relationship Id="rId120" Type="http://schemas.openxmlformats.org/officeDocument/2006/relationships/hyperlink" Target="https://login.consultant.ru/link/?req=doc&amp;base=LAW&amp;n=469762" TargetMode="External"/><Relationship Id="rId141" Type="http://schemas.openxmlformats.org/officeDocument/2006/relationships/hyperlink" Target="https://login.consultant.ru/link/?req=doc&amp;base=SPB&amp;n=249585&amp;dst=100101" TargetMode="External"/><Relationship Id="rId7" Type="http://schemas.openxmlformats.org/officeDocument/2006/relationships/hyperlink" Target="https://login.consultant.ru/link/?req=doc&amp;base=SPB&amp;n=131872&amp;dst=100005" TargetMode="External"/><Relationship Id="rId162" Type="http://schemas.openxmlformats.org/officeDocument/2006/relationships/hyperlink" Target="https://login.consultant.ru/link/?req=doc&amp;base=SPB&amp;n=284487&amp;dst=100082" TargetMode="External"/><Relationship Id="rId183" Type="http://schemas.openxmlformats.org/officeDocument/2006/relationships/hyperlink" Target="https://login.consultant.ru/link/?req=doc&amp;base=SPB&amp;n=284487&amp;dst=100571" TargetMode="External"/><Relationship Id="rId24" Type="http://schemas.openxmlformats.org/officeDocument/2006/relationships/hyperlink" Target="https://login.consultant.ru/link/?req=doc&amp;base=SPB&amp;n=253349&amp;dst=100005" TargetMode="External"/><Relationship Id="rId45" Type="http://schemas.openxmlformats.org/officeDocument/2006/relationships/hyperlink" Target="https://login.consultant.ru/link/?req=doc&amp;base=SPB&amp;n=243474&amp;dst=100007" TargetMode="External"/><Relationship Id="rId66" Type="http://schemas.openxmlformats.org/officeDocument/2006/relationships/hyperlink" Target="https://login.consultant.ru/link/?req=doc&amp;base=SPB&amp;n=242549&amp;dst=100012" TargetMode="External"/><Relationship Id="rId87" Type="http://schemas.openxmlformats.org/officeDocument/2006/relationships/hyperlink" Target="https://login.consultant.ru/link/?req=doc&amp;base=SPB&amp;n=248513&amp;dst=100006" TargetMode="External"/><Relationship Id="rId110" Type="http://schemas.openxmlformats.org/officeDocument/2006/relationships/hyperlink" Target="https://login.consultant.ru/link/?req=doc&amp;base=LAW&amp;n=454388" TargetMode="External"/><Relationship Id="rId131" Type="http://schemas.openxmlformats.org/officeDocument/2006/relationships/hyperlink" Target="https://login.consultant.ru/link/?req=doc&amp;base=LAW&amp;n=454388&amp;dst=101679" TargetMode="External"/><Relationship Id="rId61" Type="http://schemas.openxmlformats.org/officeDocument/2006/relationships/hyperlink" Target="https://login.consultant.ru/link/?req=doc&amp;base=LAW&amp;n=454388&amp;dst=101837" TargetMode="External"/><Relationship Id="rId82" Type="http://schemas.openxmlformats.org/officeDocument/2006/relationships/hyperlink" Target="https://login.consultant.ru/link/?req=doc&amp;base=SPB&amp;n=249585&amp;dst=100013" TargetMode="External"/><Relationship Id="rId152" Type="http://schemas.openxmlformats.org/officeDocument/2006/relationships/hyperlink" Target="https://login.consultant.ru/link/?req=doc&amp;base=STR&amp;n=30883" TargetMode="External"/><Relationship Id="rId173" Type="http://schemas.openxmlformats.org/officeDocument/2006/relationships/hyperlink" Target="https://login.consultant.ru/link/?req=doc&amp;base=SPB&amp;n=284487&amp;dst=100543" TargetMode="External"/><Relationship Id="rId194" Type="http://schemas.openxmlformats.org/officeDocument/2006/relationships/hyperlink" Target="https://login.consultant.ru/link/?req=doc&amp;base=SPB&amp;n=282736&amp;dst=100178" TargetMode="External"/><Relationship Id="rId199" Type="http://schemas.openxmlformats.org/officeDocument/2006/relationships/hyperlink" Target="https://login.consultant.ru/link/?req=doc&amp;base=SPB&amp;n=282736&amp;dst=100198" TargetMode="External"/><Relationship Id="rId203" Type="http://schemas.openxmlformats.org/officeDocument/2006/relationships/hyperlink" Target="https://login.consultant.ru/link/?req=doc&amp;base=SPB&amp;n=282736&amp;dst=100212" TargetMode="External"/><Relationship Id="rId208" Type="http://schemas.openxmlformats.org/officeDocument/2006/relationships/hyperlink" Target="https://login.consultant.ru/link/?req=doc&amp;base=SPB&amp;n=286564&amp;dst=100022" TargetMode="External"/><Relationship Id="rId19" Type="http://schemas.openxmlformats.org/officeDocument/2006/relationships/hyperlink" Target="https://login.consultant.ru/link/?req=doc&amp;base=SPB&amp;n=243956&amp;dst=100005" TargetMode="External"/><Relationship Id="rId14" Type="http://schemas.openxmlformats.org/officeDocument/2006/relationships/hyperlink" Target="https://login.consultant.ru/link/?req=doc&amp;base=SPB&amp;n=227800&amp;dst=100005" TargetMode="External"/><Relationship Id="rId30" Type="http://schemas.openxmlformats.org/officeDocument/2006/relationships/hyperlink" Target="https://login.consultant.ru/link/?req=doc&amp;base=SPB&amp;n=285181&amp;dst=100005" TargetMode="External"/><Relationship Id="rId35" Type="http://schemas.openxmlformats.org/officeDocument/2006/relationships/hyperlink" Target="https://login.consultant.ru/link/?req=doc&amp;base=SPB&amp;n=256478&amp;dst=100006" TargetMode="External"/><Relationship Id="rId56" Type="http://schemas.openxmlformats.org/officeDocument/2006/relationships/hyperlink" Target="https://login.consultant.ru/link/?req=doc&amp;base=SPB&amp;n=284487&amp;dst=100005" TargetMode="External"/><Relationship Id="rId77" Type="http://schemas.openxmlformats.org/officeDocument/2006/relationships/hyperlink" Target="https://login.consultant.ru/link/?req=doc&amp;base=LAW&amp;n=195807" TargetMode="External"/><Relationship Id="rId100" Type="http://schemas.openxmlformats.org/officeDocument/2006/relationships/hyperlink" Target="https://login.consultant.ru/link/?req=doc&amp;base=SPB&amp;n=227800&amp;dst=100048" TargetMode="External"/><Relationship Id="rId105" Type="http://schemas.openxmlformats.org/officeDocument/2006/relationships/hyperlink" Target="https://login.consultant.ru/link/?req=doc&amp;base=SPB&amp;n=227800&amp;dst=100052" TargetMode="External"/><Relationship Id="rId126" Type="http://schemas.openxmlformats.org/officeDocument/2006/relationships/hyperlink" Target="https://login.consultant.ru/link/?req=doc&amp;base=LAW&amp;n=454388&amp;dst=101837" TargetMode="External"/><Relationship Id="rId147" Type="http://schemas.openxmlformats.org/officeDocument/2006/relationships/hyperlink" Target="https://login.consultant.ru/link/?req=doc&amp;base=STR&amp;n=16459" TargetMode="External"/><Relationship Id="rId168" Type="http://schemas.openxmlformats.org/officeDocument/2006/relationships/hyperlink" Target="https://login.consultant.ru/link/?req=doc&amp;base=SPB&amp;n=284487&amp;dst=100442" TargetMode="External"/><Relationship Id="rId8" Type="http://schemas.openxmlformats.org/officeDocument/2006/relationships/hyperlink" Target="https://login.consultant.ru/link/?req=doc&amp;base=SPB&amp;n=140672&amp;dst=100005" TargetMode="External"/><Relationship Id="rId51" Type="http://schemas.openxmlformats.org/officeDocument/2006/relationships/hyperlink" Target="https://login.consultant.ru/link/?req=doc&amp;base=SPB&amp;n=253349&amp;dst=100005" TargetMode="External"/><Relationship Id="rId72" Type="http://schemas.openxmlformats.org/officeDocument/2006/relationships/hyperlink" Target="https://login.consultant.ru/link/?req=doc&amp;base=SPB&amp;n=267024&amp;dst=100011" TargetMode="External"/><Relationship Id="rId93" Type="http://schemas.openxmlformats.org/officeDocument/2006/relationships/hyperlink" Target="https://login.consultant.ru/link/?req=doc&amp;base=SPB&amp;n=248513&amp;dst=100023" TargetMode="External"/><Relationship Id="rId98" Type="http://schemas.openxmlformats.org/officeDocument/2006/relationships/hyperlink" Target="https://login.consultant.ru/link/?req=doc&amp;base=SPB&amp;n=227800&amp;dst=100046" TargetMode="External"/><Relationship Id="rId121" Type="http://schemas.openxmlformats.org/officeDocument/2006/relationships/hyperlink" Target="https://login.consultant.ru/link/?req=doc&amp;base=LAW&amp;n=464184" TargetMode="External"/><Relationship Id="rId142" Type="http://schemas.openxmlformats.org/officeDocument/2006/relationships/hyperlink" Target="https://login.consultant.ru/link/?req=doc&amp;base=SPB&amp;n=249585&amp;dst=100104" TargetMode="External"/><Relationship Id="rId163" Type="http://schemas.openxmlformats.org/officeDocument/2006/relationships/hyperlink" Target="https://login.consultant.ru/link/?req=doc&amp;base=SPB&amp;n=284487&amp;dst=100100" TargetMode="External"/><Relationship Id="rId184" Type="http://schemas.openxmlformats.org/officeDocument/2006/relationships/hyperlink" Target="https://login.consultant.ru/link/?req=doc&amp;base=SPB&amp;n=284487&amp;dst=100577" TargetMode="External"/><Relationship Id="rId189" Type="http://schemas.openxmlformats.org/officeDocument/2006/relationships/hyperlink" Target="https://login.consultant.ru/link/?req=doc&amp;base=SPB&amp;n=282736&amp;dst=100158" TargetMode="External"/><Relationship Id="rId3" Type="http://schemas.openxmlformats.org/officeDocument/2006/relationships/settings" Target="settings.xml"/><Relationship Id="rId25" Type="http://schemas.openxmlformats.org/officeDocument/2006/relationships/hyperlink" Target="https://login.consultant.ru/link/?req=doc&amp;base=SPB&amp;n=256478&amp;dst=100005" TargetMode="External"/><Relationship Id="rId46" Type="http://schemas.openxmlformats.org/officeDocument/2006/relationships/hyperlink" Target="https://login.consultant.ru/link/?req=doc&amp;base=SPB&amp;n=243956&amp;dst=100005" TargetMode="External"/><Relationship Id="rId67" Type="http://schemas.openxmlformats.org/officeDocument/2006/relationships/hyperlink" Target="https://login.consultant.ru/link/?req=doc&amp;base=LAW&amp;n=388109" TargetMode="External"/><Relationship Id="rId116" Type="http://schemas.openxmlformats.org/officeDocument/2006/relationships/hyperlink" Target="https://login.consultant.ru/link/?req=doc&amp;base=SPB&amp;n=286564&amp;dst=100010" TargetMode="External"/><Relationship Id="rId137" Type="http://schemas.openxmlformats.org/officeDocument/2006/relationships/hyperlink" Target="https://login.consultant.ru/link/?req=doc&amp;base=LAW&amp;n=454388&amp;dst=101836" TargetMode="External"/><Relationship Id="rId158" Type="http://schemas.openxmlformats.org/officeDocument/2006/relationships/hyperlink" Target="https://login.consultant.ru/link/?req=doc&amp;base=STR&amp;n=29176" TargetMode="External"/><Relationship Id="rId20" Type="http://schemas.openxmlformats.org/officeDocument/2006/relationships/hyperlink" Target="https://login.consultant.ru/link/?req=doc&amp;base=SPB&amp;n=246000&amp;dst=100005" TargetMode="External"/><Relationship Id="rId41" Type="http://schemas.openxmlformats.org/officeDocument/2006/relationships/hyperlink" Target="https://login.consultant.ru/link/?req=doc&amp;base=SPB&amp;n=194610&amp;dst=100005" TargetMode="External"/><Relationship Id="rId62" Type="http://schemas.openxmlformats.org/officeDocument/2006/relationships/hyperlink" Target="https://login.consultant.ru/link/?req=doc&amp;base=SPB&amp;n=242549&amp;dst=100007" TargetMode="External"/><Relationship Id="rId83" Type="http://schemas.openxmlformats.org/officeDocument/2006/relationships/hyperlink" Target="https://login.consultant.ru/link/?req=doc&amp;base=SPB&amp;n=249585&amp;dst=100092" TargetMode="External"/><Relationship Id="rId88" Type="http://schemas.openxmlformats.org/officeDocument/2006/relationships/hyperlink" Target="https://login.consultant.ru/link/?req=doc&amp;base=LAW&amp;n=469789" TargetMode="External"/><Relationship Id="rId111" Type="http://schemas.openxmlformats.org/officeDocument/2006/relationships/hyperlink" Target="https://login.consultant.ru/link/?req=doc&amp;base=SPB&amp;n=242549&amp;dst=100014" TargetMode="External"/><Relationship Id="rId132" Type="http://schemas.openxmlformats.org/officeDocument/2006/relationships/hyperlink" Target="https://login.consultant.ru/link/?req=doc&amp;base=LAW&amp;n=454388&amp;dst=101681" TargetMode="External"/><Relationship Id="rId153" Type="http://schemas.openxmlformats.org/officeDocument/2006/relationships/hyperlink" Target="https://login.consultant.ru/link/?req=doc&amp;base=SPB&amp;n=286564&amp;dst=100020" TargetMode="External"/><Relationship Id="rId174" Type="http://schemas.openxmlformats.org/officeDocument/2006/relationships/hyperlink" Target="https://login.consultant.ru/link/?req=doc&amp;base=SPB&amp;n=246000&amp;dst=100365" TargetMode="External"/><Relationship Id="rId179" Type="http://schemas.openxmlformats.org/officeDocument/2006/relationships/hyperlink" Target="https://login.consultant.ru/link/?req=doc&amp;base=SPB&amp;n=284487&amp;dst=100550" TargetMode="External"/><Relationship Id="rId195" Type="http://schemas.openxmlformats.org/officeDocument/2006/relationships/hyperlink" Target="https://login.consultant.ru/link/?req=doc&amp;base=SPB&amp;n=282736&amp;dst=100182" TargetMode="External"/><Relationship Id="rId209" Type="http://schemas.openxmlformats.org/officeDocument/2006/relationships/fontTable" Target="fontTable.xml"/><Relationship Id="rId190" Type="http://schemas.openxmlformats.org/officeDocument/2006/relationships/hyperlink" Target="https://login.consultant.ru/link/?req=doc&amp;base=SPB&amp;n=282736&amp;dst=100162" TargetMode="External"/><Relationship Id="rId204" Type="http://schemas.openxmlformats.org/officeDocument/2006/relationships/hyperlink" Target="https://login.consultant.ru/link/?req=doc&amp;base=SPB&amp;n=282736&amp;dst=100218" TargetMode="External"/><Relationship Id="rId15" Type="http://schemas.openxmlformats.org/officeDocument/2006/relationships/hyperlink" Target="https://login.consultant.ru/link/?req=doc&amp;base=SPB&amp;n=240843&amp;dst=100005" TargetMode="External"/><Relationship Id="rId36" Type="http://schemas.openxmlformats.org/officeDocument/2006/relationships/hyperlink" Target="https://login.consultant.ru/link/?req=doc&amp;base=SPB&amp;n=243109&amp;dst=100005" TargetMode="External"/><Relationship Id="rId57" Type="http://schemas.openxmlformats.org/officeDocument/2006/relationships/hyperlink" Target="https://login.consultant.ru/link/?req=doc&amp;base=SPB&amp;n=285181&amp;dst=100005" TargetMode="External"/><Relationship Id="rId106" Type="http://schemas.openxmlformats.org/officeDocument/2006/relationships/hyperlink" Target="https://login.consultant.ru/link/?req=doc&amp;base=LAW&amp;n=454388&amp;dst=101834" TargetMode="External"/><Relationship Id="rId127" Type="http://schemas.openxmlformats.org/officeDocument/2006/relationships/hyperlink" Target="https://login.consultant.ru/link/?req=doc&amp;base=LAW&amp;n=454388&amp;dst=101837" TargetMode="External"/><Relationship Id="rId10" Type="http://schemas.openxmlformats.org/officeDocument/2006/relationships/hyperlink" Target="https://login.consultant.ru/link/?req=doc&amp;base=SPB&amp;n=176820&amp;dst=100005" TargetMode="External"/><Relationship Id="rId31" Type="http://schemas.openxmlformats.org/officeDocument/2006/relationships/hyperlink" Target="https://login.consultant.ru/link/?req=doc&amp;base=SPB&amp;n=286564&amp;dst=100005" TargetMode="External"/><Relationship Id="rId52" Type="http://schemas.openxmlformats.org/officeDocument/2006/relationships/hyperlink" Target="https://login.consultant.ru/link/?req=doc&amp;base=SPB&amp;n=256478&amp;dst=100007" TargetMode="External"/><Relationship Id="rId73" Type="http://schemas.openxmlformats.org/officeDocument/2006/relationships/hyperlink" Target="https://login.consultant.ru/link/?req=doc&amp;base=LAW&amp;n=454388" TargetMode="External"/><Relationship Id="rId78" Type="http://schemas.openxmlformats.org/officeDocument/2006/relationships/hyperlink" Target="https://login.consultant.ru/link/?req=doc&amp;base=SPB&amp;n=269305" TargetMode="External"/><Relationship Id="rId94" Type="http://schemas.openxmlformats.org/officeDocument/2006/relationships/hyperlink" Target="https://login.consultant.ru/link/?req=doc&amp;base=SPB&amp;n=227800&amp;dst=100040" TargetMode="External"/><Relationship Id="rId99" Type="http://schemas.openxmlformats.org/officeDocument/2006/relationships/hyperlink" Target="https://login.consultant.ru/link/?req=doc&amp;base=SPB&amp;n=227800&amp;dst=100047" TargetMode="External"/><Relationship Id="rId101" Type="http://schemas.openxmlformats.org/officeDocument/2006/relationships/hyperlink" Target="https://login.consultant.ru/link/?req=doc&amp;base=SPB&amp;n=227800&amp;dst=100049" TargetMode="External"/><Relationship Id="rId122" Type="http://schemas.openxmlformats.org/officeDocument/2006/relationships/hyperlink" Target="https://login.consultant.ru/link/?req=doc&amp;base=LAW&amp;n=449646" TargetMode="External"/><Relationship Id="rId143" Type="http://schemas.openxmlformats.org/officeDocument/2006/relationships/hyperlink" Target="https://login.consultant.ru/link/?req=doc&amp;base=SPB&amp;n=285009&amp;dst=100906" TargetMode="External"/><Relationship Id="rId148" Type="http://schemas.openxmlformats.org/officeDocument/2006/relationships/hyperlink" Target="https://login.consultant.ru/link/?req=doc&amp;base=SPB&amp;n=283081" TargetMode="External"/><Relationship Id="rId164" Type="http://schemas.openxmlformats.org/officeDocument/2006/relationships/hyperlink" Target="https://login.consultant.ru/link/?req=doc&amp;base=SPB&amp;n=284487&amp;dst=100181" TargetMode="External"/><Relationship Id="rId169" Type="http://schemas.openxmlformats.org/officeDocument/2006/relationships/hyperlink" Target="https://login.consultant.ru/link/?req=doc&amp;base=SPB&amp;n=284487&amp;dst=100446" TargetMode="External"/><Relationship Id="rId185" Type="http://schemas.openxmlformats.org/officeDocument/2006/relationships/hyperlink" Target="https://login.consultant.ru/link/?req=doc&amp;base=SPB&amp;n=284487&amp;dst=100581" TargetMode="External"/><Relationship Id="rId4" Type="http://schemas.openxmlformats.org/officeDocument/2006/relationships/webSettings" Target="webSettings.xml"/><Relationship Id="rId9" Type="http://schemas.openxmlformats.org/officeDocument/2006/relationships/hyperlink" Target="https://login.consultant.ru/link/?req=doc&amp;base=SPB&amp;n=163792&amp;dst=100005" TargetMode="External"/><Relationship Id="rId180" Type="http://schemas.openxmlformats.org/officeDocument/2006/relationships/hyperlink" Target="https://login.consultant.ru/link/?req=doc&amp;base=SPB&amp;n=284487&amp;dst=100556" TargetMode="External"/><Relationship Id="rId210" Type="http://schemas.openxmlformats.org/officeDocument/2006/relationships/theme" Target="theme/theme1.xml"/><Relationship Id="rId26" Type="http://schemas.openxmlformats.org/officeDocument/2006/relationships/hyperlink" Target="https://login.consultant.ru/link/?req=doc&amp;base=SPB&amp;n=267024&amp;dst=100005" TargetMode="External"/><Relationship Id="rId47" Type="http://schemas.openxmlformats.org/officeDocument/2006/relationships/hyperlink" Target="https://login.consultant.ru/link/?req=doc&amp;base=SPB&amp;n=246000&amp;dst=100005" TargetMode="External"/><Relationship Id="rId68" Type="http://schemas.openxmlformats.org/officeDocument/2006/relationships/hyperlink" Target="https://login.consultant.ru/link/?req=doc&amp;base=LAW&amp;n=318854" TargetMode="External"/><Relationship Id="rId89" Type="http://schemas.openxmlformats.org/officeDocument/2006/relationships/hyperlink" Target="https://login.consultant.ru/link/?req=doc&amp;base=SPB&amp;n=253349&amp;dst=100005" TargetMode="External"/><Relationship Id="rId112" Type="http://schemas.openxmlformats.org/officeDocument/2006/relationships/hyperlink" Target="https://login.consultant.ru/link/?req=doc&amp;base=SPB&amp;n=265333&amp;dst=100005" TargetMode="External"/><Relationship Id="rId133" Type="http://schemas.openxmlformats.org/officeDocument/2006/relationships/hyperlink" Target="https://login.consultant.ru/link/?req=doc&amp;base=LAW&amp;n=469798&amp;dst=101250" TargetMode="External"/><Relationship Id="rId154" Type="http://schemas.openxmlformats.org/officeDocument/2006/relationships/hyperlink" Target="https://login.consultant.ru/link/?req=doc&amp;base=SPB&amp;n=227800&amp;dst=100060" TargetMode="External"/><Relationship Id="rId175" Type="http://schemas.openxmlformats.org/officeDocument/2006/relationships/hyperlink" Target="https://login.consultant.ru/link/?req=doc&amp;base=SPB&amp;n=282736&amp;dst=100142" TargetMode="External"/><Relationship Id="rId196" Type="http://schemas.openxmlformats.org/officeDocument/2006/relationships/hyperlink" Target="https://login.consultant.ru/link/?req=doc&amp;base=SPB&amp;n=282736&amp;dst=100186" TargetMode="External"/><Relationship Id="rId200" Type="http://schemas.openxmlformats.org/officeDocument/2006/relationships/hyperlink" Target="https://login.consultant.ru/link/?req=doc&amp;base=SPB&amp;n=282736&amp;dst=100202" TargetMode="External"/><Relationship Id="rId16" Type="http://schemas.openxmlformats.org/officeDocument/2006/relationships/hyperlink" Target="https://login.consultant.ru/link/?req=doc&amp;base=SPB&amp;n=242549&amp;dst=100005" TargetMode="External"/><Relationship Id="rId37" Type="http://schemas.openxmlformats.org/officeDocument/2006/relationships/hyperlink" Target="https://login.consultant.ru/link/?req=doc&amp;base=SPB&amp;n=124743&amp;dst=100009" TargetMode="External"/><Relationship Id="rId58" Type="http://schemas.openxmlformats.org/officeDocument/2006/relationships/hyperlink" Target="https://login.consultant.ru/link/?req=doc&amp;base=SPB&amp;n=286564&amp;dst=100007" TargetMode="External"/><Relationship Id="rId79" Type="http://schemas.openxmlformats.org/officeDocument/2006/relationships/hyperlink" Target="https://login.consultant.ru/link/?req=doc&amp;base=LAW&amp;n=358683" TargetMode="External"/><Relationship Id="rId102" Type="http://schemas.openxmlformats.org/officeDocument/2006/relationships/hyperlink" Target="https://login.consultant.ru/link/?req=doc&amp;base=SPB&amp;n=227800&amp;dst=100050" TargetMode="External"/><Relationship Id="rId123" Type="http://schemas.openxmlformats.org/officeDocument/2006/relationships/hyperlink" Target="https://login.consultant.ru/link/?req=doc&amp;base=LAW&amp;n=442427" TargetMode="External"/><Relationship Id="rId144" Type="http://schemas.openxmlformats.org/officeDocument/2006/relationships/hyperlink" Target="https://login.consultant.ru/link/?req=doc&amp;base=STR&amp;n=24868" TargetMode="External"/><Relationship Id="rId90" Type="http://schemas.openxmlformats.org/officeDocument/2006/relationships/hyperlink" Target="https://login.consultant.ru/link/?req=doc&amp;base=SPB&amp;n=285181&amp;dst=100007" TargetMode="External"/><Relationship Id="rId165" Type="http://schemas.openxmlformats.org/officeDocument/2006/relationships/hyperlink" Target="https://login.consultant.ru/link/?req=doc&amp;base=SPB&amp;n=284487&amp;dst=100201" TargetMode="External"/><Relationship Id="rId186" Type="http://schemas.openxmlformats.org/officeDocument/2006/relationships/hyperlink" Target="https://login.consultant.ru/link/?req=doc&amp;base=SPB&amp;n=284487&amp;dst=100585" TargetMode="External"/><Relationship Id="rId27" Type="http://schemas.openxmlformats.org/officeDocument/2006/relationships/hyperlink" Target="https://login.consultant.ru/link/?req=doc&amp;base=SPB&amp;n=265333&amp;dst=100005" TargetMode="External"/><Relationship Id="rId48" Type="http://schemas.openxmlformats.org/officeDocument/2006/relationships/hyperlink" Target="https://login.consultant.ru/link/?req=doc&amp;base=SPB&amp;n=248513&amp;dst=100005" TargetMode="External"/><Relationship Id="rId69" Type="http://schemas.openxmlformats.org/officeDocument/2006/relationships/hyperlink" Target="https://login.consultant.ru/link/?req=doc&amp;base=SPB&amp;n=285005&amp;dst=100116" TargetMode="External"/><Relationship Id="rId113" Type="http://schemas.openxmlformats.org/officeDocument/2006/relationships/hyperlink" Target="https://login.consultant.ru/link/?req=doc&amp;base=SPB&amp;n=243474&amp;dst=100009" TargetMode="External"/><Relationship Id="rId134" Type="http://schemas.openxmlformats.org/officeDocument/2006/relationships/hyperlink" Target="https://login.consultant.ru/link/?req=doc&amp;base=LAW&amp;n=469798&amp;dst=101254" TargetMode="External"/><Relationship Id="rId80" Type="http://schemas.openxmlformats.org/officeDocument/2006/relationships/hyperlink" Target="https://login.consultant.ru/link/?req=doc&amp;base=LAW&amp;n=358721" TargetMode="External"/><Relationship Id="rId155" Type="http://schemas.openxmlformats.org/officeDocument/2006/relationships/hyperlink" Target="https://login.consultant.ru/link/?req=doc&amp;base=STR&amp;n=29127" TargetMode="External"/><Relationship Id="rId176" Type="http://schemas.openxmlformats.org/officeDocument/2006/relationships/hyperlink" Target="https://login.consultant.ru/link/?req=doc&amp;base=SPB&amp;n=267024&amp;dst=100034" TargetMode="External"/><Relationship Id="rId197" Type="http://schemas.openxmlformats.org/officeDocument/2006/relationships/hyperlink" Target="https://login.consultant.ru/link/?req=doc&amp;base=SPB&amp;n=282736&amp;dst=100190" TargetMode="External"/><Relationship Id="rId201" Type="http://schemas.openxmlformats.org/officeDocument/2006/relationships/hyperlink" Target="https://login.consultant.ru/link/?req=doc&amp;base=SPB&amp;n=282736&amp;dst=100206" TargetMode="External"/><Relationship Id="rId17" Type="http://schemas.openxmlformats.org/officeDocument/2006/relationships/hyperlink" Target="https://login.consultant.ru/link/?req=doc&amp;base=SPB&amp;n=243109&amp;dst=100005" TargetMode="External"/><Relationship Id="rId38" Type="http://schemas.openxmlformats.org/officeDocument/2006/relationships/hyperlink" Target="https://login.consultant.ru/link/?req=doc&amp;base=SPB&amp;n=205937&amp;dst=100007" TargetMode="External"/><Relationship Id="rId59" Type="http://schemas.openxmlformats.org/officeDocument/2006/relationships/hyperlink" Target="https://login.consultant.ru/link/?req=doc&amp;base=LAW&amp;n=454388&amp;dst=101834" TargetMode="External"/><Relationship Id="rId103" Type="http://schemas.openxmlformats.org/officeDocument/2006/relationships/hyperlink" Target="https://login.consultant.ru/link/?req=doc&amp;base=STR&amp;n=29176&amp;dst=101925" TargetMode="External"/><Relationship Id="rId124" Type="http://schemas.openxmlformats.org/officeDocument/2006/relationships/hyperlink" Target="https://login.consultant.ru/link/?req=doc&amp;base=SPB&amp;n=148789" TargetMode="External"/><Relationship Id="rId70" Type="http://schemas.openxmlformats.org/officeDocument/2006/relationships/hyperlink" Target="https://login.consultant.ru/link/?req=doc&amp;base=SPB&amp;n=285005&amp;dst=100121" TargetMode="External"/><Relationship Id="rId91" Type="http://schemas.openxmlformats.org/officeDocument/2006/relationships/hyperlink" Target="https://login.consultant.ru/link/?req=doc&amp;base=SPB&amp;n=285181&amp;dst=100008" TargetMode="External"/><Relationship Id="rId145" Type="http://schemas.openxmlformats.org/officeDocument/2006/relationships/hyperlink" Target="https://login.consultant.ru/link/?req=doc&amp;base=SPB&amp;n=286564&amp;dst=100019" TargetMode="External"/><Relationship Id="rId166" Type="http://schemas.openxmlformats.org/officeDocument/2006/relationships/hyperlink" Target="https://login.consultant.ru/link/?req=doc&amp;base=SPB&amp;n=267024&amp;dst=100019" TargetMode="External"/><Relationship Id="rId187" Type="http://schemas.openxmlformats.org/officeDocument/2006/relationships/hyperlink" Target="https://login.consultant.ru/link/?req=doc&amp;base=SPB&amp;n=282736&amp;dst=100148" TargetMode="External"/><Relationship Id="rId1" Type="http://schemas.openxmlformats.org/officeDocument/2006/relationships/styles" Target="styles.xml"/><Relationship Id="rId28" Type="http://schemas.openxmlformats.org/officeDocument/2006/relationships/hyperlink" Target="https://login.consultant.ru/link/?req=doc&amp;base=SPB&amp;n=282736&amp;dst=100009" TargetMode="External"/><Relationship Id="rId49" Type="http://schemas.openxmlformats.org/officeDocument/2006/relationships/hyperlink" Target="https://login.consultant.ru/link/?req=doc&amp;base=SPB&amp;n=249585&amp;dst=100005" TargetMode="External"/><Relationship Id="rId114" Type="http://schemas.openxmlformats.org/officeDocument/2006/relationships/hyperlink" Target="https://login.consultant.ru/link/?req=doc&amp;base=SPB&amp;n=221116&amp;dst=100017" TargetMode="External"/><Relationship Id="rId60" Type="http://schemas.openxmlformats.org/officeDocument/2006/relationships/hyperlink" Target="https://login.consultant.ru/link/?req=doc&amp;base=LAW&amp;n=454388&amp;dst=101836" TargetMode="External"/><Relationship Id="rId81" Type="http://schemas.openxmlformats.org/officeDocument/2006/relationships/image" Target="media/image1.wmf"/><Relationship Id="rId135" Type="http://schemas.openxmlformats.org/officeDocument/2006/relationships/hyperlink" Target="https://login.consultant.ru/link/?req=doc&amp;base=LAW&amp;n=454388&amp;dst=101681" TargetMode="External"/><Relationship Id="rId156" Type="http://schemas.openxmlformats.org/officeDocument/2006/relationships/hyperlink" Target="https://login.consultant.ru/link/?req=doc&amp;base=SPB&amp;n=286564&amp;dst=100021" TargetMode="External"/><Relationship Id="rId177" Type="http://schemas.openxmlformats.org/officeDocument/2006/relationships/hyperlink" Target="https://login.consultant.ru/link/?req=doc&amp;base=SPB&amp;n=282736&amp;dst=100146" TargetMode="External"/><Relationship Id="rId198" Type="http://schemas.openxmlformats.org/officeDocument/2006/relationships/hyperlink" Target="https://login.consultant.ru/link/?req=doc&amp;base=SPB&amp;n=282736&amp;dst=100194" TargetMode="External"/><Relationship Id="rId202" Type="http://schemas.openxmlformats.org/officeDocument/2006/relationships/hyperlink" Target="https://login.consultant.ru/link/?req=doc&amp;base=SPB&amp;n=282736&amp;dst=100211" TargetMode="External"/><Relationship Id="rId18" Type="http://schemas.openxmlformats.org/officeDocument/2006/relationships/hyperlink" Target="https://login.consultant.ru/link/?req=doc&amp;base=SPB&amp;n=243474&amp;dst=100005" TargetMode="External"/><Relationship Id="rId39" Type="http://schemas.openxmlformats.org/officeDocument/2006/relationships/hyperlink" Target="https://login.consultant.ru/link/?req=doc&amp;base=SPB&amp;n=237260&amp;dst=100019" TargetMode="External"/><Relationship Id="rId50" Type="http://schemas.openxmlformats.org/officeDocument/2006/relationships/hyperlink" Target="https://login.consultant.ru/link/?req=doc&amp;base=SPB&amp;n=253347&amp;dst=100005" TargetMode="External"/><Relationship Id="rId104" Type="http://schemas.openxmlformats.org/officeDocument/2006/relationships/hyperlink" Target="https://login.consultant.ru/link/?req=doc&amp;base=SPB&amp;n=227800&amp;dst=100051" TargetMode="External"/><Relationship Id="rId125" Type="http://schemas.openxmlformats.org/officeDocument/2006/relationships/hyperlink" Target="https://login.consultant.ru/link/?req=doc&amp;base=LAW&amp;n=454388&amp;dst=101836" TargetMode="External"/><Relationship Id="rId146" Type="http://schemas.openxmlformats.org/officeDocument/2006/relationships/hyperlink" Target="https://login.consultant.ru/link/?req=doc&amp;base=SPB&amp;n=227800&amp;dst=100058" TargetMode="External"/><Relationship Id="rId167" Type="http://schemas.openxmlformats.org/officeDocument/2006/relationships/hyperlink" Target="https://login.consultant.ru/link/?req=doc&amp;base=SPB&amp;n=284487&amp;dst=100262" TargetMode="External"/><Relationship Id="rId188" Type="http://schemas.openxmlformats.org/officeDocument/2006/relationships/hyperlink" Target="https://login.consultant.ru/link/?req=doc&amp;base=SPB&amp;n=282736&amp;dst=100154" TargetMode="External"/><Relationship Id="rId71" Type="http://schemas.openxmlformats.org/officeDocument/2006/relationships/hyperlink" Target="https://login.consultant.ru/link/?req=doc&amp;base=SPB&amp;n=256478&amp;dst=100008" TargetMode="External"/><Relationship Id="rId92" Type="http://schemas.openxmlformats.org/officeDocument/2006/relationships/hyperlink" Target="https://login.consultant.ru/link/?req=doc&amp;base=LAW&amp;n=454388&amp;dst=100628" TargetMode="External"/><Relationship Id="rId2" Type="http://schemas.microsoft.com/office/2007/relationships/stylesWithEffects" Target="stylesWithEffects.xml"/><Relationship Id="rId29" Type="http://schemas.openxmlformats.org/officeDocument/2006/relationships/hyperlink" Target="https://login.consultant.ru/link/?req=doc&amp;base=SPB&amp;n=284487&amp;dst=100005" TargetMode="External"/><Relationship Id="rId40" Type="http://schemas.openxmlformats.org/officeDocument/2006/relationships/hyperlink" Target="https://login.consultant.ru/link/?req=doc&amp;base=SPB&amp;n=286564&amp;dst=100006" TargetMode="External"/><Relationship Id="rId115" Type="http://schemas.openxmlformats.org/officeDocument/2006/relationships/hyperlink" Target="https://login.consultant.ru/link/?req=doc&amp;base=SPB&amp;n=286564&amp;dst=100008" TargetMode="External"/><Relationship Id="rId136" Type="http://schemas.openxmlformats.org/officeDocument/2006/relationships/hyperlink" Target="https://login.consultant.ru/link/?req=doc&amp;base=LAW&amp;n=454388&amp;dst=101833" TargetMode="External"/><Relationship Id="rId157" Type="http://schemas.openxmlformats.org/officeDocument/2006/relationships/hyperlink" Target="https://login.consultant.ru/link/?req=doc&amp;base=SPB&amp;n=285181&amp;dst=100009" TargetMode="External"/><Relationship Id="rId178" Type="http://schemas.openxmlformats.org/officeDocument/2006/relationships/hyperlink" Target="https://login.consultant.ru/link/?req=doc&amp;base=SPB&amp;n=282736&amp;dst=1001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105</Pages>
  <Words>30672</Words>
  <Characters>174836</Characters>
  <Application>Microsoft Office Word</Application>
  <DocSecurity>0</DocSecurity>
  <Lines>1456</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Сергеевич Бровкин</dc:creator>
  <cp:lastModifiedBy>Роман Сергеевич Бровкин</cp:lastModifiedBy>
  <cp:revision>1</cp:revision>
  <dcterms:created xsi:type="dcterms:W3CDTF">2024-02-29T09:53:00Z</dcterms:created>
  <dcterms:modified xsi:type="dcterms:W3CDTF">2024-02-29T09:53:00Z</dcterms:modified>
</cp:coreProperties>
</file>