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860C1" w:rsidRPr="007860C1" w:rsidRDefault="00DD5CD5" w:rsidP="007860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7860C1">
        <w:rPr>
          <w:rFonts w:ascii="Times New Roman" w:hAnsi="Times New Roman" w:cs="Times New Roman"/>
          <w:sz w:val="26"/>
          <w:szCs w:val="26"/>
        </w:rPr>
        <w:t>о</w:t>
      </w:r>
      <w:r w:rsidR="007860C1" w:rsidRPr="007860C1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7860C1" w:rsidRPr="007860C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23C0B" w:rsidRDefault="007860C1" w:rsidP="007860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60C1">
        <w:rPr>
          <w:rFonts w:ascii="Times New Roman" w:hAnsi="Times New Roman" w:cs="Times New Roman"/>
          <w:sz w:val="26"/>
          <w:szCs w:val="26"/>
        </w:rPr>
        <w:t>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</w:r>
    </w:p>
    <w:p w:rsidR="007860C1" w:rsidRDefault="007860C1" w:rsidP="007860C1">
      <w:pPr>
        <w:pStyle w:val="ConsPlusTitle"/>
        <w:jc w:val="center"/>
        <w:rPr>
          <w:b w:val="0"/>
          <w:sz w:val="24"/>
        </w:rPr>
      </w:pPr>
    </w:p>
    <w:p w:rsidR="00102278" w:rsidRPr="00FF0B2C" w:rsidRDefault="00102278" w:rsidP="00D23C0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B2D6D">
        <w:rPr>
          <w:rFonts w:ascii="Times New Roman" w:hAnsi="Times New Roman" w:cs="Times New Roman"/>
          <w:b w:val="0"/>
          <w:bCs/>
          <w:sz w:val="28"/>
          <w:szCs w:val="28"/>
        </w:rPr>
        <w:t>25.09.2023 № 27</w:t>
      </w:r>
      <w:r w:rsidR="007860C1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23C8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>равила землепользования и застройки</w:t>
      </w:r>
      <w:r w:rsidR="002B2D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860C1" w:rsidRPr="007860C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="004366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66A2" w:rsidRPr="004366A2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изменения градостроительных регламентов территориальных зон </w:t>
      </w:r>
      <w:r w:rsidR="00361B96" w:rsidRPr="00361B96">
        <w:rPr>
          <w:rFonts w:ascii="Times New Roman" w:hAnsi="Times New Roman" w:cs="Times New Roman"/>
          <w:b w:val="0"/>
          <w:bCs/>
          <w:sz w:val="28"/>
          <w:szCs w:val="28"/>
        </w:rPr>
        <w:t>в отношении земельных участков с кадастровыми номерами: 47:14:0501004:321, 47:14:0501004:2245, 47:14:0501004</w:t>
      </w:r>
      <w:proofErr w:type="gramEnd"/>
      <w:r w:rsidR="00361B96" w:rsidRPr="00361B96">
        <w:rPr>
          <w:rFonts w:ascii="Times New Roman" w:hAnsi="Times New Roman" w:cs="Times New Roman"/>
          <w:b w:val="0"/>
          <w:bCs/>
          <w:sz w:val="28"/>
          <w:szCs w:val="28"/>
        </w:rPr>
        <w:t>:2109, 47:14:0501004:2111, 47:14:0501004:2246, 47:14:0501004:2113, 47:14:0501004:2114, 47:14:0501004:2116, 47:14:0501004:2346, 47:14:0501004:322, 47:14:0501004:2</w:t>
      </w:r>
      <w:bookmarkStart w:id="0" w:name="_GoBack"/>
      <w:bookmarkEnd w:id="0"/>
      <w:r w:rsidR="00361B96" w:rsidRPr="00361B96">
        <w:rPr>
          <w:rFonts w:ascii="Times New Roman" w:hAnsi="Times New Roman" w:cs="Times New Roman"/>
          <w:b w:val="0"/>
          <w:bCs/>
          <w:sz w:val="28"/>
          <w:szCs w:val="28"/>
        </w:rPr>
        <w:t xml:space="preserve">118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366A2" w:rsidRDefault="00A97A75" w:rsidP="00361B96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22890">
        <w:rPr>
          <w:bCs/>
          <w:szCs w:val="28"/>
        </w:rPr>
        <w:t>а</w:t>
      </w:r>
      <w:r w:rsidR="00AD6506">
        <w:rPr>
          <w:bCs/>
          <w:szCs w:val="28"/>
        </w:rPr>
        <w:t xml:space="preserve"> правил землепользования и застройки </w:t>
      </w:r>
      <w:r w:rsidR="00E454DD">
        <w:rPr>
          <w:bCs/>
          <w:szCs w:val="28"/>
        </w:rPr>
        <w:t xml:space="preserve">по внесению изменений </w:t>
      </w:r>
      <w:r w:rsidR="00E454DD" w:rsidRPr="00E454DD">
        <w:rPr>
          <w:bCs/>
          <w:szCs w:val="28"/>
        </w:rPr>
        <w:t xml:space="preserve">в Правила землепользования и застройки </w:t>
      </w:r>
      <w:r w:rsidR="007860C1" w:rsidRPr="007860C1">
        <w:rPr>
          <w:bCs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="00E454DD" w:rsidRPr="00E454DD">
        <w:rPr>
          <w:bCs/>
          <w:szCs w:val="28"/>
        </w:rPr>
        <w:t xml:space="preserve">, </w:t>
      </w:r>
      <w:r w:rsidR="00361B96" w:rsidRPr="00361B96">
        <w:rPr>
          <w:bCs/>
          <w:szCs w:val="28"/>
        </w:rPr>
        <w:t>образованной постановлением администрации муниципального образования Аннинское городское поселение Ломоносовского муниципального района Ленинградской области от 28.07.2023 № 2022</w:t>
      </w:r>
      <w:r w:rsidR="00361B96">
        <w:rPr>
          <w:bCs/>
          <w:szCs w:val="28"/>
        </w:rPr>
        <w:t xml:space="preserve"> </w:t>
      </w:r>
      <w:r w:rsidR="00361B96" w:rsidRPr="00361B96">
        <w:rPr>
          <w:bCs/>
          <w:szCs w:val="28"/>
        </w:rPr>
        <w:t>(с изменениями; далее – комиссия)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361B96">
        <w:rPr>
          <w:bCs/>
          <w:szCs w:val="28"/>
        </w:rPr>
        <w:t>муниципального образования Аннинск</w:t>
      </w:r>
      <w:r w:rsidR="00123C8D">
        <w:rPr>
          <w:bCs/>
          <w:szCs w:val="28"/>
        </w:rPr>
        <w:t>ое</w:t>
      </w:r>
      <w:r w:rsidR="00361B96">
        <w:rPr>
          <w:bCs/>
          <w:szCs w:val="28"/>
        </w:rPr>
        <w:t xml:space="preserve"> </w:t>
      </w:r>
      <w:r w:rsidR="00123C8D">
        <w:rPr>
          <w:bCs/>
          <w:szCs w:val="28"/>
        </w:rPr>
        <w:t xml:space="preserve">городское поселение Ломоносовского </w:t>
      </w:r>
      <w:r w:rsidR="004366A2" w:rsidRPr="004366A2">
        <w:rPr>
          <w:bCs/>
          <w:szCs w:val="28"/>
        </w:rPr>
        <w:t>муниципальн</w:t>
      </w:r>
      <w:r w:rsidR="00361B96">
        <w:rPr>
          <w:bCs/>
          <w:szCs w:val="28"/>
        </w:rPr>
        <w:t>ого</w:t>
      </w:r>
      <w:r w:rsidR="004366A2" w:rsidRPr="004366A2">
        <w:rPr>
          <w:bCs/>
          <w:szCs w:val="28"/>
        </w:rPr>
        <w:t xml:space="preserve"> район</w:t>
      </w:r>
      <w:r w:rsidR="00361B96">
        <w:rPr>
          <w:bCs/>
          <w:szCs w:val="28"/>
        </w:rPr>
        <w:t>а</w:t>
      </w:r>
      <w:r w:rsidR="004366A2" w:rsidRPr="004366A2">
        <w:rPr>
          <w:bCs/>
          <w:szCs w:val="28"/>
        </w:rPr>
        <w:t xml:space="preserve"> Ленинградской области</w:t>
      </w:r>
      <w:r w:rsidR="004366A2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361B96">
        <w:rPr>
          <w:bCs/>
          <w:szCs w:val="28"/>
        </w:rPr>
        <w:t xml:space="preserve"> </w:t>
      </w:r>
      <w:r w:rsidR="00361B96" w:rsidRPr="00361B96">
        <w:rPr>
          <w:bCs/>
          <w:szCs w:val="28"/>
        </w:rPr>
        <w:t>https://mo-annino.ru/</w:t>
      </w:r>
      <w:r w:rsidR="002150C8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>муниципального образования</w:t>
      </w:r>
      <w:r w:rsidR="00361B96" w:rsidRPr="00361B96">
        <w:rPr>
          <w:bCs/>
          <w:szCs w:val="28"/>
        </w:rPr>
        <w:t xml:space="preserve"> Аннинское городское поселение Ломоносовского муниципального района 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361B96" w:rsidRPr="00361B96">
        <w:rPr>
          <w:bCs/>
          <w:szCs w:val="28"/>
        </w:rPr>
        <w:t>от 25.09.2023 № 278</w:t>
      </w:r>
      <w:r w:rsidR="0093658C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61B96">
        <w:rPr>
          <w:bCs/>
          <w:szCs w:val="28"/>
        </w:rPr>
        <w:t>25</w:t>
      </w:r>
      <w:r w:rsidR="008E342A">
        <w:rPr>
          <w:bCs/>
          <w:szCs w:val="28"/>
        </w:rPr>
        <w:t xml:space="preserve"> </w:t>
      </w:r>
      <w:r w:rsidR="001F50DB">
        <w:rPr>
          <w:bCs/>
          <w:szCs w:val="28"/>
        </w:rPr>
        <w:t xml:space="preserve">октября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утвержден постановлением </w:t>
      </w:r>
      <w:r w:rsidR="008E342A">
        <w:rPr>
          <w:bCs/>
          <w:szCs w:val="28"/>
        </w:rPr>
        <w:t xml:space="preserve">администрации </w:t>
      </w:r>
      <w:r w:rsidR="008E342A" w:rsidRPr="008E342A">
        <w:rPr>
          <w:bCs/>
          <w:szCs w:val="28"/>
        </w:rPr>
        <w:t xml:space="preserve">муниципального образования </w:t>
      </w:r>
      <w:r w:rsidR="00361B96">
        <w:rPr>
          <w:bCs/>
          <w:szCs w:val="28"/>
        </w:rPr>
        <w:t>Аннинское городское поселение</w:t>
      </w:r>
      <w:r w:rsidR="008E342A" w:rsidRPr="008E342A">
        <w:rPr>
          <w:bCs/>
          <w:szCs w:val="28"/>
        </w:rPr>
        <w:t xml:space="preserve"> </w:t>
      </w:r>
      <w:r w:rsidR="00123C8D">
        <w:rPr>
          <w:bCs/>
          <w:szCs w:val="28"/>
        </w:rPr>
        <w:t xml:space="preserve">Ломоносовского муниципального района </w:t>
      </w:r>
      <w:r w:rsidR="008E342A" w:rsidRPr="008E342A">
        <w:rPr>
          <w:bCs/>
          <w:szCs w:val="28"/>
        </w:rPr>
        <w:t xml:space="preserve">Ленинградской области от </w:t>
      </w:r>
      <w:r w:rsidR="00361B96" w:rsidRPr="00361B96">
        <w:rPr>
          <w:bCs/>
          <w:szCs w:val="28"/>
        </w:rPr>
        <w:t>28.07.2023 № 2022</w:t>
      </w:r>
      <w:r w:rsidRPr="00E454DD">
        <w:rPr>
          <w:bCs/>
          <w:szCs w:val="28"/>
        </w:rPr>
        <w:t>.</w:t>
      </w:r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C8D"/>
    <w:rsid w:val="00123D78"/>
    <w:rsid w:val="00126FFA"/>
    <w:rsid w:val="00161AD2"/>
    <w:rsid w:val="00176892"/>
    <w:rsid w:val="001A0A67"/>
    <w:rsid w:val="001A54ED"/>
    <w:rsid w:val="001E69E4"/>
    <w:rsid w:val="001F50DB"/>
    <w:rsid w:val="0020079D"/>
    <w:rsid w:val="002150C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61B96"/>
    <w:rsid w:val="003B5840"/>
    <w:rsid w:val="003D7C4E"/>
    <w:rsid w:val="003E424B"/>
    <w:rsid w:val="003E554D"/>
    <w:rsid w:val="003F2C12"/>
    <w:rsid w:val="00403899"/>
    <w:rsid w:val="00415402"/>
    <w:rsid w:val="00421D9D"/>
    <w:rsid w:val="004366A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E5644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0C1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1D4"/>
    <w:rsid w:val="008B445C"/>
    <w:rsid w:val="008C0BC4"/>
    <w:rsid w:val="008E2C2C"/>
    <w:rsid w:val="008E342A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3C0B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9EA7-1B77-44F0-9278-F8B5FB01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2023-09-27T11:33:00Z</dcterms:created>
  <dcterms:modified xsi:type="dcterms:W3CDTF">2023-09-27T11:33:00Z</dcterms:modified>
</cp:coreProperties>
</file>