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8E02A7" w:rsidRDefault="00DD5CD5" w:rsidP="008E02A7">
      <w:pPr>
        <w:widowControl w:val="0"/>
        <w:ind w:right="80"/>
        <w:jc w:val="center"/>
        <w:rPr>
          <w:b/>
          <w:sz w:val="26"/>
          <w:szCs w:val="26"/>
        </w:rPr>
      </w:pPr>
      <w:bookmarkStart w:id="0" w:name="_GoBack"/>
      <w:r w:rsidRPr="00356CEC">
        <w:rPr>
          <w:b/>
          <w:sz w:val="26"/>
          <w:szCs w:val="26"/>
        </w:rPr>
        <w:t xml:space="preserve">о принятии решения </w:t>
      </w:r>
      <w:r w:rsidR="00356CEC" w:rsidRPr="00356CEC">
        <w:rPr>
          <w:b/>
          <w:sz w:val="26"/>
          <w:szCs w:val="26"/>
        </w:rPr>
        <w:t xml:space="preserve">о подготовке проекта </w:t>
      </w:r>
      <w:r w:rsidR="008E02A7" w:rsidRPr="008E02A7">
        <w:rPr>
          <w:b/>
          <w:sz w:val="26"/>
          <w:szCs w:val="26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8E02A7" w:rsidRPr="008E02A7">
        <w:rPr>
          <w:b/>
          <w:sz w:val="26"/>
          <w:szCs w:val="26"/>
        </w:rPr>
        <w:t>Рахьинское</w:t>
      </w:r>
      <w:proofErr w:type="spellEnd"/>
      <w:r w:rsidR="008E02A7" w:rsidRPr="008E02A7">
        <w:rPr>
          <w:b/>
          <w:sz w:val="26"/>
          <w:szCs w:val="26"/>
        </w:rPr>
        <w:t xml:space="preserve"> городское поселение» Всев</w:t>
      </w:r>
      <w:r w:rsidR="008E02A7">
        <w:rPr>
          <w:b/>
          <w:sz w:val="26"/>
          <w:szCs w:val="26"/>
        </w:rPr>
        <w:t>оложского муниципального района</w:t>
      </w:r>
      <w:r w:rsidR="008E02A7">
        <w:rPr>
          <w:b/>
          <w:sz w:val="26"/>
          <w:szCs w:val="26"/>
        </w:rPr>
        <w:br/>
      </w:r>
      <w:r w:rsidR="008E02A7" w:rsidRPr="008E02A7">
        <w:rPr>
          <w:b/>
          <w:sz w:val="26"/>
          <w:szCs w:val="26"/>
        </w:rPr>
        <w:t>Ленинградской области</w:t>
      </w:r>
      <w:bookmarkEnd w:id="0"/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D15E3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247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8E02A7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8E02A7" w:rsidRPr="00B9181F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 w:rsidRPr="00B9181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8E02A7" w:rsidRPr="00B9181F">
        <w:rPr>
          <w:rFonts w:ascii="Times New Roman" w:hAnsi="Times New Roman" w:cs="Times New Roman"/>
          <w:b w:val="0"/>
          <w:bCs/>
          <w:sz w:val="28"/>
          <w:szCs w:val="28"/>
        </w:rPr>
        <w:t>Рахьинское</w:t>
      </w:r>
      <w:proofErr w:type="spellEnd"/>
      <w:r w:rsidR="008E02A7" w:rsidRPr="00B9181F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в части </w:t>
      </w:r>
      <w:r w:rsidR="008E02A7" w:rsidRPr="00EC5857">
        <w:rPr>
          <w:rFonts w:ascii="Times New Roman" w:hAnsi="Times New Roman" w:cs="Times New Roman"/>
          <w:b w:val="0"/>
          <w:bCs/>
          <w:sz w:val="28"/>
          <w:szCs w:val="28"/>
        </w:rPr>
        <w:t xml:space="preserve">изменения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градостроительных регламентов территориальных зон: </w:t>
      </w:r>
      <w:r w:rsidR="008E02A7" w:rsidRPr="009E1859">
        <w:rPr>
          <w:rFonts w:ascii="Times New Roman" w:hAnsi="Times New Roman" w:cs="Times New Roman"/>
          <w:b w:val="0"/>
          <w:bCs/>
          <w:sz w:val="28"/>
          <w:szCs w:val="28"/>
        </w:rPr>
        <w:t>застройки индивидуальными жилыми домами (Ж</w:t>
      </w:r>
      <w:proofErr w:type="gramStart"/>
      <w:r w:rsidR="008E02A7" w:rsidRPr="009E1859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proofErr w:type="gramEnd"/>
      <w:r w:rsidR="008E02A7" w:rsidRPr="009E1859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8E02A7" w:rsidRPr="009E1859">
        <w:rPr>
          <w:rFonts w:ascii="Times New Roman" w:hAnsi="Times New Roman" w:cs="Times New Roman"/>
          <w:b w:val="0"/>
          <w:bCs/>
          <w:sz w:val="28"/>
          <w:szCs w:val="28"/>
        </w:rPr>
        <w:t>застройки малоэтажными жилыми домами (Ж2)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E02A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22 августа 2023</w:t>
      </w:r>
      <w:r w:rsidR="008E02A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8E02A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247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 муниципального образования «</w:t>
      </w:r>
      <w:proofErr w:type="spellStart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Рахьинское</w:t>
      </w:r>
      <w:proofErr w:type="spellEnd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DE3525" w:rsidRPr="00D15E3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Рахьинское</w:t>
      </w:r>
      <w:proofErr w:type="spellEnd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E02A7" w:rsidRPr="006C1601">
        <w:rPr>
          <w:rFonts w:ascii="Times New Roman" w:hAnsi="Times New Roman" w:cs="Times New Roman"/>
          <w:b w:val="0"/>
          <w:bCs/>
          <w:sz w:val="28"/>
          <w:szCs w:val="28"/>
        </w:rPr>
        <w:t>10.12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E02A7" w:rsidRPr="006C1601">
        <w:rPr>
          <w:rFonts w:ascii="Times New Roman" w:hAnsi="Times New Roman" w:cs="Times New Roman"/>
          <w:b w:val="0"/>
          <w:bCs/>
          <w:sz w:val="28"/>
          <w:szCs w:val="28"/>
        </w:rPr>
        <w:t>697</w:t>
      </w:r>
      <w:r w:rsidR="00356CEC" w:rsidRPr="00356CEC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23F" w:rsidRPr="00D15E39">
        <w:rPr>
          <w:rFonts w:ascii="Times New Roman" w:hAnsi="Times New Roman" w:cs="Times New Roman"/>
          <w:b w:val="0"/>
          <w:bCs/>
          <w:sz w:val="28"/>
          <w:szCs w:val="28"/>
        </w:rPr>
        <w:t>(с</w:t>
      </w:r>
      <w:r w:rsidR="0060425F" w:rsidRPr="00D15E3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23423F" w:rsidRPr="00D15E39">
        <w:rPr>
          <w:rFonts w:ascii="Times New Roman" w:hAnsi="Times New Roman" w:cs="Times New Roman"/>
          <w:b w:val="0"/>
          <w:bCs/>
          <w:sz w:val="28"/>
          <w:szCs w:val="28"/>
        </w:rPr>
        <w:t>изменениями)</w:t>
      </w:r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Рахьинское</w:t>
      </w:r>
      <w:proofErr w:type="spellEnd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96763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 w:rsidRPr="008E02A7">
        <w:rPr>
          <w:rFonts w:ascii="Times New Roman" w:hAnsi="Times New Roman" w:cs="Times New Roman"/>
          <w:b w:val="0"/>
          <w:bCs/>
          <w:sz w:val="28"/>
          <w:szCs w:val="28"/>
        </w:rPr>
        <w:t>http://www.rakhya.ru/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Рахьинское</w:t>
      </w:r>
      <w:proofErr w:type="spellEnd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8E02A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22 августа 2023</w:t>
      </w:r>
      <w:r w:rsidR="008E02A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8E02A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247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Рахьинское</w:t>
      </w:r>
      <w:proofErr w:type="spellEnd"/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E02A7" w:rsidRPr="006C1601">
        <w:rPr>
          <w:rFonts w:ascii="Times New Roman" w:hAnsi="Times New Roman" w:cs="Times New Roman"/>
          <w:b w:val="0"/>
          <w:bCs/>
          <w:sz w:val="28"/>
          <w:szCs w:val="28"/>
        </w:rPr>
        <w:t>10.12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E02A7" w:rsidRPr="006C1601">
        <w:rPr>
          <w:rFonts w:ascii="Times New Roman" w:hAnsi="Times New Roman" w:cs="Times New Roman"/>
          <w:b w:val="0"/>
          <w:bCs/>
          <w:sz w:val="28"/>
          <w:szCs w:val="28"/>
        </w:rPr>
        <w:t>697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 w:rsidRPr="00D15E39">
        <w:rPr>
          <w:rFonts w:ascii="Times New Roman" w:hAnsi="Times New Roman" w:cs="Times New Roman"/>
          <w:b w:val="0"/>
          <w:bCs/>
          <w:sz w:val="28"/>
          <w:szCs w:val="28"/>
        </w:rPr>
        <w:t>(с изменениями)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0A5A0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сентября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1591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02A7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6A92-B613-4FE3-9A35-0858F65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2023-08-24T13:53:00Z</dcterms:created>
  <dcterms:modified xsi:type="dcterms:W3CDTF">2023-08-24T13:56:00Z</dcterms:modified>
</cp:coreProperties>
</file>