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9558A" w:rsidRPr="00B9558A" w:rsidRDefault="00B9558A" w:rsidP="00B955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9558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Pr="00B955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95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558A" w:rsidRPr="00B9558A" w:rsidRDefault="00B9558A" w:rsidP="00B955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B9558A">
        <w:rPr>
          <w:rFonts w:ascii="Times New Roman" w:hAnsi="Times New Roman" w:cs="Times New Roman"/>
          <w:sz w:val="26"/>
          <w:szCs w:val="26"/>
        </w:rPr>
        <w:br/>
        <w:t>муниципального образования «</w:t>
      </w:r>
      <w:proofErr w:type="spellStart"/>
      <w:r w:rsidRPr="00B9558A">
        <w:rPr>
          <w:rFonts w:ascii="Times New Roman" w:hAnsi="Times New Roman" w:cs="Times New Roman"/>
          <w:sz w:val="26"/>
          <w:szCs w:val="26"/>
        </w:rPr>
        <w:t>Кингисеппское</w:t>
      </w:r>
      <w:proofErr w:type="spellEnd"/>
      <w:r w:rsidRPr="00B9558A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</w:p>
    <w:p w:rsidR="008F0E05" w:rsidRPr="0017379D" w:rsidRDefault="00B9558A" w:rsidP="00B955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B9558A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Pr="00B9558A">
        <w:rPr>
          <w:rFonts w:ascii="Times New Roman" w:hAnsi="Times New Roman" w:cs="Times New Roman"/>
          <w:sz w:val="26"/>
          <w:szCs w:val="26"/>
        </w:rPr>
        <w:t xml:space="preserve"> муниципальный район»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13 июля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200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17379D" w:rsidRPr="001F5799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17379D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7379D" w:rsidRPr="001F57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Кингисеппское</w:t>
      </w:r>
      <w:proofErr w:type="spellEnd"/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</w:t>
      </w:r>
      <w:r w:rsidR="00B9558A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B9558A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B9558A" w:rsidRPr="003F0ACC">
        <w:rPr>
          <w:rFonts w:ascii="Times New Roman" w:hAnsi="Times New Roman" w:cs="Times New Roman"/>
          <w:b w:val="0"/>
          <w:bCs/>
          <w:sz w:val="28"/>
          <w:szCs w:val="28"/>
        </w:rPr>
        <w:t xml:space="preserve">карте градостроительного зонирования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территорий</w:t>
      </w:r>
      <w:r w:rsidR="00B9558A" w:rsidRPr="00615907">
        <w:rPr>
          <w:rFonts w:ascii="Times New Roman" w:hAnsi="Times New Roman" w:cs="Times New Roman"/>
          <w:b w:val="0"/>
          <w:bCs/>
          <w:sz w:val="28"/>
          <w:szCs w:val="28"/>
        </w:rPr>
        <w:t xml:space="preserve">, в границах которых предусматриваются требования к архитектурно-градостроительному облику объектов капитального </w:t>
      </w:r>
      <w:r w:rsidR="00B9558A" w:rsidRPr="0016585A">
        <w:rPr>
          <w:rFonts w:ascii="Times New Roman" w:hAnsi="Times New Roman" w:cs="Times New Roman"/>
          <w:b w:val="0"/>
          <w:bCs/>
          <w:sz w:val="28"/>
          <w:szCs w:val="28"/>
        </w:rPr>
        <w:t>строительства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B9558A" w:rsidRPr="00C671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2C0B5E">
        <w:rPr>
          <w:rFonts w:ascii="Times New Roman" w:hAnsi="Times New Roman" w:cs="Times New Roman"/>
          <w:b w:val="0"/>
          <w:bCs/>
          <w:sz w:val="28"/>
          <w:szCs w:val="28"/>
        </w:rPr>
        <w:t>указания</w:t>
      </w:r>
      <w:proofErr w:type="gramEnd"/>
      <w:r w:rsidR="00B9558A" w:rsidRPr="002C0B5E">
        <w:rPr>
          <w:rFonts w:ascii="Times New Roman" w:hAnsi="Times New Roman" w:cs="Times New Roman"/>
          <w:b w:val="0"/>
          <w:bCs/>
          <w:sz w:val="28"/>
          <w:szCs w:val="28"/>
        </w:rPr>
        <w:t xml:space="preserve"> в градостроительных реглам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ентах требований к архитектурно</w:t>
      </w:r>
      <w:r w:rsidR="00B9558A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bookmarkStart w:id="0" w:name="_GoBack"/>
      <w:r w:rsidR="00B9558A" w:rsidRPr="000D72BA">
        <w:rPr>
          <w:rFonts w:ascii="Times New Roman" w:hAnsi="Times New Roman" w:cs="Times New Roman"/>
          <w:b w:val="0"/>
          <w:bCs/>
          <w:sz w:val="28"/>
          <w:szCs w:val="28"/>
        </w:rPr>
        <w:t>по подготовке проект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а правил землепользования и застройки муниципального образования «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Кингисеппское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bookmarkEnd w:id="0"/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08 февраля 2023 года № 320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телекоммуникационной сети «Интернет» на официальном сайте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ного образования «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муниципальный район»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B9558A">
        <w:rPr>
          <w:rFonts w:ascii="Times New Roman" w:hAnsi="Times New Roman" w:cs="Times New Roman"/>
          <w:b w:val="0"/>
          <w:bCs/>
          <w:sz w:val="28"/>
          <w:szCs w:val="28"/>
        </w:rPr>
        <w:t>https://kingisepplo.ru/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Кингисеппское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B9558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13 июля</w:t>
      </w:r>
      <w:r w:rsidR="00B9558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B9558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558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200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08 февраля 2023 года № 320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>11 августа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66268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9558A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3A94-6DFD-4E94-889B-8E53A5B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2023-07-18T13:01:00Z</dcterms:created>
  <dcterms:modified xsi:type="dcterms:W3CDTF">2023-07-18T13:16:00Z</dcterms:modified>
</cp:coreProperties>
</file>