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8902DA" w:rsidRPr="008902DA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</w:t>
      </w:r>
      <w:proofErr w:type="gramStart"/>
      <w:r w:rsidR="008902DA" w:rsidRPr="008902DA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E16F9B" w:rsidRPr="008902DA" w:rsidRDefault="008902DA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2DA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муниципального образования </w:t>
      </w:r>
      <w:proofErr w:type="spellStart"/>
      <w:r w:rsidRPr="008902DA">
        <w:rPr>
          <w:rFonts w:ascii="Times New Roman" w:hAnsi="Times New Roman" w:cs="Times New Roman"/>
          <w:sz w:val="26"/>
          <w:szCs w:val="26"/>
        </w:rPr>
        <w:t>Любанское</w:t>
      </w:r>
      <w:proofErr w:type="spellEnd"/>
      <w:r w:rsidRPr="008902DA">
        <w:rPr>
          <w:rFonts w:ascii="Times New Roman" w:hAnsi="Times New Roman" w:cs="Times New Roman"/>
          <w:sz w:val="26"/>
          <w:szCs w:val="26"/>
        </w:rPr>
        <w:t xml:space="preserve"> городское поселение </w:t>
      </w:r>
      <w:proofErr w:type="spellStart"/>
      <w:r w:rsidRPr="008902DA">
        <w:rPr>
          <w:rFonts w:ascii="Times New Roman" w:hAnsi="Times New Roman" w:cs="Times New Roman"/>
          <w:sz w:val="26"/>
          <w:szCs w:val="26"/>
        </w:rPr>
        <w:t>Тосненского</w:t>
      </w:r>
      <w:proofErr w:type="spellEnd"/>
      <w:r w:rsidRPr="008902DA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FF0B2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583846">
        <w:rPr>
          <w:rFonts w:ascii="Times New Roman" w:hAnsi="Times New Roman" w:cs="Times New Roman"/>
          <w:b w:val="0"/>
          <w:bCs/>
          <w:sz w:val="28"/>
          <w:szCs w:val="28"/>
        </w:rPr>
        <w:t>03 апреля</w:t>
      </w:r>
      <w:r w:rsidR="008A2F6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83846">
        <w:rPr>
          <w:rFonts w:ascii="Times New Roman" w:hAnsi="Times New Roman" w:cs="Times New Roman"/>
          <w:b w:val="0"/>
          <w:bCs/>
          <w:sz w:val="28"/>
          <w:szCs w:val="28"/>
        </w:rPr>
        <w:t>2023</w:t>
      </w:r>
      <w:r w:rsidR="008A2F62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A733C1">
        <w:rPr>
          <w:rFonts w:ascii="Times New Roman" w:hAnsi="Times New Roman" w:cs="Times New Roman"/>
          <w:b w:val="0"/>
          <w:bCs/>
          <w:sz w:val="28"/>
          <w:szCs w:val="28"/>
        </w:rPr>
        <w:t>71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муниципального образования </w:t>
      </w:r>
      <w:proofErr w:type="spellStart"/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Любанское</w:t>
      </w:r>
      <w:proofErr w:type="spellEnd"/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 </w:t>
      </w:r>
      <w:proofErr w:type="spellStart"/>
      <w:r w:rsidR="00AD6506" w:rsidRPr="008902DA">
        <w:rPr>
          <w:rFonts w:ascii="Times New Roman" w:hAnsi="Times New Roman" w:cs="Times New Roman"/>
          <w:b w:val="0"/>
          <w:bCs/>
          <w:sz w:val="28"/>
          <w:szCs w:val="28"/>
        </w:rPr>
        <w:t>Тосненского</w:t>
      </w:r>
      <w:proofErr w:type="spellEnd"/>
      <w:r w:rsidR="008902DA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</w:t>
      </w:r>
      <w:r w:rsidR="00AD6506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900F8"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900F8" w:rsidRPr="00FF0B2C" w:rsidRDefault="0023688F" w:rsidP="00E900F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Распоряжения</w:t>
      </w:r>
      <w:r w:rsidR="00E900F8"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Комитета градостроительной политики Ленинградской области </w:t>
      </w:r>
      <w:r w:rsidR="0058384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583846">
        <w:rPr>
          <w:rFonts w:ascii="Times New Roman" w:hAnsi="Times New Roman" w:cs="Times New Roman"/>
          <w:b w:val="0"/>
          <w:bCs/>
          <w:sz w:val="28"/>
          <w:szCs w:val="28"/>
        </w:rPr>
        <w:t>03 апреля 2023 года</w:t>
      </w:r>
      <w:r w:rsidR="0058384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83846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583846">
        <w:rPr>
          <w:rFonts w:ascii="Times New Roman" w:hAnsi="Times New Roman" w:cs="Times New Roman"/>
          <w:b w:val="0"/>
          <w:bCs/>
          <w:sz w:val="28"/>
          <w:szCs w:val="28"/>
        </w:rPr>
        <w:t>71</w:t>
      </w:r>
      <w:r w:rsidR="00E900F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83846">
        <w:rPr>
          <w:rFonts w:ascii="Times New Roman" w:hAnsi="Times New Roman" w:cs="Times New Roman"/>
          <w:b w:val="0"/>
          <w:bCs/>
          <w:sz w:val="28"/>
          <w:szCs w:val="28"/>
        </w:rPr>
        <w:t>опубликовано</w:t>
      </w:r>
      <w:r w:rsidR="00E900F8"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на официальном </w:t>
      </w:r>
      <w:proofErr w:type="gramStart"/>
      <w:r w:rsidR="00E900F8"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="00E900F8"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F16CAF" w:rsidRDefault="00A97A75" w:rsidP="00D034C2">
      <w:pPr>
        <w:pStyle w:val="a3"/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r w:rsidR="005526A9" w:rsidRPr="000E6CC3">
        <w:rPr>
          <w:bCs/>
          <w:szCs w:val="28"/>
        </w:rPr>
        <w:t xml:space="preserve">Состав и порядок деятельности </w:t>
      </w:r>
      <w:r w:rsidR="00AD6506">
        <w:rPr>
          <w:bCs/>
          <w:szCs w:val="28"/>
        </w:rPr>
        <w:t xml:space="preserve">комиссии по подготовке проекта о внесении изменений в правила землепользования и застройки администрации </w:t>
      </w:r>
      <w:proofErr w:type="spellStart"/>
      <w:r w:rsidR="00AD6506">
        <w:rPr>
          <w:bCs/>
          <w:szCs w:val="28"/>
        </w:rPr>
        <w:t>Любанского</w:t>
      </w:r>
      <w:proofErr w:type="spellEnd"/>
      <w:r w:rsidR="00AD6506">
        <w:rPr>
          <w:bCs/>
          <w:szCs w:val="28"/>
        </w:rPr>
        <w:t xml:space="preserve"> городского поселения </w:t>
      </w:r>
      <w:proofErr w:type="spellStart"/>
      <w:r w:rsidR="00AD6506">
        <w:rPr>
          <w:bCs/>
          <w:szCs w:val="28"/>
        </w:rPr>
        <w:t>Тосненского</w:t>
      </w:r>
      <w:proofErr w:type="spellEnd"/>
      <w:r w:rsidR="00AD6506">
        <w:rPr>
          <w:bCs/>
          <w:szCs w:val="28"/>
        </w:rPr>
        <w:t xml:space="preserve"> района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7C03C0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</w:t>
      </w:r>
      <w:r w:rsidR="007C03C0">
        <w:rPr>
          <w:bCs/>
          <w:szCs w:val="28"/>
        </w:rPr>
        <w:t>ы</w:t>
      </w:r>
      <w:r w:rsidR="002D4B66" w:rsidRPr="003D7C4E">
        <w:rPr>
          <w:bCs/>
          <w:szCs w:val="28"/>
        </w:rPr>
        <w:t xml:space="preserve"> </w:t>
      </w:r>
      <w:r w:rsidR="00AD6506">
        <w:rPr>
          <w:bCs/>
          <w:szCs w:val="28"/>
        </w:rPr>
        <w:t xml:space="preserve">постановлением администрации </w:t>
      </w:r>
      <w:proofErr w:type="spellStart"/>
      <w:r w:rsidR="00AD6506">
        <w:rPr>
          <w:bCs/>
          <w:szCs w:val="28"/>
        </w:rPr>
        <w:t>Любанского</w:t>
      </w:r>
      <w:proofErr w:type="spellEnd"/>
      <w:r w:rsidR="00AD6506">
        <w:rPr>
          <w:bCs/>
          <w:szCs w:val="28"/>
        </w:rPr>
        <w:t xml:space="preserve"> городского поселения </w:t>
      </w:r>
      <w:proofErr w:type="spellStart"/>
      <w:r w:rsidR="00AD6506">
        <w:rPr>
          <w:bCs/>
          <w:szCs w:val="28"/>
        </w:rPr>
        <w:t>Тосненского</w:t>
      </w:r>
      <w:proofErr w:type="spellEnd"/>
      <w:r w:rsidR="00AD6506">
        <w:rPr>
          <w:bCs/>
          <w:szCs w:val="28"/>
        </w:rPr>
        <w:t xml:space="preserve"> района</w:t>
      </w:r>
      <w:r w:rsidR="008A2F62">
        <w:rPr>
          <w:bCs/>
          <w:szCs w:val="28"/>
        </w:rPr>
        <w:t xml:space="preserve"> Ленинградской области от 03 марта </w:t>
      </w:r>
      <w:r w:rsidR="00AD6506">
        <w:rPr>
          <w:bCs/>
          <w:szCs w:val="28"/>
        </w:rPr>
        <w:t>2020</w:t>
      </w:r>
      <w:r w:rsidR="008A2F62">
        <w:rPr>
          <w:bCs/>
          <w:szCs w:val="28"/>
        </w:rPr>
        <w:t xml:space="preserve"> года</w:t>
      </w:r>
      <w:r w:rsidR="00AD6506">
        <w:rPr>
          <w:bCs/>
          <w:szCs w:val="28"/>
        </w:rPr>
        <w:t xml:space="preserve"> № 372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3D7C4E">
        <w:rPr>
          <w:bCs/>
          <w:szCs w:val="28"/>
        </w:rPr>
        <w:t>администрации</w:t>
      </w:r>
      <w:r w:rsidR="008902DA">
        <w:rPr>
          <w:bCs/>
          <w:szCs w:val="28"/>
        </w:rPr>
        <w:t xml:space="preserve"> </w:t>
      </w:r>
      <w:r w:rsidR="008902DA" w:rsidRPr="00F24326">
        <w:rPr>
          <w:bCs/>
          <w:szCs w:val="28"/>
        </w:rPr>
        <w:t xml:space="preserve">муниципального образования </w:t>
      </w:r>
      <w:proofErr w:type="spellStart"/>
      <w:r w:rsidR="008902DA">
        <w:rPr>
          <w:bCs/>
          <w:szCs w:val="28"/>
        </w:rPr>
        <w:t>Любанское</w:t>
      </w:r>
      <w:proofErr w:type="spellEnd"/>
      <w:r w:rsidR="008902DA">
        <w:rPr>
          <w:bCs/>
          <w:szCs w:val="28"/>
        </w:rPr>
        <w:t xml:space="preserve"> городское поселение</w:t>
      </w:r>
      <w:r w:rsidR="003D7C4E">
        <w:rPr>
          <w:bCs/>
          <w:szCs w:val="28"/>
        </w:rPr>
        <w:t xml:space="preserve"> </w:t>
      </w:r>
      <w:proofErr w:type="spellStart"/>
      <w:r w:rsidR="008902DA">
        <w:rPr>
          <w:bCs/>
          <w:szCs w:val="28"/>
        </w:rPr>
        <w:t>Тосненского</w:t>
      </w:r>
      <w:proofErr w:type="spellEnd"/>
      <w:r w:rsidR="008902DA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района 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адресу:</w:t>
      </w:r>
      <w:r w:rsidR="008902DA">
        <w:rPr>
          <w:bCs/>
          <w:szCs w:val="28"/>
        </w:rPr>
        <w:br/>
      </w:r>
      <w:r w:rsidR="003D7C4E" w:rsidRPr="00FF0B2C">
        <w:rPr>
          <w:bCs/>
          <w:szCs w:val="28"/>
        </w:rPr>
        <w:t>https://</w:t>
      </w:r>
      <w:r w:rsidR="00AD6506" w:rsidRPr="008902DA">
        <w:rPr>
          <w:bCs/>
          <w:szCs w:val="28"/>
        </w:rPr>
        <w:t xml:space="preserve"> </w:t>
      </w:r>
      <w:r w:rsidR="00AD6506" w:rsidRPr="00AD6506">
        <w:rPr>
          <w:bCs/>
          <w:szCs w:val="28"/>
        </w:rPr>
        <w:t>http://lubanadmin.ru/</w:t>
      </w:r>
      <w:r w:rsidR="00176892" w:rsidRPr="000E6CC3">
        <w:rPr>
          <w:bCs/>
          <w:szCs w:val="28"/>
        </w:rPr>
        <w:t>.</w:t>
      </w:r>
    </w:p>
    <w:p w:rsidR="002F7382" w:rsidRDefault="002F7382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8902DA" w:rsidRPr="00F24326">
        <w:rPr>
          <w:bCs/>
          <w:szCs w:val="28"/>
        </w:rPr>
        <w:t xml:space="preserve">муниципального образования </w:t>
      </w:r>
      <w:proofErr w:type="spellStart"/>
      <w:r w:rsidR="008902DA">
        <w:rPr>
          <w:bCs/>
          <w:szCs w:val="28"/>
        </w:rPr>
        <w:t>Любанское</w:t>
      </w:r>
      <w:proofErr w:type="spellEnd"/>
      <w:r w:rsidR="008902DA">
        <w:rPr>
          <w:bCs/>
          <w:szCs w:val="28"/>
        </w:rPr>
        <w:t xml:space="preserve"> городское поселение </w:t>
      </w:r>
      <w:proofErr w:type="spellStart"/>
      <w:r w:rsidR="00A733C1">
        <w:rPr>
          <w:bCs/>
          <w:szCs w:val="28"/>
        </w:rPr>
        <w:t>Тосненского</w:t>
      </w:r>
      <w:proofErr w:type="spellEnd"/>
      <w:r w:rsidR="00A733C1">
        <w:rPr>
          <w:bCs/>
          <w:szCs w:val="28"/>
        </w:rPr>
        <w:t xml:space="preserve"> </w:t>
      </w:r>
      <w:r w:rsidR="008902DA" w:rsidRPr="008902DA">
        <w:rPr>
          <w:bCs/>
          <w:szCs w:val="28"/>
        </w:rPr>
        <w:t>района</w:t>
      </w:r>
      <w:r w:rsidR="008902DA">
        <w:rPr>
          <w:bCs/>
          <w:szCs w:val="28"/>
        </w:rPr>
        <w:t xml:space="preserve"> Ленинградской области</w:t>
      </w:r>
      <w:r w:rsidR="00A733C1"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 xml:space="preserve">Порядок и сроки </w:t>
      </w:r>
      <w:r w:rsidR="007C03C0">
        <w:rPr>
          <w:bCs/>
          <w:szCs w:val="28"/>
        </w:rPr>
        <w:t>проведения работ по подготовке п</w:t>
      </w:r>
      <w:r>
        <w:rPr>
          <w:bCs/>
          <w:szCs w:val="28"/>
        </w:rPr>
        <w:t xml:space="preserve">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583846" w:rsidRPr="00FF0B2C">
        <w:rPr>
          <w:bCs/>
          <w:szCs w:val="28"/>
        </w:rPr>
        <w:t xml:space="preserve">от </w:t>
      </w:r>
      <w:r w:rsidR="00583846" w:rsidRPr="00583846">
        <w:rPr>
          <w:bCs/>
          <w:szCs w:val="28"/>
        </w:rPr>
        <w:t>03 апреля</w:t>
      </w:r>
      <w:r w:rsidR="00583846">
        <w:rPr>
          <w:bCs/>
          <w:szCs w:val="28"/>
        </w:rPr>
        <w:t xml:space="preserve"> </w:t>
      </w:r>
      <w:r w:rsidR="00583846" w:rsidRPr="00583846">
        <w:rPr>
          <w:bCs/>
          <w:szCs w:val="28"/>
        </w:rPr>
        <w:t>2023</w:t>
      </w:r>
      <w:r w:rsidR="00583846">
        <w:rPr>
          <w:bCs/>
          <w:szCs w:val="28"/>
        </w:rPr>
        <w:t xml:space="preserve"> года</w:t>
      </w:r>
      <w:r w:rsidR="00583846" w:rsidRPr="00FF0B2C">
        <w:rPr>
          <w:bCs/>
          <w:szCs w:val="28"/>
        </w:rPr>
        <w:t xml:space="preserve"> </w:t>
      </w:r>
      <w:r w:rsidR="00583846" w:rsidRPr="008902DA">
        <w:rPr>
          <w:bCs/>
          <w:szCs w:val="28"/>
        </w:rPr>
        <w:t xml:space="preserve">№ </w:t>
      </w:r>
      <w:r w:rsidR="00583846">
        <w:rPr>
          <w:bCs/>
          <w:szCs w:val="28"/>
        </w:rPr>
        <w:t>71</w:t>
      </w:r>
      <w:r w:rsidR="002F5DE7" w:rsidRPr="00F04082">
        <w:rPr>
          <w:bCs/>
          <w:szCs w:val="28"/>
        </w:rPr>
        <w:t>.</w:t>
      </w:r>
    </w:p>
    <w:p w:rsidR="00E75380" w:rsidRPr="00AD6506" w:rsidRDefault="008A49FB" w:rsidP="00D034C2">
      <w:pPr>
        <w:pStyle w:val="a3"/>
        <w:ind w:firstLine="708"/>
        <w:jc w:val="both"/>
        <w:rPr>
          <w:bCs/>
          <w:szCs w:val="28"/>
        </w:rPr>
      </w:pPr>
      <w:r w:rsidRPr="00F04082">
        <w:rPr>
          <w:bCs/>
          <w:szCs w:val="28"/>
        </w:rPr>
        <w:t>4.</w:t>
      </w:r>
      <w:r w:rsidRPr="00F04082">
        <w:rPr>
          <w:bCs/>
          <w:szCs w:val="28"/>
        </w:rPr>
        <w:tab/>
      </w:r>
      <w:r w:rsidR="00E75380" w:rsidRPr="00F04082">
        <w:rPr>
          <w:bCs/>
          <w:szCs w:val="28"/>
        </w:rPr>
        <w:t>Предложения заинтересованных лиц по под</w:t>
      </w:r>
      <w:r w:rsidR="007C03C0">
        <w:rPr>
          <w:bCs/>
          <w:szCs w:val="28"/>
        </w:rPr>
        <w:t>готовке п</w:t>
      </w:r>
      <w:r w:rsidR="008A2F62">
        <w:rPr>
          <w:bCs/>
          <w:szCs w:val="28"/>
        </w:rPr>
        <w:t>роекта направляются в к</w:t>
      </w:r>
      <w:r w:rsidRPr="00F04082">
        <w:rPr>
          <w:bCs/>
          <w:szCs w:val="28"/>
        </w:rPr>
        <w:t xml:space="preserve">омиссию </w:t>
      </w:r>
      <w:r w:rsidR="00583846">
        <w:rPr>
          <w:bCs/>
          <w:szCs w:val="28"/>
        </w:rPr>
        <w:t>в срок до 17 апреля 2023</w:t>
      </w:r>
      <w:bookmarkStart w:id="0" w:name="_GoBack"/>
      <w:bookmarkEnd w:id="0"/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="00E75380"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26FEB"/>
    <w:rsid w:val="00053356"/>
    <w:rsid w:val="00066E1F"/>
    <w:rsid w:val="00074B19"/>
    <w:rsid w:val="00080700"/>
    <w:rsid w:val="000B16F6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38C7"/>
    <w:rsid w:val="002260FF"/>
    <w:rsid w:val="0023688F"/>
    <w:rsid w:val="002469AF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62E08"/>
    <w:rsid w:val="00583846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C03C0"/>
    <w:rsid w:val="007D4B61"/>
    <w:rsid w:val="007F5813"/>
    <w:rsid w:val="008053CE"/>
    <w:rsid w:val="00826D91"/>
    <w:rsid w:val="008902DA"/>
    <w:rsid w:val="00894B5F"/>
    <w:rsid w:val="008A2F62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733C1"/>
    <w:rsid w:val="00A900C3"/>
    <w:rsid w:val="00A97A75"/>
    <w:rsid w:val="00AA00AD"/>
    <w:rsid w:val="00AA2896"/>
    <w:rsid w:val="00AB1FA7"/>
    <w:rsid w:val="00AB66E2"/>
    <w:rsid w:val="00AD6506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900F8"/>
    <w:rsid w:val="00EA2EE4"/>
    <w:rsid w:val="00EC5199"/>
    <w:rsid w:val="00ED24CD"/>
    <w:rsid w:val="00EE051E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F9772-3463-43EE-A6A4-C7723063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2</cp:revision>
  <cp:lastPrinted>2020-10-06T09:34:00Z</cp:lastPrinted>
  <dcterms:created xsi:type="dcterms:W3CDTF">2023-04-11T11:20:00Z</dcterms:created>
  <dcterms:modified xsi:type="dcterms:W3CDTF">2023-04-11T11:20:00Z</dcterms:modified>
</cp:coreProperties>
</file>